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B4798" w:rsidRDefault="009B4798" w:rsidP="001A1907">
      <w:pPr>
        <w:spacing w:after="0"/>
        <w:rPr>
          <w:b/>
          <w:bCs/>
          <w:sz w:val="20"/>
          <w:szCs w:val="20"/>
        </w:rPr>
      </w:pPr>
    </w:p>
    <w:p w:rsidR="009B4798" w:rsidRDefault="009B4798" w:rsidP="001A1907">
      <w:pPr>
        <w:spacing w:after="0"/>
        <w:jc w:val="center"/>
      </w:pPr>
      <w:r w:rsidRPr="00DC42D4">
        <w:rPr>
          <w:noProof/>
          <w:lang w:eastAsia="pl-PL"/>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braz 1" o:spid="_x0000_i1025" type="#_x0000_t75" alt="logo%20PSP-dobre" style="width:141pt;height:169.5pt;visibility:visible">
            <v:imagedata r:id="rId7" o:title=""/>
          </v:shape>
        </w:pict>
      </w:r>
    </w:p>
    <w:p w:rsidR="009B4798" w:rsidRDefault="009B4798" w:rsidP="001A1907">
      <w:pPr>
        <w:spacing w:after="0"/>
        <w:jc w:val="center"/>
      </w:pPr>
    </w:p>
    <w:p w:rsidR="009B4798" w:rsidRDefault="009B4798" w:rsidP="001A1907">
      <w:pPr>
        <w:pStyle w:val="Zawartoramki"/>
        <w:spacing w:after="0" w:line="360" w:lineRule="auto"/>
        <w:jc w:val="center"/>
        <w:rPr>
          <w:sz w:val="52"/>
          <w:szCs w:val="52"/>
        </w:rPr>
      </w:pPr>
      <w:r>
        <w:rPr>
          <w:b/>
          <w:bCs/>
          <w:sz w:val="52"/>
          <w:szCs w:val="52"/>
        </w:rPr>
        <w:t>Komenda Powiatowa</w:t>
      </w:r>
    </w:p>
    <w:p w:rsidR="009B4798" w:rsidRDefault="009B4798" w:rsidP="001A1907">
      <w:pPr>
        <w:pStyle w:val="Zawartoramki"/>
        <w:spacing w:after="0" w:line="360" w:lineRule="auto"/>
        <w:jc w:val="center"/>
        <w:rPr>
          <w:sz w:val="52"/>
          <w:szCs w:val="52"/>
        </w:rPr>
      </w:pPr>
      <w:r>
        <w:rPr>
          <w:b/>
          <w:bCs/>
          <w:sz w:val="52"/>
          <w:szCs w:val="52"/>
        </w:rPr>
        <w:t>Państwowej Straży Pożarnej</w:t>
      </w:r>
    </w:p>
    <w:p w:rsidR="009B4798" w:rsidRDefault="009B4798" w:rsidP="001A1907">
      <w:pPr>
        <w:pStyle w:val="Zawartoramki"/>
        <w:spacing w:after="0" w:line="360" w:lineRule="auto"/>
        <w:jc w:val="center"/>
        <w:rPr>
          <w:b/>
          <w:bCs/>
          <w:sz w:val="52"/>
          <w:szCs w:val="52"/>
        </w:rPr>
      </w:pPr>
      <w:r>
        <w:rPr>
          <w:b/>
          <w:bCs/>
          <w:sz w:val="52"/>
          <w:szCs w:val="52"/>
        </w:rPr>
        <w:t>w Pucku</w:t>
      </w:r>
    </w:p>
    <w:p w:rsidR="009B4798" w:rsidRDefault="009B4798" w:rsidP="001A1907">
      <w:pPr>
        <w:pStyle w:val="Zawartoramki"/>
        <w:spacing w:after="0" w:line="360" w:lineRule="auto"/>
        <w:jc w:val="center"/>
        <w:rPr>
          <w:b/>
          <w:bCs/>
          <w:sz w:val="52"/>
          <w:szCs w:val="52"/>
        </w:rPr>
      </w:pPr>
    </w:p>
    <w:p w:rsidR="009B4798" w:rsidRDefault="009B4798" w:rsidP="001A1907">
      <w:pPr>
        <w:pStyle w:val="Zawartoramki"/>
        <w:spacing w:after="0" w:line="360" w:lineRule="auto"/>
        <w:jc w:val="center"/>
        <w:rPr>
          <w:b/>
          <w:bCs/>
          <w:sz w:val="52"/>
          <w:szCs w:val="52"/>
        </w:rPr>
      </w:pPr>
    </w:p>
    <w:p w:rsidR="009B4798" w:rsidRDefault="009B4798" w:rsidP="001A1907">
      <w:pPr>
        <w:pStyle w:val="Zawartoramki"/>
        <w:spacing w:after="0" w:line="360" w:lineRule="auto"/>
        <w:jc w:val="center"/>
      </w:pPr>
      <w:r>
        <w:rPr>
          <w:b/>
          <w:bCs/>
          <w:sz w:val="56"/>
          <w:szCs w:val="56"/>
        </w:rPr>
        <w:t>I N F O R M A T O R</w:t>
      </w:r>
    </w:p>
    <w:p w:rsidR="009B4798" w:rsidRDefault="009B4798" w:rsidP="001A1907">
      <w:pPr>
        <w:pStyle w:val="Zawartoramki"/>
        <w:spacing w:after="0" w:line="360" w:lineRule="auto"/>
        <w:jc w:val="center"/>
        <w:rPr>
          <w:b/>
          <w:bCs/>
          <w:sz w:val="32"/>
          <w:szCs w:val="32"/>
        </w:rPr>
      </w:pPr>
      <w:r>
        <w:rPr>
          <w:b/>
          <w:bCs/>
          <w:sz w:val="32"/>
          <w:szCs w:val="32"/>
        </w:rPr>
        <w:t>za 2018 r.</w:t>
      </w:r>
    </w:p>
    <w:p w:rsidR="009B4798" w:rsidRDefault="009B4798" w:rsidP="001A1907">
      <w:pPr>
        <w:pStyle w:val="Zawartoramki"/>
        <w:spacing w:after="0" w:line="360" w:lineRule="auto"/>
        <w:jc w:val="center"/>
        <w:rPr>
          <w:b/>
          <w:bCs/>
          <w:sz w:val="32"/>
          <w:szCs w:val="32"/>
        </w:rPr>
      </w:pPr>
    </w:p>
    <w:p w:rsidR="009B4798" w:rsidRDefault="009B4798" w:rsidP="001A1907">
      <w:pPr>
        <w:pStyle w:val="Zawartoramki"/>
        <w:spacing w:after="0" w:line="360" w:lineRule="auto"/>
        <w:jc w:val="center"/>
        <w:rPr>
          <w:b/>
          <w:bCs/>
          <w:sz w:val="32"/>
          <w:szCs w:val="32"/>
        </w:rPr>
      </w:pPr>
    </w:p>
    <w:p w:rsidR="009B4798" w:rsidRDefault="009B4798" w:rsidP="001A1907">
      <w:pPr>
        <w:pStyle w:val="Zawartoramki"/>
        <w:spacing w:after="0" w:line="360" w:lineRule="auto"/>
        <w:rPr>
          <w:b/>
          <w:bCs/>
          <w:sz w:val="32"/>
          <w:szCs w:val="32"/>
        </w:rPr>
      </w:pPr>
    </w:p>
    <w:p w:rsidR="009B4798" w:rsidRDefault="009B4798" w:rsidP="001A1907">
      <w:pPr>
        <w:pStyle w:val="Zawartoramki"/>
        <w:spacing w:after="0" w:line="360" w:lineRule="auto"/>
        <w:jc w:val="center"/>
        <w:rPr>
          <w:b/>
          <w:bCs/>
          <w:sz w:val="28"/>
          <w:szCs w:val="28"/>
        </w:rPr>
      </w:pPr>
      <w:r>
        <w:rPr>
          <w:b/>
          <w:bCs/>
          <w:sz w:val="28"/>
          <w:szCs w:val="28"/>
        </w:rPr>
        <w:t>Puck, styczeń 2019 r.</w:t>
      </w:r>
    </w:p>
    <w:p w:rsidR="009B4798" w:rsidRDefault="009B4798" w:rsidP="001A1907">
      <w:pPr>
        <w:spacing w:after="0"/>
      </w:pPr>
    </w:p>
    <w:p w:rsidR="009B4798" w:rsidRDefault="009B4798" w:rsidP="00125976">
      <w:pPr>
        <w:spacing w:after="0"/>
        <w:jc w:val="left"/>
      </w:pPr>
      <w:r>
        <w:br w:type="page"/>
      </w:r>
      <w:r w:rsidRPr="00020F82">
        <w:t>Spis treści</w:t>
      </w:r>
    </w:p>
    <w:p w:rsidR="009B4798" w:rsidRDefault="009B4798" w:rsidP="001A1907">
      <w:pPr>
        <w:spacing w:after="0"/>
      </w:pPr>
    </w:p>
    <w:p w:rsidR="009B4798" w:rsidRDefault="009B4798">
      <w:pPr>
        <w:pStyle w:val="TOC1"/>
        <w:rPr>
          <w:rFonts w:ascii="Calibri" w:hAnsi="Calibri" w:cs="Calibri"/>
          <w:b w:val="0"/>
          <w:bCs w:val="0"/>
          <w:sz w:val="22"/>
          <w:szCs w:val="22"/>
          <w:lang w:eastAsia="pl-PL"/>
        </w:rPr>
      </w:pPr>
      <w:r w:rsidRPr="00FA1436">
        <w:fldChar w:fldCharType="begin"/>
      </w:r>
      <w:r w:rsidRPr="00FA1436">
        <w:instrText xml:space="preserve"> TOC \o "1-3" \h \z \u </w:instrText>
      </w:r>
      <w:r w:rsidRPr="00FA1436">
        <w:fldChar w:fldCharType="separate"/>
      </w:r>
      <w:hyperlink w:anchor="_Toc3844853" w:history="1">
        <w:r w:rsidRPr="001B404E">
          <w:rPr>
            <w:rStyle w:val="Hyperlink"/>
          </w:rPr>
          <w:t>1. Stan organizacyjny Komendy Powiatowej PSP w Pucku</w:t>
        </w:r>
        <w:r>
          <w:rPr>
            <w:webHidden/>
          </w:rPr>
          <w:tab/>
        </w:r>
        <w:r>
          <w:rPr>
            <w:webHidden/>
          </w:rPr>
          <w:fldChar w:fldCharType="begin"/>
        </w:r>
        <w:r>
          <w:rPr>
            <w:webHidden/>
          </w:rPr>
          <w:instrText xml:space="preserve"> PAGEREF _Toc3844853 \h </w:instrText>
        </w:r>
        <w:r>
          <w:rPr>
            <w:webHidden/>
          </w:rPr>
          <w:fldChar w:fldCharType="separate"/>
        </w:r>
        <w:r>
          <w:rPr>
            <w:webHidden/>
          </w:rPr>
          <w:t>2</w:t>
        </w:r>
        <w:r>
          <w:rPr>
            <w:webHidden/>
          </w:rPr>
          <w:fldChar w:fldCharType="end"/>
        </w:r>
      </w:hyperlink>
    </w:p>
    <w:p w:rsidR="009B4798" w:rsidRDefault="009B4798">
      <w:pPr>
        <w:pStyle w:val="TOC1"/>
        <w:rPr>
          <w:rFonts w:ascii="Calibri" w:hAnsi="Calibri" w:cs="Calibri"/>
          <w:b w:val="0"/>
          <w:bCs w:val="0"/>
          <w:sz w:val="22"/>
          <w:szCs w:val="22"/>
          <w:lang w:eastAsia="pl-PL"/>
        </w:rPr>
      </w:pPr>
      <w:hyperlink w:anchor="_Toc3844854" w:history="1">
        <w:r w:rsidRPr="001B404E">
          <w:rPr>
            <w:rStyle w:val="Hyperlink"/>
          </w:rPr>
          <w:t>2. Wyposażenie Komendy Powiatowej Państwowej Straży Pożarnej w Pucku</w:t>
        </w:r>
        <w:r>
          <w:rPr>
            <w:webHidden/>
          </w:rPr>
          <w:tab/>
        </w:r>
        <w:r>
          <w:rPr>
            <w:webHidden/>
          </w:rPr>
          <w:fldChar w:fldCharType="begin"/>
        </w:r>
        <w:r>
          <w:rPr>
            <w:webHidden/>
          </w:rPr>
          <w:instrText xml:space="preserve"> PAGEREF _Toc3844854 \h </w:instrText>
        </w:r>
        <w:r>
          <w:rPr>
            <w:webHidden/>
          </w:rPr>
          <w:fldChar w:fldCharType="separate"/>
        </w:r>
        <w:r>
          <w:rPr>
            <w:webHidden/>
          </w:rPr>
          <w:t>2</w:t>
        </w:r>
        <w:r>
          <w:rPr>
            <w:webHidden/>
          </w:rPr>
          <w:fldChar w:fldCharType="end"/>
        </w:r>
      </w:hyperlink>
    </w:p>
    <w:p w:rsidR="009B4798" w:rsidRDefault="009B4798">
      <w:pPr>
        <w:pStyle w:val="TOC1"/>
        <w:rPr>
          <w:rFonts w:ascii="Calibri" w:hAnsi="Calibri" w:cs="Calibri"/>
          <w:b w:val="0"/>
          <w:bCs w:val="0"/>
          <w:sz w:val="22"/>
          <w:szCs w:val="22"/>
          <w:lang w:eastAsia="pl-PL"/>
        </w:rPr>
      </w:pPr>
      <w:hyperlink w:anchor="_Toc3844855" w:history="1">
        <w:r w:rsidRPr="001B404E">
          <w:rPr>
            <w:rStyle w:val="Hyperlink"/>
          </w:rPr>
          <w:t>3. Podstawowe wyposażenie jednostek OSP w KSRG</w:t>
        </w:r>
        <w:r>
          <w:rPr>
            <w:webHidden/>
          </w:rPr>
          <w:tab/>
        </w:r>
        <w:r>
          <w:rPr>
            <w:webHidden/>
          </w:rPr>
          <w:fldChar w:fldCharType="begin"/>
        </w:r>
        <w:r>
          <w:rPr>
            <w:webHidden/>
          </w:rPr>
          <w:instrText xml:space="preserve"> PAGEREF _Toc3844855 \h </w:instrText>
        </w:r>
        <w:r>
          <w:rPr>
            <w:webHidden/>
          </w:rPr>
          <w:fldChar w:fldCharType="separate"/>
        </w:r>
        <w:r>
          <w:rPr>
            <w:webHidden/>
          </w:rPr>
          <w:t>2</w:t>
        </w:r>
        <w:r>
          <w:rPr>
            <w:webHidden/>
          </w:rPr>
          <w:fldChar w:fldCharType="end"/>
        </w:r>
      </w:hyperlink>
    </w:p>
    <w:p w:rsidR="009B4798" w:rsidRDefault="009B4798">
      <w:pPr>
        <w:pStyle w:val="TOC1"/>
        <w:rPr>
          <w:rFonts w:ascii="Calibri" w:hAnsi="Calibri" w:cs="Calibri"/>
          <w:b w:val="0"/>
          <w:bCs w:val="0"/>
          <w:sz w:val="22"/>
          <w:szCs w:val="22"/>
          <w:lang w:eastAsia="pl-PL"/>
        </w:rPr>
      </w:pPr>
      <w:hyperlink w:anchor="_Toc3844856" w:history="1">
        <w:r w:rsidRPr="001B404E">
          <w:rPr>
            <w:rStyle w:val="Hyperlink"/>
          </w:rPr>
          <w:t>4. Podstawowe wyposażenie jednostek OSP spoza KSRG</w:t>
        </w:r>
        <w:r>
          <w:rPr>
            <w:webHidden/>
          </w:rPr>
          <w:tab/>
        </w:r>
        <w:r>
          <w:rPr>
            <w:webHidden/>
          </w:rPr>
          <w:fldChar w:fldCharType="begin"/>
        </w:r>
        <w:r>
          <w:rPr>
            <w:webHidden/>
          </w:rPr>
          <w:instrText xml:space="preserve"> PAGEREF _Toc3844856 \h </w:instrText>
        </w:r>
        <w:r>
          <w:rPr>
            <w:webHidden/>
          </w:rPr>
          <w:fldChar w:fldCharType="separate"/>
        </w:r>
        <w:r>
          <w:rPr>
            <w:webHidden/>
          </w:rPr>
          <w:t>2</w:t>
        </w:r>
        <w:r>
          <w:rPr>
            <w:webHidden/>
          </w:rPr>
          <w:fldChar w:fldCharType="end"/>
        </w:r>
      </w:hyperlink>
    </w:p>
    <w:p w:rsidR="009B4798" w:rsidRDefault="009B4798">
      <w:pPr>
        <w:pStyle w:val="TOC1"/>
        <w:rPr>
          <w:rFonts w:ascii="Calibri" w:hAnsi="Calibri" w:cs="Calibri"/>
          <w:b w:val="0"/>
          <w:bCs w:val="0"/>
          <w:sz w:val="22"/>
          <w:szCs w:val="22"/>
          <w:lang w:eastAsia="pl-PL"/>
        </w:rPr>
      </w:pPr>
      <w:hyperlink w:anchor="_Toc3844857" w:history="1">
        <w:r w:rsidRPr="001B404E">
          <w:rPr>
            <w:rStyle w:val="Hyperlink"/>
          </w:rPr>
          <w:t>5. Sport Pożarniczy</w:t>
        </w:r>
        <w:r>
          <w:rPr>
            <w:webHidden/>
          </w:rPr>
          <w:tab/>
        </w:r>
        <w:r>
          <w:rPr>
            <w:webHidden/>
          </w:rPr>
          <w:fldChar w:fldCharType="begin"/>
        </w:r>
        <w:r>
          <w:rPr>
            <w:webHidden/>
          </w:rPr>
          <w:instrText xml:space="preserve"> PAGEREF _Toc3844857 \h </w:instrText>
        </w:r>
        <w:r>
          <w:rPr>
            <w:webHidden/>
          </w:rPr>
          <w:fldChar w:fldCharType="separate"/>
        </w:r>
        <w:r>
          <w:rPr>
            <w:webHidden/>
          </w:rPr>
          <w:t>2</w:t>
        </w:r>
        <w:r>
          <w:rPr>
            <w:webHidden/>
          </w:rPr>
          <w:fldChar w:fldCharType="end"/>
        </w:r>
      </w:hyperlink>
    </w:p>
    <w:p w:rsidR="009B4798" w:rsidRDefault="009B4798">
      <w:pPr>
        <w:pStyle w:val="TOC2"/>
        <w:tabs>
          <w:tab w:val="right" w:leader="dot" w:pos="8777"/>
        </w:tabs>
        <w:rPr>
          <w:rFonts w:ascii="Calibri" w:hAnsi="Calibri" w:cs="Calibri"/>
          <w:noProof/>
          <w:sz w:val="22"/>
          <w:szCs w:val="22"/>
          <w:lang w:eastAsia="pl-PL"/>
        </w:rPr>
      </w:pPr>
      <w:hyperlink w:anchor="_Toc3844858" w:history="1">
        <w:r w:rsidRPr="001B404E">
          <w:rPr>
            <w:rStyle w:val="Hyperlink"/>
            <w:noProof/>
          </w:rPr>
          <w:t>5.1. Zawody gminne 2017 rok</w:t>
        </w:r>
        <w:r>
          <w:rPr>
            <w:noProof/>
            <w:webHidden/>
          </w:rPr>
          <w:tab/>
        </w:r>
        <w:r>
          <w:rPr>
            <w:noProof/>
            <w:webHidden/>
          </w:rPr>
          <w:fldChar w:fldCharType="begin"/>
        </w:r>
        <w:r>
          <w:rPr>
            <w:noProof/>
            <w:webHidden/>
          </w:rPr>
          <w:instrText xml:space="preserve"> PAGEREF _Toc3844858 \h </w:instrText>
        </w:r>
        <w:r>
          <w:rPr>
            <w:noProof/>
          </w:rPr>
        </w:r>
        <w:r>
          <w:rPr>
            <w:noProof/>
            <w:webHidden/>
          </w:rPr>
          <w:fldChar w:fldCharType="separate"/>
        </w:r>
        <w:r>
          <w:rPr>
            <w:noProof/>
            <w:webHidden/>
          </w:rPr>
          <w:t>2</w:t>
        </w:r>
        <w:r>
          <w:rPr>
            <w:noProof/>
            <w:webHidden/>
          </w:rPr>
          <w:fldChar w:fldCharType="end"/>
        </w:r>
      </w:hyperlink>
    </w:p>
    <w:p w:rsidR="009B4798" w:rsidRDefault="009B4798">
      <w:pPr>
        <w:pStyle w:val="TOC2"/>
        <w:tabs>
          <w:tab w:val="right" w:leader="dot" w:pos="8777"/>
        </w:tabs>
        <w:rPr>
          <w:rFonts w:ascii="Calibri" w:hAnsi="Calibri" w:cs="Calibri"/>
          <w:noProof/>
          <w:sz w:val="22"/>
          <w:szCs w:val="22"/>
          <w:lang w:eastAsia="pl-PL"/>
        </w:rPr>
      </w:pPr>
      <w:hyperlink w:anchor="_Toc3844859" w:history="1">
        <w:r w:rsidRPr="001B404E">
          <w:rPr>
            <w:rStyle w:val="Hyperlink"/>
            <w:noProof/>
          </w:rPr>
          <w:t>5.2. Zawody gminne 2018 rok</w:t>
        </w:r>
        <w:r>
          <w:rPr>
            <w:noProof/>
            <w:webHidden/>
          </w:rPr>
          <w:tab/>
        </w:r>
        <w:r>
          <w:rPr>
            <w:noProof/>
            <w:webHidden/>
          </w:rPr>
          <w:fldChar w:fldCharType="begin"/>
        </w:r>
        <w:r>
          <w:rPr>
            <w:noProof/>
            <w:webHidden/>
          </w:rPr>
          <w:instrText xml:space="preserve"> PAGEREF _Toc3844859 \h </w:instrText>
        </w:r>
        <w:r>
          <w:rPr>
            <w:noProof/>
          </w:rPr>
        </w:r>
        <w:r>
          <w:rPr>
            <w:noProof/>
            <w:webHidden/>
          </w:rPr>
          <w:fldChar w:fldCharType="separate"/>
        </w:r>
        <w:r>
          <w:rPr>
            <w:noProof/>
            <w:webHidden/>
          </w:rPr>
          <w:t>2</w:t>
        </w:r>
        <w:r>
          <w:rPr>
            <w:noProof/>
            <w:webHidden/>
          </w:rPr>
          <w:fldChar w:fldCharType="end"/>
        </w:r>
      </w:hyperlink>
    </w:p>
    <w:p w:rsidR="009B4798" w:rsidRDefault="009B4798">
      <w:pPr>
        <w:pStyle w:val="TOC2"/>
        <w:tabs>
          <w:tab w:val="right" w:leader="dot" w:pos="8777"/>
        </w:tabs>
        <w:rPr>
          <w:rFonts w:ascii="Calibri" w:hAnsi="Calibri" w:cs="Calibri"/>
          <w:noProof/>
          <w:sz w:val="22"/>
          <w:szCs w:val="22"/>
          <w:lang w:eastAsia="pl-PL"/>
        </w:rPr>
      </w:pPr>
      <w:hyperlink w:anchor="_Toc3844860" w:history="1">
        <w:r w:rsidRPr="001B404E">
          <w:rPr>
            <w:rStyle w:val="Hyperlink"/>
            <w:noProof/>
          </w:rPr>
          <w:t>5.3. Zawody powiatowe 2017</w:t>
        </w:r>
        <w:r>
          <w:rPr>
            <w:noProof/>
            <w:webHidden/>
          </w:rPr>
          <w:tab/>
        </w:r>
        <w:r>
          <w:rPr>
            <w:noProof/>
            <w:webHidden/>
          </w:rPr>
          <w:fldChar w:fldCharType="begin"/>
        </w:r>
        <w:r>
          <w:rPr>
            <w:noProof/>
            <w:webHidden/>
          </w:rPr>
          <w:instrText xml:space="preserve"> PAGEREF _Toc3844860 \h </w:instrText>
        </w:r>
        <w:r>
          <w:rPr>
            <w:noProof/>
          </w:rPr>
        </w:r>
        <w:r>
          <w:rPr>
            <w:noProof/>
            <w:webHidden/>
          </w:rPr>
          <w:fldChar w:fldCharType="separate"/>
        </w:r>
        <w:r>
          <w:rPr>
            <w:noProof/>
            <w:webHidden/>
          </w:rPr>
          <w:t>2</w:t>
        </w:r>
        <w:r>
          <w:rPr>
            <w:noProof/>
            <w:webHidden/>
          </w:rPr>
          <w:fldChar w:fldCharType="end"/>
        </w:r>
      </w:hyperlink>
    </w:p>
    <w:p w:rsidR="009B4798" w:rsidRDefault="009B4798">
      <w:pPr>
        <w:pStyle w:val="TOC1"/>
        <w:rPr>
          <w:rFonts w:ascii="Calibri" w:hAnsi="Calibri" w:cs="Calibri"/>
          <w:b w:val="0"/>
          <w:bCs w:val="0"/>
          <w:sz w:val="22"/>
          <w:szCs w:val="22"/>
          <w:lang w:eastAsia="pl-PL"/>
        </w:rPr>
      </w:pPr>
      <w:hyperlink w:anchor="_Toc3844861" w:history="1">
        <w:r w:rsidRPr="001B404E">
          <w:rPr>
            <w:rStyle w:val="Hyperlink"/>
          </w:rPr>
          <w:t>6. Ogólnopolski Turniej Wiedzy Pożarniczej.</w:t>
        </w:r>
        <w:r>
          <w:rPr>
            <w:webHidden/>
          </w:rPr>
          <w:tab/>
        </w:r>
        <w:r>
          <w:rPr>
            <w:webHidden/>
          </w:rPr>
          <w:fldChar w:fldCharType="begin"/>
        </w:r>
        <w:r>
          <w:rPr>
            <w:webHidden/>
          </w:rPr>
          <w:instrText xml:space="preserve"> PAGEREF _Toc3844861 \h </w:instrText>
        </w:r>
        <w:r>
          <w:rPr>
            <w:webHidden/>
          </w:rPr>
          <w:fldChar w:fldCharType="separate"/>
        </w:r>
        <w:r>
          <w:rPr>
            <w:webHidden/>
          </w:rPr>
          <w:t>2</w:t>
        </w:r>
        <w:r>
          <w:rPr>
            <w:webHidden/>
          </w:rPr>
          <w:fldChar w:fldCharType="end"/>
        </w:r>
      </w:hyperlink>
    </w:p>
    <w:p w:rsidR="009B4798" w:rsidRDefault="009B4798">
      <w:pPr>
        <w:pStyle w:val="TOC1"/>
        <w:rPr>
          <w:rFonts w:ascii="Calibri" w:hAnsi="Calibri" w:cs="Calibri"/>
          <w:b w:val="0"/>
          <w:bCs w:val="0"/>
          <w:sz w:val="22"/>
          <w:szCs w:val="22"/>
          <w:lang w:eastAsia="pl-PL"/>
        </w:rPr>
      </w:pPr>
      <w:hyperlink w:anchor="_Toc3844862" w:history="1">
        <w:r w:rsidRPr="001B404E">
          <w:rPr>
            <w:rStyle w:val="Hyperlink"/>
          </w:rPr>
          <w:t>7. Wyniki inspekcji gotowości operacyjno-technicznej jednostek OSP KSRG powiatu puckiego w 2018 r.</w:t>
        </w:r>
        <w:r>
          <w:rPr>
            <w:webHidden/>
          </w:rPr>
          <w:tab/>
        </w:r>
        <w:r>
          <w:rPr>
            <w:webHidden/>
          </w:rPr>
          <w:fldChar w:fldCharType="begin"/>
        </w:r>
        <w:r>
          <w:rPr>
            <w:webHidden/>
          </w:rPr>
          <w:instrText xml:space="preserve"> PAGEREF _Toc3844862 \h </w:instrText>
        </w:r>
        <w:r>
          <w:rPr>
            <w:webHidden/>
          </w:rPr>
          <w:fldChar w:fldCharType="separate"/>
        </w:r>
        <w:r>
          <w:rPr>
            <w:webHidden/>
          </w:rPr>
          <w:t>2</w:t>
        </w:r>
        <w:r>
          <w:rPr>
            <w:webHidden/>
          </w:rPr>
          <w:fldChar w:fldCharType="end"/>
        </w:r>
      </w:hyperlink>
    </w:p>
    <w:p w:rsidR="009B4798" w:rsidRDefault="009B4798">
      <w:pPr>
        <w:pStyle w:val="TOC1"/>
        <w:rPr>
          <w:rFonts w:ascii="Calibri" w:hAnsi="Calibri" w:cs="Calibri"/>
          <w:b w:val="0"/>
          <w:bCs w:val="0"/>
          <w:sz w:val="22"/>
          <w:szCs w:val="22"/>
          <w:lang w:eastAsia="pl-PL"/>
        </w:rPr>
      </w:pPr>
      <w:hyperlink w:anchor="_Toc3844863" w:history="1">
        <w:r w:rsidRPr="001B404E">
          <w:rPr>
            <w:rStyle w:val="Hyperlink"/>
          </w:rPr>
          <w:t>8. Analiza inspekcji gotowości bojowej oraz przeglądów jednostek OSP w powiecie puckim w 2018 roku.</w:t>
        </w:r>
        <w:r>
          <w:rPr>
            <w:webHidden/>
          </w:rPr>
          <w:tab/>
        </w:r>
        <w:r>
          <w:rPr>
            <w:webHidden/>
          </w:rPr>
          <w:fldChar w:fldCharType="begin"/>
        </w:r>
        <w:r>
          <w:rPr>
            <w:webHidden/>
          </w:rPr>
          <w:instrText xml:space="preserve"> PAGEREF _Toc3844863 \h </w:instrText>
        </w:r>
        <w:r>
          <w:rPr>
            <w:webHidden/>
          </w:rPr>
          <w:fldChar w:fldCharType="separate"/>
        </w:r>
        <w:r>
          <w:rPr>
            <w:webHidden/>
          </w:rPr>
          <w:t>2</w:t>
        </w:r>
        <w:r>
          <w:rPr>
            <w:webHidden/>
          </w:rPr>
          <w:fldChar w:fldCharType="end"/>
        </w:r>
      </w:hyperlink>
    </w:p>
    <w:p w:rsidR="009B4798" w:rsidRDefault="009B4798">
      <w:pPr>
        <w:pStyle w:val="TOC2"/>
        <w:tabs>
          <w:tab w:val="right" w:leader="dot" w:pos="8777"/>
        </w:tabs>
        <w:rPr>
          <w:rFonts w:ascii="Calibri" w:hAnsi="Calibri" w:cs="Calibri"/>
          <w:noProof/>
          <w:sz w:val="22"/>
          <w:szCs w:val="22"/>
          <w:lang w:eastAsia="pl-PL"/>
        </w:rPr>
      </w:pPr>
      <w:hyperlink w:anchor="_Toc3844864" w:history="1">
        <w:r w:rsidRPr="001B404E">
          <w:rPr>
            <w:rStyle w:val="Hyperlink"/>
            <w:noProof/>
          </w:rPr>
          <w:t>8. 1. Ocena przebiegu alarmowania</w:t>
        </w:r>
        <w:r>
          <w:rPr>
            <w:noProof/>
            <w:webHidden/>
          </w:rPr>
          <w:tab/>
        </w:r>
        <w:r>
          <w:rPr>
            <w:noProof/>
            <w:webHidden/>
          </w:rPr>
          <w:fldChar w:fldCharType="begin"/>
        </w:r>
        <w:r>
          <w:rPr>
            <w:noProof/>
            <w:webHidden/>
          </w:rPr>
          <w:instrText xml:space="preserve"> PAGEREF _Toc3844864 \h </w:instrText>
        </w:r>
        <w:r>
          <w:rPr>
            <w:noProof/>
          </w:rPr>
        </w:r>
        <w:r>
          <w:rPr>
            <w:noProof/>
            <w:webHidden/>
          </w:rPr>
          <w:fldChar w:fldCharType="separate"/>
        </w:r>
        <w:r>
          <w:rPr>
            <w:noProof/>
            <w:webHidden/>
          </w:rPr>
          <w:t>2</w:t>
        </w:r>
        <w:r>
          <w:rPr>
            <w:noProof/>
            <w:webHidden/>
          </w:rPr>
          <w:fldChar w:fldCharType="end"/>
        </w:r>
      </w:hyperlink>
    </w:p>
    <w:p w:rsidR="009B4798" w:rsidRDefault="009B4798">
      <w:pPr>
        <w:pStyle w:val="TOC2"/>
        <w:tabs>
          <w:tab w:val="right" w:leader="dot" w:pos="8777"/>
        </w:tabs>
        <w:rPr>
          <w:rFonts w:ascii="Calibri" w:hAnsi="Calibri" w:cs="Calibri"/>
          <w:noProof/>
          <w:sz w:val="22"/>
          <w:szCs w:val="22"/>
          <w:lang w:eastAsia="pl-PL"/>
        </w:rPr>
      </w:pPr>
      <w:hyperlink w:anchor="_Toc3844865" w:history="1">
        <w:r w:rsidRPr="001B404E">
          <w:rPr>
            <w:rStyle w:val="Hyperlink"/>
            <w:noProof/>
          </w:rPr>
          <w:t>8.2. Ocena gotowości ratowników</w:t>
        </w:r>
        <w:r>
          <w:rPr>
            <w:noProof/>
            <w:webHidden/>
          </w:rPr>
          <w:tab/>
        </w:r>
        <w:r>
          <w:rPr>
            <w:noProof/>
            <w:webHidden/>
          </w:rPr>
          <w:fldChar w:fldCharType="begin"/>
        </w:r>
        <w:r>
          <w:rPr>
            <w:noProof/>
            <w:webHidden/>
          </w:rPr>
          <w:instrText xml:space="preserve"> PAGEREF _Toc3844865 \h </w:instrText>
        </w:r>
        <w:r>
          <w:rPr>
            <w:noProof/>
          </w:rPr>
        </w:r>
        <w:r>
          <w:rPr>
            <w:noProof/>
            <w:webHidden/>
          </w:rPr>
          <w:fldChar w:fldCharType="separate"/>
        </w:r>
        <w:r>
          <w:rPr>
            <w:noProof/>
            <w:webHidden/>
          </w:rPr>
          <w:t>2</w:t>
        </w:r>
        <w:r>
          <w:rPr>
            <w:noProof/>
            <w:webHidden/>
          </w:rPr>
          <w:fldChar w:fldCharType="end"/>
        </w:r>
      </w:hyperlink>
    </w:p>
    <w:p w:rsidR="009B4798" w:rsidRDefault="009B4798">
      <w:pPr>
        <w:pStyle w:val="TOC2"/>
        <w:tabs>
          <w:tab w:val="right" w:leader="dot" w:pos="8777"/>
        </w:tabs>
        <w:rPr>
          <w:rFonts w:ascii="Calibri" w:hAnsi="Calibri" w:cs="Calibri"/>
          <w:noProof/>
          <w:sz w:val="22"/>
          <w:szCs w:val="22"/>
          <w:lang w:eastAsia="pl-PL"/>
        </w:rPr>
      </w:pPr>
      <w:hyperlink w:anchor="_Toc3844866" w:history="1">
        <w:r w:rsidRPr="001B404E">
          <w:rPr>
            <w:rStyle w:val="Hyperlink"/>
            <w:noProof/>
          </w:rPr>
          <w:t>8.3. Ocena gotowości</w:t>
        </w:r>
        <w:r>
          <w:rPr>
            <w:noProof/>
            <w:webHidden/>
          </w:rPr>
          <w:tab/>
        </w:r>
        <w:r>
          <w:rPr>
            <w:noProof/>
            <w:webHidden/>
          </w:rPr>
          <w:fldChar w:fldCharType="begin"/>
        </w:r>
        <w:r>
          <w:rPr>
            <w:noProof/>
            <w:webHidden/>
          </w:rPr>
          <w:instrText xml:space="preserve"> PAGEREF _Toc3844866 \h </w:instrText>
        </w:r>
        <w:r>
          <w:rPr>
            <w:noProof/>
          </w:rPr>
        </w:r>
        <w:r>
          <w:rPr>
            <w:noProof/>
            <w:webHidden/>
          </w:rPr>
          <w:fldChar w:fldCharType="separate"/>
        </w:r>
        <w:r>
          <w:rPr>
            <w:noProof/>
            <w:webHidden/>
          </w:rPr>
          <w:t>2</w:t>
        </w:r>
        <w:r>
          <w:rPr>
            <w:noProof/>
            <w:webHidden/>
          </w:rPr>
          <w:fldChar w:fldCharType="end"/>
        </w:r>
      </w:hyperlink>
    </w:p>
    <w:p w:rsidR="009B4798" w:rsidRDefault="009B4798">
      <w:pPr>
        <w:pStyle w:val="TOC2"/>
        <w:tabs>
          <w:tab w:val="right" w:leader="dot" w:pos="8777"/>
        </w:tabs>
        <w:rPr>
          <w:rFonts w:ascii="Calibri" w:hAnsi="Calibri" w:cs="Calibri"/>
          <w:noProof/>
          <w:sz w:val="22"/>
          <w:szCs w:val="22"/>
          <w:lang w:eastAsia="pl-PL"/>
        </w:rPr>
      </w:pPr>
      <w:hyperlink w:anchor="_Toc3844867" w:history="1">
        <w:r w:rsidRPr="001B404E">
          <w:rPr>
            <w:rStyle w:val="Hyperlink"/>
            <w:noProof/>
          </w:rPr>
          <w:t>8.4. Ocena dokumentacji</w:t>
        </w:r>
        <w:r>
          <w:rPr>
            <w:noProof/>
            <w:webHidden/>
          </w:rPr>
          <w:tab/>
        </w:r>
        <w:r>
          <w:rPr>
            <w:noProof/>
            <w:webHidden/>
          </w:rPr>
          <w:fldChar w:fldCharType="begin"/>
        </w:r>
        <w:r>
          <w:rPr>
            <w:noProof/>
            <w:webHidden/>
          </w:rPr>
          <w:instrText xml:space="preserve"> PAGEREF _Toc3844867 \h </w:instrText>
        </w:r>
        <w:r>
          <w:rPr>
            <w:noProof/>
          </w:rPr>
        </w:r>
        <w:r>
          <w:rPr>
            <w:noProof/>
            <w:webHidden/>
          </w:rPr>
          <w:fldChar w:fldCharType="separate"/>
        </w:r>
        <w:r>
          <w:rPr>
            <w:noProof/>
            <w:webHidden/>
          </w:rPr>
          <w:t>2</w:t>
        </w:r>
        <w:r>
          <w:rPr>
            <w:noProof/>
            <w:webHidden/>
          </w:rPr>
          <w:fldChar w:fldCharType="end"/>
        </w:r>
      </w:hyperlink>
    </w:p>
    <w:p w:rsidR="009B4798" w:rsidRDefault="009B4798">
      <w:pPr>
        <w:pStyle w:val="TOC2"/>
        <w:tabs>
          <w:tab w:val="right" w:leader="dot" w:pos="8777"/>
        </w:tabs>
        <w:rPr>
          <w:rFonts w:ascii="Calibri" w:hAnsi="Calibri" w:cs="Calibri"/>
          <w:noProof/>
          <w:sz w:val="22"/>
          <w:szCs w:val="22"/>
          <w:lang w:eastAsia="pl-PL"/>
        </w:rPr>
      </w:pPr>
      <w:hyperlink w:anchor="_Toc3844868" w:history="1">
        <w:r w:rsidRPr="001B404E">
          <w:rPr>
            <w:rStyle w:val="Hyperlink"/>
            <w:noProof/>
          </w:rPr>
          <w:t>8.5 Ocena wiedzy teoretycznej druhów OSP -</w:t>
        </w:r>
        <w:r>
          <w:rPr>
            <w:noProof/>
            <w:webHidden/>
          </w:rPr>
          <w:tab/>
        </w:r>
        <w:r>
          <w:rPr>
            <w:noProof/>
            <w:webHidden/>
          </w:rPr>
          <w:fldChar w:fldCharType="begin"/>
        </w:r>
        <w:r>
          <w:rPr>
            <w:noProof/>
            <w:webHidden/>
          </w:rPr>
          <w:instrText xml:space="preserve"> PAGEREF _Toc3844868 \h </w:instrText>
        </w:r>
        <w:r>
          <w:rPr>
            <w:noProof/>
          </w:rPr>
        </w:r>
        <w:r>
          <w:rPr>
            <w:noProof/>
            <w:webHidden/>
          </w:rPr>
          <w:fldChar w:fldCharType="separate"/>
        </w:r>
        <w:r>
          <w:rPr>
            <w:noProof/>
            <w:webHidden/>
          </w:rPr>
          <w:t>2</w:t>
        </w:r>
        <w:r>
          <w:rPr>
            <w:noProof/>
            <w:webHidden/>
          </w:rPr>
          <w:fldChar w:fldCharType="end"/>
        </w:r>
      </w:hyperlink>
    </w:p>
    <w:p w:rsidR="009B4798" w:rsidRDefault="009B4798">
      <w:pPr>
        <w:pStyle w:val="TOC2"/>
        <w:tabs>
          <w:tab w:val="right" w:leader="dot" w:pos="8777"/>
        </w:tabs>
        <w:rPr>
          <w:rFonts w:ascii="Calibri" w:hAnsi="Calibri" w:cs="Calibri"/>
          <w:noProof/>
          <w:sz w:val="22"/>
          <w:szCs w:val="22"/>
          <w:lang w:eastAsia="pl-PL"/>
        </w:rPr>
      </w:pPr>
      <w:hyperlink w:anchor="_Toc3844869" w:history="1">
        <w:r w:rsidRPr="001B404E">
          <w:rPr>
            <w:rStyle w:val="Hyperlink"/>
            <w:noProof/>
          </w:rPr>
          <w:t>8.6. Ocena ćwiczenia</w:t>
        </w:r>
        <w:r>
          <w:rPr>
            <w:noProof/>
            <w:webHidden/>
          </w:rPr>
          <w:tab/>
        </w:r>
        <w:r>
          <w:rPr>
            <w:noProof/>
            <w:webHidden/>
          </w:rPr>
          <w:fldChar w:fldCharType="begin"/>
        </w:r>
        <w:r>
          <w:rPr>
            <w:noProof/>
            <w:webHidden/>
          </w:rPr>
          <w:instrText xml:space="preserve"> PAGEREF _Toc3844869 \h </w:instrText>
        </w:r>
        <w:r>
          <w:rPr>
            <w:noProof/>
          </w:rPr>
        </w:r>
        <w:r>
          <w:rPr>
            <w:noProof/>
            <w:webHidden/>
          </w:rPr>
          <w:fldChar w:fldCharType="separate"/>
        </w:r>
        <w:r>
          <w:rPr>
            <w:noProof/>
            <w:webHidden/>
          </w:rPr>
          <w:t>2</w:t>
        </w:r>
        <w:r>
          <w:rPr>
            <w:noProof/>
            <w:webHidden/>
          </w:rPr>
          <w:fldChar w:fldCharType="end"/>
        </w:r>
      </w:hyperlink>
    </w:p>
    <w:p w:rsidR="009B4798" w:rsidRDefault="009B4798">
      <w:pPr>
        <w:pStyle w:val="TOC1"/>
        <w:rPr>
          <w:rFonts w:ascii="Calibri" w:hAnsi="Calibri" w:cs="Calibri"/>
          <w:b w:val="0"/>
          <w:bCs w:val="0"/>
          <w:sz w:val="22"/>
          <w:szCs w:val="22"/>
          <w:lang w:eastAsia="pl-PL"/>
        </w:rPr>
      </w:pPr>
      <w:hyperlink w:anchor="_Toc3844870" w:history="1">
        <w:r w:rsidRPr="001B404E">
          <w:rPr>
            <w:rStyle w:val="Hyperlink"/>
          </w:rPr>
          <w:t>9. Szkolenie członków jednostek  Ochotniczych Straży Pożarnych.</w:t>
        </w:r>
        <w:r>
          <w:rPr>
            <w:webHidden/>
          </w:rPr>
          <w:tab/>
        </w:r>
        <w:r>
          <w:rPr>
            <w:webHidden/>
          </w:rPr>
          <w:fldChar w:fldCharType="begin"/>
        </w:r>
        <w:r>
          <w:rPr>
            <w:webHidden/>
          </w:rPr>
          <w:instrText xml:space="preserve"> PAGEREF _Toc3844870 \h </w:instrText>
        </w:r>
        <w:r>
          <w:rPr>
            <w:webHidden/>
          </w:rPr>
          <w:fldChar w:fldCharType="separate"/>
        </w:r>
        <w:r>
          <w:rPr>
            <w:webHidden/>
          </w:rPr>
          <w:t>2</w:t>
        </w:r>
        <w:r>
          <w:rPr>
            <w:webHidden/>
          </w:rPr>
          <w:fldChar w:fldCharType="end"/>
        </w:r>
      </w:hyperlink>
    </w:p>
    <w:p w:rsidR="009B4798" w:rsidRDefault="009B4798">
      <w:pPr>
        <w:pStyle w:val="TOC1"/>
        <w:rPr>
          <w:rFonts w:ascii="Calibri" w:hAnsi="Calibri" w:cs="Calibri"/>
          <w:b w:val="0"/>
          <w:bCs w:val="0"/>
          <w:sz w:val="22"/>
          <w:szCs w:val="22"/>
          <w:lang w:eastAsia="pl-PL"/>
        </w:rPr>
      </w:pPr>
      <w:hyperlink w:anchor="_Toc3844871" w:history="1">
        <w:r w:rsidRPr="001B404E">
          <w:rPr>
            <w:rStyle w:val="Hyperlink"/>
          </w:rPr>
          <w:t>10. Wyjazdy jednostek OSP w KSRG w roku 2018.</w:t>
        </w:r>
        <w:r>
          <w:rPr>
            <w:webHidden/>
          </w:rPr>
          <w:tab/>
        </w:r>
        <w:r>
          <w:rPr>
            <w:webHidden/>
          </w:rPr>
          <w:fldChar w:fldCharType="begin"/>
        </w:r>
        <w:r>
          <w:rPr>
            <w:webHidden/>
          </w:rPr>
          <w:instrText xml:space="preserve"> PAGEREF _Toc3844871 \h </w:instrText>
        </w:r>
        <w:r>
          <w:rPr>
            <w:webHidden/>
          </w:rPr>
          <w:fldChar w:fldCharType="separate"/>
        </w:r>
        <w:r>
          <w:rPr>
            <w:webHidden/>
          </w:rPr>
          <w:t>2</w:t>
        </w:r>
        <w:r>
          <w:rPr>
            <w:webHidden/>
          </w:rPr>
          <w:fldChar w:fldCharType="end"/>
        </w:r>
      </w:hyperlink>
    </w:p>
    <w:p w:rsidR="009B4798" w:rsidRDefault="009B4798">
      <w:pPr>
        <w:pStyle w:val="TOC1"/>
        <w:rPr>
          <w:rFonts w:ascii="Calibri" w:hAnsi="Calibri" w:cs="Calibri"/>
          <w:b w:val="0"/>
          <w:bCs w:val="0"/>
          <w:sz w:val="22"/>
          <w:szCs w:val="22"/>
          <w:lang w:eastAsia="pl-PL"/>
        </w:rPr>
      </w:pPr>
      <w:hyperlink w:anchor="_Toc3844872" w:history="1">
        <w:r w:rsidRPr="001B404E">
          <w:rPr>
            <w:rStyle w:val="Hyperlink"/>
          </w:rPr>
          <w:t>11. Wyjazdy jednostek OSP spoza KSRG w roku 2018.</w:t>
        </w:r>
        <w:r>
          <w:rPr>
            <w:webHidden/>
          </w:rPr>
          <w:tab/>
        </w:r>
        <w:r>
          <w:rPr>
            <w:webHidden/>
          </w:rPr>
          <w:fldChar w:fldCharType="begin"/>
        </w:r>
        <w:r>
          <w:rPr>
            <w:webHidden/>
          </w:rPr>
          <w:instrText xml:space="preserve"> PAGEREF _Toc3844872 \h </w:instrText>
        </w:r>
        <w:r>
          <w:rPr>
            <w:webHidden/>
          </w:rPr>
          <w:fldChar w:fldCharType="separate"/>
        </w:r>
        <w:r>
          <w:rPr>
            <w:webHidden/>
          </w:rPr>
          <w:t>2</w:t>
        </w:r>
        <w:r>
          <w:rPr>
            <w:webHidden/>
          </w:rPr>
          <w:fldChar w:fldCharType="end"/>
        </w:r>
      </w:hyperlink>
    </w:p>
    <w:p w:rsidR="009B4798" w:rsidRDefault="009B4798">
      <w:pPr>
        <w:pStyle w:val="TOC1"/>
        <w:rPr>
          <w:rFonts w:ascii="Calibri" w:hAnsi="Calibri" w:cs="Calibri"/>
          <w:b w:val="0"/>
          <w:bCs w:val="0"/>
          <w:sz w:val="22"/>
          <w:szCs w:val="22"/>
          <w:lang w:eastAsia="pl-PL"/>
        </w:rPr>
      </w:pPr>
      <w:hyperlink w:anchor="_Toc3844873" w:history="1">
        <w:r w:rsidRPr="001B404E">
          <w:rPr>
            <w:rStyle w:val="Hyperlink"/>
          </w:rPr>
          <w:t>12. Wyjazdy poszczególnych jednostek OSP poza teren własnej gminy.</w:t>
        </w:r>
        <w:r>
          <w:rPr>
            <w:webHidden/>
          </w:rPr>
          <w:tab/>
        </w:r>
        <w:r>
          <w:rPr>
            <w:webHidden/>
          </w:rPr>
          <w:fldChar w:fldCharType="begin"/>
        </w:r>
        <w:r>
          <w:rPr>
            <w:webHidden/>
          </w:rPr>
          <w:instrText xml:space="preserve"> PAGEREF _Toc3844873 \h </w:instrText>
        </w:r>
        <w:r>
          <w:rPr>
            <w:webHidden/>
          </w:rPr>
          <w:fldChar w:fldCharType="separate"/>
        </w:r>
        <w:r>
          <w:rPr>
            <w:webHidden/>
          </w:rPr>
          <w:t>2</w:t>
        </w:r>
        <w:r>
          <w:rPr>
            <w:webHidden/>
          </w:rPr>
          <w:fldChar w:fldCharType="end"/>
        </w:r>
      </w:hyperlink>
    </w:p>
    <w:p w:rsidR="009B4798" w:rsidRDefault="009B4798">
      <w:pPr>
        <w:pStyle w:val="TOC1"/>
        <w:rPr>
          <w:rFonts w:ascii="Calibri" w:hAnsi="Calibri" w:cs="Calibri"/>
          <w:b w:val="0"/>
          <w:bCs w:val="0"/>
          <w:sz w:val="22"/>
          <w:szCs w:val="22"/>
          <w:lang w:eastAsia="pl-PL"/>
        </w:rPr>
      </w:pPr>
      <w:hyperlink w:anchor="_Toc3844874" w:history="1">
        <w:r w:rsidRPr="001B404E">
          <w:rPr>
            <w:rStyle w:val="Hyperlink"/>
          </w:rPr>
          <w:t>13. Średni wiek samochodów OSP w gminach powiatu.</w:t>
        </w:r>
        <w:r>
          <w:rPr>
            <w:webHidden/>
          </w:rPr>
          <w:tab/>
        </w:r>
        <w:r>
          <w:rPr>
            <w:webHidden/>
          </w:rPr>
          <w:fldChar w:fldCharType="begin"/>
        </w:r>
        <w:r>
          <w:rPr>
            <w:webHidden/>
          </w:rPr>
          <w:instrText xml:space="preserve"> PAGEREF _Toc3844874 \h </w:instrText>
        </w:r>
        <w:r>
          <w:rPr>
            <w:webHidden/>
          </w:rPr>
          <w:fldChar w:fldCharType="separate"/>
        </w:r>
        <w:r>
          <w:rPr>
            <w:webHidden/>
          </w:rPr>
          <w:t>2</w:t>
        </w:r>
        <w:r>
          <w:rPr>
            <w:webHidden/>
          </w:rPr>
          <w:fldChar w:fldCharType="end"/>
        </w:r>
      </w:hyperlink>
    </w:p>
    <w:p w:rsidR="009B4798" w:rsidRDefault="009B4798">
      <w:pPr>
        <w:pStyle w:val="TOC1"/>
        <w:rPr>
          <w:rFonts w:ascii="Calibri" w:hAnsi="Calibri" w:cs="Calibri"/>
          <w:b w:val="0"/>
          <w:bCs w:val="0"/>
          <w:sz w:val="22"/>
          <w:szCs w:val="22"/>
          <w:lang w:eastAsia="pl-PL"/>
        </w:rPr>
      </w:pPr>
      <w:hyperlink w:anchor="_Toc3844875" w:history="1">
        <w:r w:rsidRPr="001B404E">
          <w:rPr>
            <w:rStyle w:val="Hyperlink"/>
          </w:rPr>
          <w:t>14. Zakupy samochodów dla OSP zrealizowane w 2018 roku.</w:t>
        </w:r>
        <w:r>
          <w:rPr>
            <w:webHidden/>
          </w:rPr>
          <w:tab/>
        </w:r>
        <w:r>
          <w:rPr>
            <w:webHidden/>
          </w:rPr>
          <w:fldChar w:fldCharType="begin"/>
        </w:r>
        <w:r>
          <w:rPr>
            <w:webHidden/>
          </w:rPr>
          <w:instrText xml:space="preserve"> PAGEREF _Toc3844875 \h </w:instrText>
        </w:r>
        <w:r>
          <w:rPr>
            <w:webHidden/>
          </w:rPr>
          <w:fldChar w:fldCharType="separate"/>
        </w:r>
        <w:r>
          <w:rPr>
            <w:webHidden/>
          </w:rPr>
          <w:t>2</w:t>
        </w:r>
        <w:r>
          <w:rPr>
            <w:webHidden/>
          </w:rPr>
          <w:fldChar w:fldCharType="end"/>
        </w:r>
      </w:hyperlink>
    </w:p>
    <w:p w:rsidR="009B4798" w:rsidRDefault="009B4798">
      <w:pPr>
        <w:pStyle w:val="TOC1"/>
        <w:rPr>
          <w:rFonts w:ascii="Calibri" w:hAnsi="Calibri" w:cs="Calibri"/>
          <w:b w:val="0"/>
          <w:bCs w:val="0"/>
          <w:sz w:val="22"/>
          <w:szCs w:val="22"/>
          <w:lang w:eastAsia="pl-PL"/>
        </w:rPr>
      </w:pPr>
      <w:hyperlink w:anchor="_Toc3844876" w:history="1">
        <w:r w:rsidRPr="001B404E">
          <w:rPr>
            <w:rStyle w:val="Hyperlink"/>
          </w:rPr>
          <w:t>15. Działania interwencyjne straży pożarnych.</w:t>
        </w:r>
        <w:r>
          <w:rPr>
            <w:webHidden/>
          </w:rPr>
          <w:tab/>
        </w:r>
        <w:r>
          <w:rPr>
            <w:webHidden/>
          </w:rPr>
          <w:fldChar w:fldCharType="begin"/>
        </w:r>
        <w:r>
          <w:rPr>
            <w:webHidden/>
          </w:rPr>
          <w:instrText xml:space="preserve"> PAGEREF _Toc3844876 \h </w:instrText>
        </w:r>
        <w:r>
          <w:rPr>
            <w:webHidden/>
          </w:rPr>
          <w:fldChar w:fldCharType="separate"/>
        </w:r>
        <w:r>
          <w:rPr>
            <w:webHidden/>
          </w:rPr>
          <w:t>2</w:t>
        </w:r>
        <w:r>
          <w:rPr>
            <w:webHidden/>
          </w:rPr>
          <w:fldChar w:fldCharType="end"/>
        </w:r>
      </w:hyperlink>
    </w:p>
    <w:p w:rsidR="009B4798" w:rsidRDefault="009B4798">
      <w:pPr>
        <w:pStyle w:val="TOC2"/>
        <w:tabs>
          <w:tab w:val="right" w:leader="dot" w:pos="8777"/>
        </w:tabs>
        <w:rPr>
          <w:rFonts w:ascii="Calibri" w:hAnsi="Calibri" w:cs="Calibri"/>
          <w:noProof/>
          <w:sz w:val="22"/>
          <w:szCs w:val="22"/>
          <w:lang w:eastAsia="pl-PL"/>
        </w:rPr>
      </w:pPr>
      <w:hyperlink w:anchor="_Toc3844877" w:history="1">
        <w:r w:rsidRPr="001B404E">
          <w:rPr>
            <w:rStyle w:val="Hyperlink"/>
            <w:noProof/>
          </w:rPr>
          <w:t>15.1. Ilość zdarzeń w powiatach woj. pomorskiego w 2018 roku</w:t>
        </w:r>
        <w:r>
          <w:rPr>
            <w:noProof/>
            <w:webHidden/>
          </w:rPr>
          <w:tab/>
        </w:r>
        <w:r>
          <w:rPr>
            <w:noProof/>
            <w:webHidden/>
          </w:rPr>
          <w:fldChar w:fldCharType="begin"/>
        </w:r>
        <w:r>
          <w:rPr>
            <w:noProof/>
            <w:webHidden/>
          </w:rPr>
          <w:instrText xml:space="preserve"> PAGEREF _Toc3844877 \h </w:instrText>
        </w:r>
        <w:r>
          <w:rPr>
            <w:noProof/>
          </w:rPr>
        </w:r>
        <w:r>
          <w:rPr>
            <w:noProof/>
            <w:webHidden/>
          </w:rPr>
          <w:fldChar w:fldCharType="separate"/>
        </w:r>
        <w:r>
          <w:rPr>
            <w:noProof/>
            <w:webHidden/>
          </w:rPr>
          <w:t>2</w:t>
        </w:r>
        <w:r>
          <w:rPr>
            <w:noProof/>
            <w:webHidden/>
          </w:rPr>
          <w:fldChar w:fldCharType="end"/>
        </w:r>
      </w:hyperlink>
    </w:p>
    <w:p w:rsidR="009B4798" w:rsidRDefault="009B4798">
      <w:pPr>
        <w:pStyle w:val="TOC2"/>
        <w:tabs>
          <w:tab w:val="right" w:leader="dot" w:pos="8777"/>
        </w:tabs>
        <w:rPr>
          <w:rFonts w:ascii="Calibri" w:hAnsi="Calibri" w:cs="Calibri"/>
          <w:noProof/>
          <w:sz w:val="22"/>
          <w:szCs w:val="22"/>
          <w:lang w:eastAsia="pl-PL"/>
        </w:rPr>
      </w:pPr>
      <w:hyperlink w:anchor="_Toc3844878" w:history="1">
        <w:r w:rsidRPr="001B404E">
          <w:rPr>
            <w:rStyle w:val="Hyperlink"/>
            <w:noProof/>
          </w:rPr>
          <w:t>15.2. Ilość zdarzeń w latach 2006 - 2018.</w:t>
        </w:r>
        <w:r>
          <w:rPr>
            <w:noProof/>
            <w:webHidden/>
          </w:rPr>
          <w:tab/>
        </w:r>
        <w:r>
          <w:rPr>
            <w:noProof/>
            <w:webHidden/>
          </w:rPr>
          <w:fldChar w:fldCharType="begin"/>
        </w:r>
        <w:r>
          <w:rPr>
            <w:noProof/>
            <w:webHidden/>
          </w:rPr>
          <w:instrText xml:space="preserve"> PAGEREF _Toc3844878 \h </w:instrText>
        </w:r>
        <w:r>
          <w:rPr>
            <w:noProof/>
          </w:rPr>
        </w:r>
        <w:r>
          <w:rPr>
            <w:noProof/>
            <w:webHidden/>
          </w:rPr>
          <w:fldChar w:fldCharType="separate"/>
        </w:r>
        <w:r>
          <w:rPr>
            <w:noProof/>
            <w:webHidden/>
          </w:rPr>
          <w:t>2</w:t>
        </w:r>
        <w:r>
          <w:rPr>
            <w:noProof/>
            <w:webHidden/>
          </w:rPr>
          <w:fldChar w:fldCharType="end"/>
        </w:r>
      </w:hyperlink>
    </w:p>
    <w:p w:rsidR="009B4798" w:rsidRDefault="009B4798">
      <w:pPr>
        <w:pStyle w:val="TOC2"/>
        <w:tabs>
          <w:tab w:val="right" w:leader="dot" w:pos="8777"/>
        </w:tabs>
        <w:rPr>
          <w:rFonts w:ascii="Calibri" w:hAnsi="Calibri" w:cs="Calibri"/>
          <w:noProof/>
          <w:sz w:val="22"/>
          <w:szCs w:val="22"/>
          <w:lang w:eastAsia="pl-PL"/>
        </w:rPr>
      </w:pPr>
      <w:hyperlink w:anchor="_Toc3844879" w:history="1">
        <w:r w:rsidRPr="001B404E">
          <w:rPr>
            <w:rStyle w:val="Hyperlink"/>
            <w:noProof/>
          </w:rPr>
          <w:t>15.3. Liczba zdarzeń według podziału administracyjnego</w:t>
        </w:r>
        <w:r>
          <w:rPr>
            <w:noProof/>
            <w:webHidden/>
          </w:rPr>
          <w:tab/>
        </w:r>
        <w:r>
          <w:rPr>
            <w:noProof/>
            <w:webHidden/>
          </w:rPr>
          <w:fldChar w:fldCharType="begin"/>
        </w:r>
        <w:r>
          <w:rPr>
            <w:noProof/>
            <w:webHidden/>
          </w:rPr>
          <w:instrText xml:space="preserve"> PAGEREF _Toc3844879 \h </w:instrText>
        </w:r>
        <w:r>
          <w:rPr>
            <w:noProof/>
          </w:rPr>
        </w:r>
        <w:r>
          <w:rPr>
            <w:noProof/>
            <w:webHidden/>
          </w:rPr>
          <w:fldChar w:fldCharType="separate"/>
        </w:r>
        <w:r>
          <w:rPr>
            <w:noProof/>
            <w:webHidden/>
          </w:rPr>
          <w:t>2</w:t>
        </w:r>
        <w:r>
          <w:rPr>
            <w:noProof/>
            <w:webHidden/>
          </w:rPr>
          <w:fldChar w:fldCharType="end"/>
        </w:r>
      </w:hyperlink>
    </w:p>
    <w:p w:rsidR="009B4798" w:rsidRDefault="009B4798">
      <w:pPr>
        <w:pStyle w:val="TOC2"/>
        <w:tabs>
          <w:tab w:val="right" w:leader="dot" w:pos="8777"/>
        </w:tabs>
        <w:rPr>
          <w:rFonts w:ascii="Calibri" w:hAnsi="Calibri" w:cs="Calibri"/>
          <w:noProof/>
          <w:sz w:val="22"/>
          <w:szCs w:val="22"/>
          <w:lang w:eastAsia="pl-PL"/>
        </w:rPr>
      </w:pPr>
      <w:hyperlink w:anchor="_Toc3844880" w:history="1">
        <w:r w:rsidRPr="001B404E">
          <w:rPr>
            <w:rStyle w:val="Hyperlink"/>
            <w:noProof/>
          </w:rPr>
          <w:t>15.4. Wskaźniki zdarzeń na 1000 mieszkańców.</w:t>
        </w:r>
        <w:r>
          <w:rPr>
            <w:noProof/>
            <w:webHidden/>
          </w:rPr>
          <w:tab/>
        </w:r>
        <w:r>
          <w:rPr>
            <w:noProof/>
            <w:webHidden/>
          </w:rPr>
          <w:fldChar w:fldCharType="begin"/>
        </w:r>
        <w:r>
          <w:rPr>
            <w:noProof/>
            <w:webHidden/>
          </w:rPr>
          <w:instrText xml:space="preserve"> PAGEREF _Toc3844880 \h </w:instrText>
        </w:r>
        <w:r>
          <w:rPr>
            <w:noProof/>
          </w:rPr>
        </w:r>
        <w:r>
          <w:rPr>
            <w:noProof/>
            <w:webHidden/>
          </w:rPr>
          <w:fldChar w:fldCharType="separate"/>
        </w:r>
        <w:r>
          <w:rPr>
            <w:noProof/>
            <w:webHidden/>
          </w:rPr>
          <w:t>2</w:t>
        </w:r>
        <w:r>
          <w:rPr>
            <w:noProof/>
            <w:webHidden/>
          </w:rPr>
          <w:fldChar w:fldCharType="end"/>
        </w:r>
      </w:hyperlink>
    </w:p>
    <w:p w:rsidR="009B4798" w:rsidRDefault="009B4798">
      <w:pPr>
        <w:pStyle w:val="TOC2"/>
        <w:tabs>
          <w:tab w:val="right" w:leader="dot" w:pos="8777"/>
        </w:tabs>
        <w:rPr>
          <w:rFonts w:ascii="Calibri" w:hAnsi="Calibri" w:cs="Calibri"/>
          <w:noProof/>
          <w:sz w:val="22"/>
          <w:szCs w:val="22"/>
          <w:lang w:eastAsia="pl-PL"/>
        </w:rPr>
      </w:pPr>
      <w:hyperlink w:anchor="_Toc3844881" w:history="1">
        <w:r w:rsidRPr="001B404E">
          <w:rPr>
            <w:rStyle w:val="Hyperlink"/>
            <w:noProof/>
          </w:rPr>
          <w:t>15.5. Liczba zdarzeń w poszczególnych miesiącach w latach 2016-2018.</w:t>
        </w:r>
        <w:r>
          <w:rPr>
            <w:noProof/>
            <w:webHidden/>
          </w:rPr>
          <w:tab/>
        </w:r>
        <w:r>
          <w:rPr>
            <w:noProof/>
            <w:webHidden/>
          </w:rPr>
          <w:fldChar w:fldCharType="begin"/>
        </w:r>
        <w:r>
          <w:rPr>
            <w:noProof/>
            <w:webHidden/>
          </w:rPr>
          <w:instrText xml:space="preserve"> PAGEREF _Toc3844881 \h </w:instrText>
        </w:r>
        <w:r>
          <w:rPr>
            <w:noProof/>
          </w:rPr>
        </w:r>
        <w:r>
          <w:rPr>
            <w:noProof/>
            <w:webHidden/>
          </w:rPr>
          <w:fldChar w:fldCharType="separate"/>
        </w:r>
        <w:r>
          <w:rPr>
            <w:noProof/>
            <w:webHidden/>
          </w:rPr>
          <w:t>2</w:t>
        </w:r>
        <w:r>
          <w:rPr>
            <w:noProof/>
            <w:webHidden/>
          </w:rPr>
          <w:fldChar w:fldCharType="end"/>
        </w:r>
      </w:hyperlink>
    </w:p>
    <w:p w:rsidR="009B4798" w:rsidRDefault="009B4798">
      <w:pPr>
        <w:pStyle w:val="TOC2"/>
        <w:tabs>
          <w:tab w:val="right" w:leader="dot" w:pos="8777"/>
        </w:tabs>
        <w:rPr>
          <w:rFonts w:ascii="Calibri" w:hAnsi="Calibri" w:cs="Calibri"/>
          <w:noProof/>
          <w:sz w:val="22"/>
          <w:szCs w:val="22"/>
          <w:lang w:eastAsia="pl-PL"/>
        </w:rPr>
      </w:pPr>
      <w:hyperlink w:anchor="_Toc3844882" w:history="1">
        <w:r w:rsidRPr="001B404E">
          <w:rPr>
            <w:rStyle w:val="Hyperlink"/>
            <w:noProof/>
          </w:rPr>
          <w:t>15.6.  Wypadki komunikacyjne z osobami poszkodowanymi w latach 2014-2018.</w:t>
        </w:r>
        <w:r>
          <w:rPr>
            <w:noProof/>
            <w:webHidden/>
          </w:rPr>
          <w:tab/>
        </w:r>
        <w:r>
          <w:rPr>
            <w:noProof/>
            <w:webHidden/>
          </w:rPr>
          <w:fldChar w:fldCharType="begin"/>
        </w:r>
        <w:r>
          <w:rPr>
            <w:noProof/>
            <w:webHidden/>
          </w:rPr>
          <w:instrText xml:space="preserve"> PAGEREF _Toc3844882 \h </w:instrText>
        </w:r>
        <w:r>
          <w:rPr>
            <w:noProof/>
          </w:rPr>
        </w:r>
        <w:r>
          <w:rPr>
            <w:noProof/>
            <w:webHidden/>
          </w:rPr>
          <w:fldChar w:fldCharType="separate"/>
        </w:r>
        <w:r>
          <w:rPr>
            <w:noProof/>
            <w:webHidden/>
          </w:rPr>
          <w:t>2</w:t>
        </w:r>
        <w:r>
          <w:rPr>
            <w:noProof/>
            <w:webHidden/>
          </w:rPr>
          <w:fldChar w:fldCharType="end"/>
        </w:r>
      </w:hyperlink>
    </w:p>
    <w:p w:rsidR="009B4798" w:rsidRDefault="009B4798">
      <w:pPr>
        <w:pStyle w:val="TOC2"/>
        <w:tabs>
          <w:tab w:val="right" w:leader="dot" w:pos="8777"/>
        </w:tabs>
        <w:rPr>
          <w:rFonts w:ascii="Calibri" w:hAnsi="Calibri" w:cs="Calibri"/>
          <w:noProof/>
          <w:sz w:val="22"/>
          <w:szCs w:val="22"/>
          <w:lang w:eastAsia="pl-PL"/>
        </w:rPr>
      </w:pPr>
      <w:hyperlink w:anchor="_Toc3844883" w:history="1">
        <w:r w:rsidRPr="001B404E">
          <w:rPr>
            <w:rStyle w:val="Hyperlink"/>
            <w:noProof/>
          </w:rPr>
          <w:t>15.7. Liczba rannych i ofiar śmiertelnych w wypadkach komunikacyjnych</w:t>
        </w:r>
        <w:r>
          <w:rPr>
            <w:noProof/>
            <w:webHidden/>
          </w:rPr>
          <w:tab/>
        </w:r>
        <w:r>
          <w:rPr>
            <w:noProof/>
            <w:webHidden/>
          </w:rPr>
          <w:fldChar w:fldCharType="begin"/>
        </w:r>
        <w:r>
          <w:rPr>
            <w:noProof/>
            <w:webHidden/>
          </w:rPr>
          <w:instrText xml:space="preserve"> PAGEREF _Toc3844883 \h </w:instrText>
        </w:r>
        <w:r>
          <w:rPr>
            <w:noProof/>
          </w:rPr>
        </w:r>
        <w:r>
          <w:rPr>
            <w:noProof/>
            <w:webHidden/>
          </w:rPr>
          <w:fldChar w:fldCharType="separate"/>
        </w:r>
        <w:r>
          <w:rPr>
            <w:noProof/>
            <w:webHidden/>
          </w:rPr>
          <w:t>2</w:t>
        </w:r>
        <w:r>
          <w:rPr>
            <w:noProof/>
            <w:webHidden/>
          </w:rPr>
          <w:fldChar w:fldCharType="end"/>
        </w:r>
      </w:hyperlink>
    </w:p>
    <w:p w:rsidR="009B4798" w:rsidRDefault="009B4798">
      <w:pPr>
        <w:pStyle w:val="TOC1"/>
        <w:rPr>
          <w:rFonts w:ascii="Calibri" w:hAnsi="Calibri" w:cs="Calibri"/>
          <w:b w:val="0"/>
          <w:bCs w:val="0"/>
          <w:sz w:val="22"/>
          <w:szCs w:val="22"/>
          <w:lang w:eastAsia="pl-PL"/>
        </w:rPr>
      </w:pPr>
      <w:hyperlink w:anchor="_Toc3844884" w:history="1">
        <w:r w:rsidRPr="001B404E">
          <w:rPr>
            <w:rStyle w:val="Hyperlink"/>
          </w:rPr>
          <w:t>16. Analiza pożarów.</w:t>
        </w:r>
        <w:r>
          <w:rPr>
            <w:webHidden/>
          </w:rPr>
          <w:tab/>
        </w:r>
        <w:r>
          <w:rPr>
            <w:webHidden/>
          </w:rPr>
          <w:fldChar w:fldCharType="begin"/>
        </w:r>
        <w:r>
          <w:rPr>
            <w:webHidden/>
          </w:rPr>
          <w:instrText xml:space="preserve"> PAGEREF _Toc3844884 \h </w:instrText>
        </w:r>
        <w:r>
          <w:rPr>
            <w:webHidden/>
          </w:rPr>
          <w:fldChar w:fldCharType="separate"/>
        </w:r>
        <w:r>
          <w:rPr>
            <w:webHidden/>
          </w:rPr>
          <w:t>2</w:t>
        </w:r>
        <w:r>
          <w:rPr>
            <w:webHidden/>
          </w:rPr>
          <w:fldChar w:fldCharType="end"/>
        </w:r>
      </w:hyperlink>
    </w:p>
    <w:p w:rsidR="009B4798" w:rsidRDefault="009B4798">
      <w:pPr>
        <w:pStyle w:val="TOC2"/>
        <w:tabs>
          <w:tab w:val="right" w:leader="dot" w:pos="8777"/>
        </w:tabs>
        <w:rPr>
          <w:rFonts w:ascii="Calibri" w:hAnsi="Calibri" w:cs="Calibri"/>
          <w:noProof/>
          <w:sz w:val="22"/>
          <w:szCs w:val="22"/>
          <w:lang w:eastAsia="pl-PL"/>
        </w:rPr>
      </w:pPr>
      <w:hyperlink w:anchor="_Toc3844885" w:history="1">
        <w:r w:rsidRPr="001B404E">
          <w:rPr>
            <w:rStyle w:val="Hyperlink"/>
            <w:noProof/>
          </w:rPr>
          <w:t>16.1. Najczęstsze przyczyny występowania pożarów</w:t>
        </w:r>
        <w:r>
          <w:rPr>
            <w:noProof/>
            <w:webHidden/>
          </w:rPr>
          <w:tab/>
        </w:r>
        <w:r>
          <w:rPr>
            <w:noProof/>
            <w:webHidden/>
          </w:rPr>
          <w:fldChar w:fldCharType="begin"/>
        </w:r>
        <w:r>
          <w:rPr>
            <w:noProof/>
            <w:webHidden/>
          </w:rPr>
          <w:instrText xml:space="preserve"> PAGEREF _Toc3844885 \h </w:instrText>
        </w:r>
        <w:r>
          <w:rPr>
            <w:noProof/>
          </w:rPr>
        </w:r>
        <w:r>
          <w:rPr>
            <w:noProof/>
            <w:webHidden/>
          </w:rPr>
          <w:fldChar w:fldCharType="separate"/>
        </w:r>
        <w:r>
          <w:rPr>
            <w:noProof/>
            <w:webHidden/>
          </w:rPr>
          <w:t>2</w:t>
        </w:r>
        <w:r>
          <w:rPr>
            <w:noProof/>
            <w:webHidden/>
          </w:rPr>
          <w:fldChar w:fldCharType="end"/>
        </w:r>
      </w:hyperlink>
    </w:p>
    <w:p w:rsidR="009B4798" w:rsidRDefault="009B4798">
      <w:pPr>
        <w:pStyle w:val="TOC2"/>
        <w:tabs>
          <w:tab w:val="right" w:leader="dot" w:pos="8777"/>
        </w:tabs>
        <w:rPr>
          <w:rFonts w:ascii="Calibri" w:hAnsi="Calibri" w:cs="Calibri"/>
          <w:noProof/>
          <w:sz w:val="22"/>
          <w:szCs w:val="22"/>
          <w:lang w:eastAsia="pl-PL"/>
        </w:rPr>
      </w:pPr>
      <w:hyperlink w:anchor="_Toc3844886" w:history="1">
        <w:r w:rsidRPr="001B404E">
          <w:rPr>
            <w:rStyle w:val="Hyperlink"/>
            <w:noProof/>
          </w:rPr>
          <w:t>16.2. Pożary według grup obiektów.</w:t>
        </w:r>
        <w:r>
          <w:rPr>
            <w:noProof/>
            <w:webHidden/>
          </w:rPr>
          <w:tab/>
        </w:r>
        <w:r>
          <w:rPr>
            <w:noProof/>
            <w:webHidden/>
          </w:rPr>
          <w:fldChar w:fldCharType="begin"/>
        </w:r>
        <w:r>
          <w:rPr>
            <w:noProof/>
            <w:webHidden/>
          </w:rPr>
          <w:instrText xml:space="preserve"> PAGEREF _Toc3844886 \h </w:instrText>
        </w:r>
        <w:r>
          <w:rPr>
            <w:noProof/>
          </w:rPr>
        </w:r>
        <w:r>
          <w:rPr>
            <w:noProof/>
            <w:webHidden/>
          </w:rPr>
          <w:fldChar w:fldCharType="separate"/>
        </w:r>
        <w:r>
          <w:rPr>
            <w:noProof/>
            <w:webHidden/>
          </w:rPr>
          <w:t>2</w:t>
        </w:r>
        <w:r>
          <w:rPr>
            <w:noProof/>
            <w:webHidden/>
          </w:rPr>
          <w:fldChar w:fldCharType="end"/>
        </w:r>
      </w:hyperlink>
    </w:p>
    <w:p w:rsidR="009B4798" w:rsidRDefault="009B4798">
      <w:pPr>
        <w:pStyle w:val="TOC2"/>
        <w:tabs>
          <w:tab w:val="right" w:leader="dot" w:pos="8777"/>
        </w:tabs>
        <w:rPr>
          <w:rFonts w:ascii="Calibri" w:hAnsi="Calibri" w:cs="Calibri"/>
          <w:noProof/>
          <w:sz w:val="22"/>
          <w:szCs w:val="22"/>
          <w:lang w:eastAsia="pl-PL"/>
        </w:rPr>
      </w:pPr>
      <w:hyperlink w:anchor="_Toc3844887" w:history="1">
        <w:r w:rsidRPr="001B404E">
          <w:rPr>
            <w:rStyle w:val="Hyperlink"/>
            <w:noProof/>
          </w:rPr>
          <w:t>16.3. Pożary według wielkości</w:t>
        </w:r>
        <w:r>
          <w:rPr>
            <w:noProof/>
            <w:webHidden/>
          </w:rPr>
          <w:tab/>
        </w:r>
        <w:r>
          <w:rPr>
            <w:noProof/>
            <w:webHidden/>
          </w:rPr>
          <w:fldChar w:fldCharType="begin"/>
        </w:r>
        <w:r>
          <w:rPr>
            <w:noProof/>
            <w:webHidden/>
          </w:rPr>
          <w:instrText xml:space="preserve"> PAGEREF _Toc3844887 \h </w:instrText>
        </w:r>
        <w:r>
          <w:rPr>
            <w:noProof/>
          </w:rPr>
        </w:r>
        <w:r>
          <w:rPr>
            <w:noProof/>
            <w:webHidden/>
          </w:rPr>
          <w:fldChar w:fldCharType="separate"/>
        </w:r>
        <w:r>
          <w:rPr>
            <w:noProof/>
            <w:webHidden/>
          </w:rPr>
          <w:t>2</w:t>
        </w:r>
        <w:r>
          <w:rPr>
            <w:noProof/>
            <w:webHidden/>
          </w:rPr>
          <w:fldChar w:fldCharType="end"/>
        </w:r>
      </w:hyperlink>
    </w:p>
    <w:p w:rsidR="009B4798" w:rsidRDefault="009B4798">
      <w:pPr>
        <w:pStyle w:val="TOC2"/>
        <w:tabs>
          <w:tab w:val="right" w:leader="dot" w:pos="8777"/>
        </w:tabs>
        <w:rPr>
          <w:rFonts w:ascii="Calibri" w:hAnsi="Calibri" w:cs="Calibri"/>
          <w:noProof/>
          <w:sz w:val="22"/>
          <w:szCs w:val="22"/>
          <w:lang w:eastAsia="pl-PL"/>
        </w:rPr>
      </w:pPr>
      <w:hyperlink w:anchor="_Toc3844888" w:history="1">
        <w:r w:rsidRPr="001B404E">
          <w:rPr>
            <w:rStyle w:val="Hyperlink"/>
            <w:noProof/>
          </w:rPr>
          <w:t>16.4. Pożary średnie które miały miejsce w 2018 r.</w:t>
        </w:r>
        <w:r>
          <w:rPr>
            <w:noProof/>
            <w:webHidden/>
          </w:rPr>
          <w:tab/>
        </w:r>
        <w:r>
          <w:rPr>
            <w:noProof/>
            <w:webHidden/>
          </w:rPr>
          <w:fldChar w:fldCharType="begin"/>
        </w:r>
        <w:r>
          <w:rPr>
            <w:noProof/>
            <w:webHidden/>
          </w:rPr>
          <w:instrText xml:space="preserve"> PAGEREF _Toc3844888 \h </w:instrText>
        </w:r>
        <w:r>
          <w:rPr>
            <w:noProof/>
          </w:rPr>
        </w:r>
        <w:r>
          <w:rPr>
            <w:noProof/>
            <w:webHidden/>
          </w:rPr>
          <w:fldChar w:fldCharType="separate"/>
        </w:r>
        <w:r>
          <w:rPr>
            <w:noProof/>
            <w:webHidden/>
          </w:rPr>
          <w:t>2</w:t>
        </w:r>
        <w:r>
          <w:rPr>
            <w:noProof/>
            <w:webHidden/>
          </w:rPr>
          <w:fldChar w:fldCharType="end"/>
        </w:r>
      </w:hyperlink>
    </w:p>
    <w:p w:rsidR="009B4798" w:rsidRDefault="009B4798">
      <w:pPr>
        <w:pStyle w:val="TOC2"/>
        <w:tabs>
          <w:tab w:val="right" w:leader="dot" w:pos="8777"/>
        </w:tabs>
        <w:rPr>
          <w:rFonts w:ascii="Calibri" w:hAnsi="Calibri" w:cs="Calibri"/>
          <w:noProof/>
          <w:sz w:val="22"/>
          <w:szCs w:val="22"/>
          <w:lang w:eastAsia="pl-PL"/>
        </w:rPr>
      </w:pPr>
      <w:hyperlink w:anchor="_Toc3844889" w:history="1">
        <w:r w:rsidRPr="001B404E">
          <w:rPr>
            <w:rStyle w:val="Hyperlink"/>
            <w:noProof/>
          </w:rPr>
          <w:t>16.5. Pożary w czasie których były osoby poszkodowane.</w:t>
        </w:r>
        <w:r>
          <w:rPr>
            <w:noProof/>
            <w:webHidden/>
          </w:rPr>
          <w:tab/>
        </w:r>
        <w:r>
          <w:rPr>
            <w:noProof/>
            <w:webHidden/>
          </w:rPr>
          <w:fldChar w:fldCharType="begin"/>
        </w:r>
        <w:r>
          <w:rPr>
            <w:noProof/>
            <w:webHidden/>
          </w:rPr>
          <w:instrText xml:space="preserve"> PAGEREF _Toc3844889 \h </w:instrText>
        </w:r>
        <w:r>
          <w:rPr>
            <w:noProof/>
          </w:rPr>
        </w:r>
        <w:r>
          <w:rPr>
            <w:noProof/>
            <w:webHidden/>
          </w:rPr>
          <w:fldChar w:fldCharType="separate"/>
        </w:r>
        <w:r>
          <w:rPr>
            <w:noProof/>
            <w:webHidden/>
          </w:rPr>
          <w:t>2</w:t>
        </w:r>
        <w:r>
          <w:rPr>
            <w:noProof/>
            <w:webHidden/>
          </w:rPr>
          <w:fldChar w:fldCharType="end"/>
        </w:r>
      </w:hyperlink>
    </w:p>
    <w:p w:rsidR="009B4798" w:rsidRDefault="009B4798">
      <w:pPr>
        <w:pStyle w:val="TOC1"/>
        <w:rPr>
          <w:rFonts w:ascii="Calibri" w:hAnsi="Calibri" w:cs="Calibri"/>
          <w:b w:val="0"/>
          <w:bCs w:val="0"/>
          <w:sz w:val="22"/>
          <w:szCs w:val="22"/>
          <w:lang w:eastAsia="pl-PL"/>
        </w:rPr>
      </w:pPr>
      <w:hyperlink w:anchor="_Toc3844890" w:history="1">
        <w:r w:rsidRPr="001B404E">
          <w:rPr>
            <w:rStyle w:val="Hyperlink"/>
          </w:rPr>
          <w:t>17. Analiza miejscowych zagrożeń.</w:t>
        </w:r>
        <w:r>
          <w:rPr>
            <w:webHidden/>
          </w:rPr>
          <w:tab/>
        </w:r>
        <w:r>
          <w:rPr>
            <w:webHidden/>
          </w:rPr>
          <w:fldChar w:fldCharType="begin"/>
        </w:r>
        <w:r>
          <w:rPr>
            <w:webHidden/>
          </w:rPr>
          <w:instrText xml:space="preserve"> PAGEREF _Toc3844890 \h </w:instrText>
        </w:r>
        <w:r>
          <w:rPr>
            <w:webHidden/>
          </w:rPr>
          <w:fldChar w:fldCharType="separate"/>
        </w:r>
        <w:r>
          <w:rPr>
            <w:webHidden/>
          </w:rPr>
          <w:t>2</w:t>
        </w:r>
        <w:r>
          <w:rPr>
            <w:webHidden/>
          </w:rPr>
          <w:fldChar w:fldCharType="end"/>
        </w:r>
      </w:hyperlink>
    </w:p>
    <w:p w:rsidR="009B4798" w:rsidRDefault="009B4798">
      <w:pPr>
        <w:pStyle w:val="TOC2"/>
        <w:tabs>
          <w:tab w:val="right" w:leader="dot" w:pos="8777"/>
        </w:tabs>
        <w:rPr>
          <w:rFonts w:ascii="Calibri" w:hAnsi="Calibri" w:cs="Calibri"/>
          <w:noProof/>
          <w:sz w:val="22"/>
          <w:szCs w:val="22"/>
          <w:lang w:eastAsia="pl-PL"/>
        </w:rPr>
      </w:pPr>
      <w:hyperlink w:anchor="_Toc3844891" w:history="1">
        <w:r w:rsidRPr="001B404E">
          <w:rPr>
            <w:rStyle w:val="Hyperlink"/>
            <w:noProof/>
          </w:rPr>
          <w:t>17.1. Najczęstsze przyczyny występowania miejscowych zagrożeń</w:t>
        </w:r>
        <w:r>
          <w:rPr>
            <w:noProof/>
            <w:webHidden/>
          </w:rPr>
          <w:tab/>
        </w:r>
        <w:r>
          <w:rPr>
            <w:noProof/>
            <w:webHidden/>
          </w:rPr>
          <w:fldChar w:fldCharType="begin"/>
        </w:r>
        <w:r>
          <w:rPr>
            <w:noProof/>
            <w:webHidden/>
          </w:rPr>
          <w:instrText xml:space="preserve"> PAGEREF _Toc3844891 \h </w:instrText>
        </w:r>
        <w:r>
          <w:rPr>
            <w:noProof/>
          </w:rPr>
        </w:r>
        <w:r>
          <w:rPr>
            <w:noProof/>
            <w:webHidden/>
          </w:rPr>
          <w:fldChar w:fldCharType="separate"/>
        </w:r>
        <w:r>
          <w:rPr>
            <w:noProof/>
            <w:webHidden/>
          </w:rPr>
          <w:t>2</w:t>
        </w:r>
        <w:r>
          <w:rPr>
            <w:noProof/>
            <w:webHidden/>
          </w:rPr>
          <w:fldChar w:fldCharType="end"/>
        </w:r>
      </w:hyperlink>
    </w:p>
    <w:p w:rsidR="009B4798" w:rsidRDefault="009B4798">
      <w:pPr>
        <w:pStyle w:val="TOC2"/>
        <w:tabs>
          <w:tab w:val="right" w:leader="dot" w:pos="8777"/>
        </w:tabs>
        <w:rPr>
          <w:rFonts w:ascii="Calibri" w:hAnsi="Calibri" w:cs="Calibri"/>
          <w:noProof/>
          <w:sz w:val="22"/>
          <w:szCs w:val="22"/>
          <w:lang w:eastAsia="pl-PL"/>
        </w:rPr>
      </w:pPr>
      <w:hyperlink w:anchor="_Toc3844892" w:history="1">
        <w:r w:rsidRPr="001B404E">
          <w:rPr>
            <w:rStyle w:val="Hyperlink"/>
            <w:noProof/>
          </w:rPr>
          <w:t>17.2. Zdarzenia z ofiarami śmiertelnymi.</w:t>
        </w:r>
        <w:r>
          <w:rPr>
            <w:noProof/>
            <w:webHidden/>
          </w:rPr>
          <w:tab/>
        </w:r>
        <w:r>
          <w:rPr>
            <w:noProof/>
            <w:webHidden/>
          </w:rPr>
          <w:fldChar w:fldCharType="begin"/>
        </w:r>
        <w:r>
          <w:rPr>
            <w:noProof/>
            <w:webHidden/>
          </w:rPr>
          <w:instrText xml:space="preserve"> PAGEREF _Toc3844892 \h </w:instrText>
        </w:r>
        <w:r>
          <w:rPr>
            <w:noProof/>
          </w:rPr>
        </w:r>
        <w:r>
          <w:rPr>
            <w:noProof/>
            <w:webHidden/>
          </w:rPr>
          <w:fldChar w:fldCharType="separate"/>
        </w:r>
        <w:r>
          <w:rPr>
            <w:noProof/>
            <w:webHidden/>
          </w:rPr>
          <w:t>2</w:t>
        </w:r>
        <w:r>
          <w:rPr>
            <w:noProof/>
            <w:webHidden/>
          </w:rPr>
          <w:fldChar w:fldCharType="end"/>
        </w:r>
      </w:hyperlink>
    </w:p>
    <w:p w:rsidR="009B4798" w:rsidRDefault="009B4798">
      <w:pPr>
        <w:pStyle w:val="TOC2"/>
        <w:tabs>
          <w:tab w:val="right" w:leader="dot" w:pos="8777"/>
        </w:tabs>
        <w:rPr>
          <w:rFonts w:ascii="Calibri" w:hAnsi="Calibri" w:cs="Calibri"/>
          <w:noProof/>
          <w:sz w:val="22"/>
          <w:szCs w:val="22"/>
          <w:lang w:eastAsia="pl-PL"/>
        </w:rPr>
      </w:pPr>
      <w:hyperlink w:anchor="_Toc3844893" w:history="1">
        <w:r w:rsidRPr="001B404E">
          <w:rPr>
            <w:rStyle w:val="Hyperlink"/>
            <w:noProof/>
          </w:rPr>
          <w:t>17.3. Najpoważniejsze zdarzenia z kategorii miejscowe zagrożenia w roku 2018</w:t>
        </w:r>
        <w:r>
          <w:rPr>
            <w:noProof/>
            <w:webHidden/>
          </w:rPr>
          <w:tab/>
        </w:r>
        <w:r>
          <w:rPr>
            <w:noProof/>
            <w:webHidden/>
          </w:rPr>
          <w:fldChar w:fldCharType="begin"/>
        </w:r>
        <w:r>
          <w:rPr>
            <w:noProof/>
            <w:webHidden/>
          </w:rPr>
          <w:instrText xml:space="preserve"> PAGEREF _Toc3844893 \h </w:instrText>
        </w:r>
        <w:r>
          <w:rPr>
            <w:noProof/>
          </w:rPr>
        </w:r>
        <w:r>
          <w:rPr>
            <w:noProof/>
            <w:webHidden/>
          </w:rPr>
          <w:fldChar w:fldCharType="separate"/>
        </w:r>
        <w:r>
          <w:rPr>
            <w:noProof/>
            <w:webHidden/>
          </w:rPr>
          <w:t>2</w:t>
        </w:r>
        <w:r>
          <w:rPr>
            <w:noProof/>
            <w:webHidden/>
          </w:rPr>
          <w:fldChar w:fldCharType="end"/>
        </w:r>
      </w:hyperlink>
    </w:p>
    <w:p w:rsidR="009B4798" w:rsidRDefault="009B4798">
      <w:pPr>
        <w:pStyle w:val="TOC1"/>
        <w:rPr>
          <w:rFonts w:ascii="Calibri" w:hAnsi="Calibri" w:cs="Calibri"/>
          <w:b w:val="0"/>
          <w:bCs w:val="0"/>
          <w:sz w:val="22"/>
          <w:szCs w:val="22"/>
          <w:lang w:eastAsia="pl-PL"/>
        </w:rPr>
      </w:pPr>
      <w:hyperlink w:anchor="_Toc3844894" w:history="1">
        <w:r w:rsidRPr="001B404E">
          <w:rPr>
            <w:rStyle w:val="Hyperlink"/>
          </w:rPr>
          <w:t>18. Osoby poszkodowane w czasie zdarzeń.</w:t>
        </w:r>
        <w:r>
          <w:rPr>
            <w:webHidden/>
          </w:rPr>
          <w:tab/>
        </w:r>
        <w:r>
          <w:rPr>
            <w:webHidden/>
          </w:rPr>
          <w:fldChar w:fldCharType="begin"/>
        </w:r>
        <w:r>
          <w:rPr>
            <w:webHidden/>
          </w:rPr>
          <w:instrText xml:space="preserve"> PAGEREF _Toc3844894 \h </w:instrText>
        </w:r>
        <w:r>
          <w:rPr>
            <w:webHidden/>
          </w:rPr>
          <w:fldChar w:fldCharType="separate"/>
        </w:r>
        <w:r>
          <w:rPr>
            <w:webHidden/>
          </w:rPr>
          <w:t>2</w:t>
        </w:r>
        <w:r>
          <w:rPr>
            <w:webHidden/>
          </w:rPr>
          <w:fldChar w:fldCharType="end"/>
        </w:r>
      </w:hyperlink>
    </w:p>
    <w:p w:rsidR="009B4798" w:rsidRDefault="009B4798">
      <w:pPr>
        <w:pStyle w:val="TOC1"/>
        <w:rPr>
          <w:rFonts w:ascii="Calibri" w:hAnsi="Calibri" w:cs="Calibri"/>
          <w:b w:val="0"/>
          <w:bCs w:val="0"/>
          <w:sz w:val="22"/>
          <w:szCs w:val="22"/>
          <w:lang w:eastAsia="pl-PL"/>
        </w:rPr>
      </w:pPr>
      <w:hyperlink w:anchor="_Toc3844895" w:history="1">
        <w:r w:rsidRPr="001B404E">
          <w:rPr>
            <w:rStyle w:val="Hyperlink"/>
          </w:rPr>
          <w:t>19. Dyspozycyjność i mobilność jednostek OSP.</w:t>
        </w:r>
        <w:r>
          <w:rPr>
            <w:webHidden/>
          </w:rPr>
          <w:tab/>
        </w:r>
        <w:r>
          <w:rPr>
            <w:webHidden/>
          </w:rPr>
          <w:fldChar w:fldCharType="begin"/>
        </w:r>
        <w:r>
          <w:rPr>
            <w:webHidden/>
          </w:rPr>
          <w:instrText xml:space="preserve"> PAGEREF _Toc3844895 \h </w:instrText>
        </w:r>
        <w:r>
          <w:rPr>
            <w:webHidden/>
          </w:rPr>
          <w:fldChar w:fldCharType="separate"/>
        </w:r>
        <w:r>
          <w:rPr>
            <w:webHidden/>
          </w:rPr>
          <w:t>2</w:t>
        </w:r>
        <w:r>
          <w:rPr>
            <w:webHidden/>
          </w:rPr>
          <w:fldChar w:fldCharType="end"/>
        </w:r>
      </w:hyperlink>
    </w:p>
    <w:p w:rsidR="009B4798" w:rsidRDefault="009B4798">
      <w:pPr>
        <w:pStyle w:val="TOC1"/>
        <w:rPr>
          <w:rFonts w:ascii="Calibri" w:hAnsi="Calibri" w:cs="Calibri"/>
          <w:b w:val="0"/>
          <w:bCs w:val="0"/>
          <w:sz w:val="22"/>
          <w:szCs w:val="22"/>
          <w:lang w:eastAsia="pl-PL"/>
        </w:rPr>
      </w:pPr>
      <w:hyperlink w:anchor="_Toc3844896" w:history="1">
        <w:r w:rsidRPr="001B404E">
          <w:rPr>
            <w:rStyle w:val="Hyperlink"/>
          </w:rPr>
          <w:t>20. Czynności kontrolno – rozpoznawcze w 2018 r.</w:t>
        </w:r>
        <w:r>
          <w:rPr>
            <w:webHidden/>
          </w:rPr>
          <w:tab/>
        </w:r>
        <w:r>
          <w:rPr>
            <w:webHidden/>
          </w:rPr>
          <w:fldChar w:fldCharType="begin"/>
        </w:r>
        <w:r>
          <w:rPr>
            <w:webHidden/>
          </w:rPr>
          <w:instrText xml:space="preserve"> PAGEREF _Toc3844896 \h </w:instrText>
        </w:r>
        <w:r>
          <w:rPr>
            <w:webHidden/>
          </w:rPr>
          <w:fldChar w:fldCharType="separate"/>
        </w:r>
        <w:r>
          <w:rPr>
            <w:webHidden/>
          </w:rPr>
          <w:t>2</w:t>
        </w:r>
        <w:r>
          <w:rPr>
            <w:webHidden/>
          </w:rPr>
          <w:fldChar w:fldCharType="end"/>
        </w:r>
      </w:hyperlink>
    </w:p>
    <w:p w:rsidR="009B4798" w:rsidRDefault="009B4798">
      <w:pPr>
        <w:pStyle w:val="TOC1"/>
        <w:rPr>
          <w:rFonts w:ascii="Calibri" w:hAnsi="Calibri" w:cs="Calibri"/>
          <w:b w:val="0"/>
          <w:bCs w:val="0"/>
          <w:sz w:val="22"/>
          <w:szCs w:val="22"/>
          <w:lang w:eastAsia="pl-PL"/>
        </w:rPr>
      </w:pPr>
      <w:hyperlink w:anchor="_Toc3844897" w:history="1">
        <w:r w:rsidRPr="001B404E">
          <w:rPr>
            <w:rStyle w:val="Hyperlink"/>
          </w:rPr>
          <w:t>21. Dotacje dla jednostek OSP.</w:t>
        </w:r>
        <w:r>
          <w:rPr>
            <w:webHidden/>
          </w:rPr>
          <w:tab/>
        </w:r>
        <w:r>
          <w:rPr>
            <w:webHidden/>
          </w:rPr>
          <w:fldChar w:fldCharType="begin"/>
        </w:r>
        <w:r>
          <w:rPr>
            <w:webHidden/>
          </w:rPr>
          <w:instrText xml:space="preserve"> PAGEREF _Toc3844897 \h </w:instrText>
        </w:r>
        <w:r>
          <w:rPr>
            <w:webHidden/>
          </w:rPr>
          <w:fldChar w:fldCharType="separate"/>
        </w:r>
        <w:r>
          <w:rPr>
            <w:webHidden/>
          </w:rPr>
          <w:t>2</w:t>
        </w:r>
        <w:r>
          <w:rPr>
            <w:webHidden/>
          </w:rPr>
          <w:fldChar w:fldCharType="end"/>
        </w:r>
      </w:hyperlink>
    </w:p>
    <w:p w:rsidR="009B4798" w:rsidRDefault="009B4798">
      <w:pPr>
        <w:pStyle w:val="TOC1"/>
        <w:rPr>
          <w:rFonts w:ascii="Calibri" w:hAnsi="Calibri" w:cs="Calibri"/>
          <w:b w:val="0"/>
          <w:bCs w:val="0"/>
          <w:sz w:val="22"/>
          <w:szCs w:val="22"/>
          <w:lang w:eastAsia="pl-PL"/>
        </w:rPr>
      </w:pPr>
      <w:hyperlink w:anchor="_Toc3844898" w:history="1">
        <w:r w:rsidRPr="001B404E">
          <w:rPr>
            <w:rStyle w:val="Hyperlink"/>
          </w:rPr>
          <w:t>22. Przykłady akcji ratowniczo - gaśniczych w roku 2018.</w:t>
        </w:r>
        <w:r>
          <w:rPr>
            <w:webHidden/>
          </w:rPr>
          <w:tab/>
        </w:r>
        <w:r>
          <w:rPr>
            <w:webHidden/>
          </w:rPr>
          <w:fldChar w:fldCharType="begin"/>
        </w:r>
        <w:r>
          <w:rPr>
            <w:webHidden/>
          </w:rPr>
          <w:instrText xml:space="preserve"> PAGEREF _Toc3844898 \h </w:instrText>
        </w:r>
        <w:r>
          <w:rPr>
            <w:webHidden/>
          </w:rPr>
          <w:fldChar w:fldCharType="separate"/>
        </w:r>
        <w:r>
          <w:rPr>
            <w:webHidden/>
          </w:rPr>
          <w:t>2</w:t>
        </w:r>
        <w:r>
          <w:rPr>
            <w:webHidden/>
          </w:rPr>
          <w:fldChar w:fldCharType="end"/>
        </w:r>
      </w:hyperlink>
    </w:p>
    <w:p w:rsidR="009B4798" w:rsidRDefault="009B4798" w:rsidP="001B30FC">
      <w:pPr>
        <w:spacing w:after="0"/>
        <w:rPr>
          <w:b/>
          <w:bCs/>
          <w:sz w:val="28"/>
          <w:szCs w:val="28"/>
        </w:rPr>
      </w:pPr>
      <w:r w:rsidRPr="00FA1436">
        <w:fldChar w:fldCharType="end"/>
      </w:r>
      <w:r>
        <w:br w:type="page"/>
      </w:r>
    </w:p>
    <w:p w:rsidR="009B4798" w:rsidRDefault="009B4798" w:rsidP="001A1907">
      <w:pPr>
        <w:pStyle w:val="Heading1"/>
      </w:pPr>
      <w:bookmarkStart w:id="0" w:name="_Toc3844853"/>
      <w:r>
        <w:t>1. Stan organizacyjny Komendy Powiatowej PSP w Pucku</w:t>
      </w:r>
      <w:bookmarkEnd w:id="0"/>
    </w:p>
    <w:p w:rsidR="009B4798" w:rsidRDefault="009B4798" w:rsidP="001A1907">
      <w:pPr>
        <w:widowControl w:val="0"/>
        <w:spacing w:after="0"/>
        <w:rPr>
          <w:rFonts w:ascii="Georgia" w:hAnsi="Georgia" w:cs="Georgia"/>
          <w:sz w:val="18"/>
          <w:szCs w:val="18"/>
        </w:rPr>
      </w:pPr>
      <w:r>
        <w:rPr>
          <w:rFonts w:ascii="Georgia" w:hAnsi="Georgia" w:cs="Georgia"/>
          <w:sz w:val="18"/>
          <w:szCs w:val="18"/>
        </w:rPr>
        <w:t> </w:t>
      </w:r>
    </w:p>
    <w:p w:rsidR="009B4798" w:rsidRDefault="009B4798" w:rsidP="001A1907">
      <w:pPr>
        <w:spacing w:after="0"/>
        <w:rPr>
          <w:b/>
          <w:bCs/>
        </w:rPr>
      </w:pPr>
      <w:r w:rsidRPr="002244A5">
        <w:rPr>
          <w:b/>
          <w:bCs/>
        </w:rPr>
        <w:t xml:space="preserve">Kadra kierownicza Komendy Powiatowej PSP </w:t>
      </w:r>
    </w:p>
    <w:p w:rsidR="009B4798" w:rsidRPr="00653390" w:rsidRDefault="009B4798" w:rsidP="001A1907">
      <w:pPr>
        <w:spacing w:after="0"/>
        <w:rPr>
          <w:b/>
          <w:bCs/>
        </w:rPr>
      </w:pPr>
      <w:r w:rsidRPr="002244A5">
        <w:t>Komendant Powiatowy</w:t>
      </w:r>
    </w:p>
    <w:p w:rsidR="009B4798" w:rsidRPr="00653390" w:rsidRDefault="009B4798" w:rsidP="001A1907">
      <w:pPr>
        <w:spacing w:after="0"/>
        <w:rPr>
          <w:b/>
          <w:bCs/>
        </w:rPr>
      </w:pPr>
      <w:r w:rsidRPr="00653390">
        <w:rPr>
          <w:b/>
          <w:bCs/>
        </w:rPr>
        <w:t>bryg. Bartłomiej Mollin</w:t>
      </w:r>
    </w:p>
    <w:p w:rsidR="009B4798" w:rsidRDefault="009B4798" w:rsidP="001A1907">
      <w:pPr>
        <w:spacing w:after="0"/>
      </w:pPr>
    </w:p>
    <w:p w:rsidR="009B4798" w:rsidRPr="002244A5" w:rsidRDefault="009B4798" w:rsidP="001A1907">
      <w:pPr>
        <w:spacing w:after="0"/>
      </w:pPr>
      <w:r w:rsidRPr="002244A5">
        <w:t> Z-ca Komendanta Powiatowego</w:t>
      </w:r>
    </w:p>
    <w:p w:rsidR="009B4798" w:rsidRPr="00653390" w:rsidRDefault="009B4798" w:rsidP="001A1907">
      <w:pPr>
        <w:spacing w:after="0"/>
        <w:rPr>
          <w:b/>
          <w:bCs/>
        </w:rPr>
      </w:pPr>
      <w:r>
        <w:rPr>
          <w:b/>
          <w:bCs/>
        </w:rPr>
        <w:t>mł.bryg. Andrzej Borkowski</w:t>
      </w:r>
    </w:p>
    <w:p w:rsidR="009B4798" w:rsidRPr="002244A5" w:rsidRDefault="009B4798" w:rsidP="001A1907">
      <w:pPr>
        <w:spacing w:after="0"/>
      </w:pPr>
    </w:p>
    <w:p w:rsidR="009B4798" w:rsidRPr="005F7203" w:rsidRDefault="009B4798" w:rsidP="001A1907">
      <w:pPr>
        <w:spacing w:after="0"/>
        <w:rPr>
          <w:b/>
          <w:bCs/>
        </w:rPr>
      </w:pPr>
      <w:r w:rsidRPr="005F7203">
        <w:rPr>
          <w:b/>
          <w:bCs/>
        </w:rPr>
        <w:t>Dowództwo Jednostki Ratowniczo-Gaśniczej</w:t>
      </w:r>
    </w:p>
    <w:p w:rsidR="009B4798" w:rsidRPr="002244A5" w:rsidRDefault="009B4798" w:rsidP="001A1907">
      <w:pPr>
        <w:spacing w:after="0"/>
      </w:pPr>
      <w:r w:rsidRPr="002244A5">
        <w:t xml:space="preserve">Dowódca JRG </w:t>
      </w:r>
      <w:r>
        <w:t>–</w:t>
      </w:r>
      <w:r w:rsidRPr="002244A5">
        <w:t xml:space="preserve"> </w:t>
      </w:r>
      <w:r>
        <w:rPr>
          <w:b/>
          <w:bCs/>
        </w:rPr>
        <w:t xml:space="preserve">st. </w:t>
      </w:r>
      <w:r w:rsidRPr="00653390">
        <w:rPr>
          <w:b/>
          <w:bCs/>
        </w:rPr>
        <w:t>kpt. Artur Krzeszowski</w:t>
      </w:r>
      <w:r w:rsidRPr="002244A5">
        <w:t xml:space="preserve">  </w:t>
      </w:r>
    </w:p>
    <w:p w:rsidR="009B4798" w:rsidRPr="00653390" w:rsidRDefault="009B4798" w:rsidP="001A1907">
      <w:pPr>
        <w:spacing w:after="0"/>
        <w:rPr>
          <w:b/>
          <w:bCs/>
        </w:rPr>
      </w:pPr>
      <w:r w:rsidRPr="002244A5">
        <w:t xml:space="preserve">Z-ca Dowódcy JRG - </w:t>
      </w:r>
      <w:r w:rsidRPr="00653390">
        <w:rPr>
          <w:b/>
          <w:bCs/>
        </w:rPr>
        <w:t>asp. sztab. Ryszard Lieske</w:t>
      </w:r>
    </w:p>
    <w:p w:rsidR="009B4798" w:rsidRPr="002244A5" w:rsidRDefault="009B4798" w:rsidP="001A1907">
      <w:pPr>
        <w:spacing w:after="0"/>
      </w:pPr>
      <w:r w:rsidRPr="002244A5">
        <w:t> </w:t>
      </w:r>
    </w:p>
    <w:p w:rsidR="009B4798" w:rsidRPr="002244A5" w:rsidRDefault="009B4798" w:rsidP="001A1907">
      <w:pPr>
        <w:spacing w:after="0"/>
      </w:pPr>
      <w:r w:rsidRPr="002244A5">
        <w:t>Stan zatrudnienia w KP PSP na dzień 31 grudnia 201</w:t>
      </w:r>
      <w:r>
        <w:t>8</w:t>
      </w:r>
      <w:r w:rsidRPr="002244A5">
        <w:t xml:space="preserve"> r. wynosił 48 funkcjonariuszy oraz 3 pracowników cywilnych (w tym 2 na ½ etatu).</w:t>
      </w:r>
    </w:p>
    <w:tbl>
      <w:tblPr>
        <w:tblW w:w="5000" w:type="pct"/>
        <w:tblInd w:w="2" w:type="dxa"/>
        <w:tblCellMar>
          <w:left w:w="0" w:type="dxa"/>
          <w:right w:w="0" w:type="dxa"/>
        </w:tblCellMar>
        <w:tblLook w:val="00A0"/>
      </w:tblPr>
      <w:tblGrid>
        <w:gridCol w:w="1449"/>
        <w:gridCol w:w="1392"/>
        <w:gridCol w:w="1460"/>
        <w:gridCol w:w="1781"/>
        <w:gridCol w:w="1540"/>
        <w:gridCol w:w="1381"/>
      </w:tblGrid>
      <w:tr w:rsidR="009B4798" w:rsidRPr="00424007">
        <w:trPr>
          <w:trHeight w:val="993"/>
        </w:trPr>
        <w:tc>
          <w:tcPr>
            <w:tcW w:w="805" w:type="pct"/>
            <w:tcBorders>
              <w:top w:val="single" w:sz="8" w:space="0" w:color="000000"/>
              <w:left w:val="single" w:sz="8" w:space="0" w:color="000000"/>
              <w:bottom w:val="single" w:sz="8" w:space="0" w:color="000000"/>
              <w:right w:val="single" w:sz="8" w:space="0" w:color="000000"/>
            </w:tcBorders>
            <w:shd w:val="clear" w:color="auto" w:fill="CCFFCC"/>
            <w:tcMar>
              <w:top w:w="0" w:type="dxa"/>
              <w:left w:w="108" w:type="dxa"/>
              <w:bottom w:w="0" w:type="dxa"/>
              <w:right w:w="108" w:type="dxa"/>
            </w:tcMar>
            <w:vAlign w:val="center"/>
          </w:tcPr>
          <w:p w:rsidR="009B4798" w:rsidRPr="00424007" w:rsidRDefault="009B4798" w:rsidP="001A1907">
            <w:pPr>
              <w:widowControl w:val="0"/>
              <w:spacing w:after="0"/>
              <w:jc w:val="center"/>
              <w:rPr>
                <w:color w:val="000000"/>
                <w:kern w:val="28"/>
              </w:rPr>
            </w:pPr>
            <w:r w:rsidRPr="00424007">
              <w:t> </w:t>
            </w:r>
            <w:r>
              <w:rPr>
                <w:noProof/>
                <w:lang w:eastAsia="pl-PL"/>
              </w:rPr>
              <w:pict>
                <v:shapetype id="_x0000_t201" coordsize="21600,21600" o:spt="201" path="m,l,21600r21600,l21600,xe">
                  <v:stroke joinstyle="miter"/>
                  <v:path shadowok="f" o:extrusionok="f" strokeok="f" fillok="f" o:connecttype="rect"/>
                  <o:lock v:ext="edit" shapetype="t"/>
                </v:shapetype>
                <v:shape id="_x0000_s1026" type="#_x0000_t201" style="position:absolute;left:0;text-align:left;margin-left:326pt;margin-top:351.5pt;width:538.6pt;height:136.4pt;z-index:251650048;mso-wrap-distance-left:2.88pt;mso-wrap-distance-top:2.88pt;mso-wrap-distance-right:2.88pt;mso-wrap-distance-bottom:2.88pt;mso-position-horizontal-relative:text;mso-position-vertical-relative:text" stroked="f" insetpen="t" o:cliptowrap="t">
                  <v:stroke>
                    <o:left v:ext="view" weight="0"/>
                    <o:top v:ext="view" weight="0"/>
                    <o:right v:ext="view" weight="0"/>
                    <o:bottom v:ext="view" weight="0"/>
                  </v:stroke>
                  <v:shadow color="#ccc"/>
                  <v:textbox inset="0,0,0,0"/>
                </v:shape>
              </w:pict>
            </w:r>
            <w:r w:rsidRPr="00424007">
              <w:rPr>
                <w:b/>
                <w:bCs/>
              </w:rPr>
              <w:t>Jednostka</w:t>
            </w:r>
          </w:p>
        </w:tc>
        <w:tc>
          <w:tcPr>
            <w:tcW w:w="773" w:type="pct"/>
            <w:tcBorders>
              <w:top w:val="single" w:sz="8" w:space="0" w:color="000000"/>
              <w:left w:val="single" w:sz="8" w:space="0" w:color="000000"/>
              <w:bottom w:val="single" w:sz="8" w:space="0" w:color="000000"/>
              <w:right w:val="single" w:sz="8" w:space="0" w:color="000000"/>
            </w:tcBorders>
            <w:shd w:val="clear" w:color="auto" w:fill="CCFFCC"/>
            <w:tcMar>
              <w:top w:w="0" w:type="dxa"/>
              <w:left w:w="108" w:type="dxa"/>
              <w:bottom w:w="0" w:type="dxa"/>
              <w:right w:w="108" w:type="dxa"/>
            </w:tcMar>
            <w:vAlign w:val="center"/>
          </w:tcPr>
          <w:p w:rsidR="009B4798" w:rsidRPr="00424007" w:rsidRDefault="009B4798" w:rsidP="001A1907">
            <w:pPr>
              <w:widowControl w:val="0"/>
              <w:spacing w:after="0"/>
              <w:jc w:val="center"/>
              <w:rPr>
                <w:color w:val="000000"/>
                <w:kern w:val="28"/>
              </w:rPr>
            </w:pPr>
            <w:r w:rsidRPr="00424007">
              <w:rPr>
                <w:b/>
                <w:bCs/>
              </w:rPr>
              <w:t>Oficerowie</w:t>
            </w:r>
          </w:p>
        </w:tc>
        <w:tc>
          <w:tcPr>
            <w:tcW w:w="811" w:type="pct"/>
            <w:tcBorders>
              <w:top w:val="single" w:sz="8" w:space="0" w:color="000000"/>
              <w:left w:val="single" w:sz="8" w:space="0" w:color="000000"/>
              <w:bottom w:val="single" w:sz="8" w:space="0" w:color="000000"/>
              <w:right w:val="single" w:sz="8" w:space="0" w:color="000000"/>
            </w:tcBorders>
            <w:shd w:val="clear" w:color="auto" w:fill="CCFFCC"/>
            <w:tcMar>
              <w:top w:w="0" w:type="dxa"/>
              <w:left w:w="108" w:type="dxa"/>
              <w:bottom w:w="0" w:type="dxa"/>
              <w:right w:w="108" w:type="dxa"/>
            </w:tcMar>
            <w:vAlign w:val="center"/>
          </w:tcPr>
          <w:p w:rsidR="009B4798" w:rsidRPr="00424007" w:rsidRDefault="009B4798" w:rsidP="001A1907">
            <w:pPr>
              <w:widowControl w:val="0"/>
              <w:spacing w:after="0"/>
              <w:jc w:val="center"/>
              <w:rPr>
                <w:color w:val="000000"/>
                <w:kern w:val="28"/>
              </w:rPr>
            </w:pPr>
            <w:r w:rsidRPr="00424007">
              <w:rPr>
                <w:b/>
                <w:bCs/>
              </w:rPr>
              <w:t>Aspiranci</w:t>
            </w:r>
          </w:p>
        </w:tc>
        <w:tc>
          <w:tcPr>
            <w:tcW w:w="989" w:type="pct"/>
            <w:tcBorders>
              <w:top w:val="single" w:sz="8" w:space="0" w:color="000000"/>
              <w:left w:val="single" w:sz="8" w:space="0" w:color="000000"/>
              <w:bottom w:val="single" w:sz="8" w:space="0" w:color="000000"/>
              <w:right w:val="single" w:sz="8" w:space="0" w:color="000000"/>
            </w:tcBorders>
            <w:shd w:val="clear" w:color="auto" w:fill="CCFFCC"/>
            <w:tcMar>
              <w:top w:w="0" w:type="dxa"/>
              <w:left w:w="108" w:type="dxa"/>
              <w:bottom w:w="0" w:type="dxa"/>
              <w:right w:w="108" w:type="dxa"/>
            </w:tcMar>
            <w:vAlign w:val="center"/>
          </w:tcPr>
          <w:p w:rsidR="009B4798" w:rsidRPr="00424007" w:rsidRDefault="009B4798" w:rsidP="001A1907">
            <w:pPr>
              <w:widowControl w:val="0"/>
              <w:spacing w:after="0"/>
              <w:jc w:val="center"/>
              <w:rPr>
                <w:color w:val="000000"/>
                <w:kern w:val="28"/>
              </w:rPr>
            </w:pPr>
            <w:r w:rsidRPr="00424007">
              <w:rPr>
                <w:b/>
                <w:bCs/>
              </w:rPr>
              <w:t>Podoficerowie</w:t>
            </w:r>
          </w:p>
        </w:tc>
        <w:tc>
          <w:tcPr>
            <w:tcW w:w="855" w:type="pct"/>
            <w:tcBorders>
              <w:top w:val="single" w:sz="8" w:space="0" w:color="000000"/>
              <w:left w:val="single" w:sz="8" w:space="0" w:color="000000"/>
              <w:bottom w:val="single" w:sz="8" w:space="0" w:color="000000"/>
              <w:right w:val="single" w:sz="8" w:space="0" w:color="000000"/>
            </w:tcBorders>
            <w:shd w:val="clear" w:color="auto" w:fill="CCFFCC"/>
            <w:tcMar>
              <w:top w:w="0" w:type="dxa"/>
              <w:left w:w="108" w:type="dxa"/>
              <w:bottom w:w="0" w:type="dxa"/>
              <w:right w:w="108" w:type="dxa"/>
            </w:tcMar>
            <w:vAlign w:val="center"/>
          </w:tcPr>
          <w:p w:rsidR="009B4798" w:rsidRPr="00424007" w:rsidRDefault="009B4798" w:rsidP="001A1907">
            <w:pPr>
              <w:widowControl w:val="0"/>
              <w:spacing w:after="0"/>
              <w:jc w:val="center"/>
              <w:rPr>
                <w:color w:val="000000"/>
                <w:kern w:val="28"/>
              </w:rPr>
            </w:pPr>
            <w:r w:rsidRPr="00424007">
              <w:rPr>
                <w:b/>
                <w:bCs/>
              </w:rPr>
              <w:t>Szeregowcy</w:t>
            </w:r>
          </w:p>
        </w:tc>
        <w:tc>
          <w:tcPr>
            <w:tcW w:w="767" w:type="pct"/>
            <w:tcBorders>
              <w:top w:val="single" w:sz="8" w:space="0" w:color="000000"/>
              <w:left w:val="single" w:sz="8" w:space="0" w:color="000000"/>
              <w:bottom w:val="single" w:sz="8" w:space="0" w:color="000000"/>
              <w:right w:val="single" w:sz="8" w:space="0" w:color="000000"/>
            </w:tcBorders>
            <w:shd w:val="clear" w:color="auto" w:fill="CCFFCC"/>
            <w:tcMar>
              <w:top w:w="0" w:type="dxa"/>
              <w:left w:w="108" w:type="dxa"/>
              <w:bottom w:w="0" w:type="dxa"/>
              <w:right w:w="108" w:type="dxa"/>
            </w:tcMar>
            <w:vAlign w:val="center"/>
          </w:tcPr>
          <w:p w:rsidR="009B4798" w:rsidRPr="00424007" w:rsidRDefault="009B4798" w:rsidP="001A1907">
            <w:pPr>
              <w:widowControl w:val="0"/>
              <w:spacing w:after="0"/>
              <w:jc w:val="center"/>
              <w:rPr>
                <w:color w:val="000000"/>
                <w:kern w:val="28"/>
              </w:rPr>
            </w:pPr>
            <w:r w:rsidRPr="00424007">
              <w:rPr>
                <w:b/>
                <w:bCs/>
              </w:rPr>
              <w:t>Pr. cywilni</w:t>
            </w:r>
          </w:p>
        </w:tc>
      </w:tr>
      <w:tr w:rsidR="009B4798" w:rsidRPr="00424007">
        <w:trPr>
          <w:trHeight w:val="454"/>
        </w:trPr>
        <w:tc>
          <w:tcPr>
            <w:tcW w:w="805" w:type="pct"/>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vAlign w:val="center"/>
          </w:tcPr>
          <w:p w:rsidR="009B4798" w:rsidRPr="00424007" w:rsidRDefault="009B4798" w:rsidP="001A1907">
            <w:pPr>
              <w:widowControl w:val="0"/>
              <w:spacing w:after="0"/>
              <w:jc w:val="center"/>
              <w:rPr>
                <w:color w:val="000000"/>
                <w:kern w:val="28"/>
              </w:rPr>
            </w:pPr>
            <w:r w:rsidRPr="00424007">
              <w:t>Komenda</w:t>
            </w:r>
          </w:p>
        </w:tc>
        <w:tc>
          <w:tcPr>
            <w:tcW w:w="773" w:type="pct"/>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vAlign w:val="center"/>
          </w:tcPr>
          <w:p w:rsidR="009B4798" w:rsidRPr="00424007" w:rsidRDefault="009B4798" w:rsidP="001D58D4">
            <w:pPr>
              <w:widowControl w:val="0"/>
              <w:spacing w:after="0"/>
              <w:jc w:val="center"/>
              <w:rPr>
                <w:color w:val="000000"/>
                <w:kern w:val="28"/>
              </w:rPr>
            </w:pPr>
            <w:r w:rsidRPr="00424007">
              <w:t>3</w:t>
            </w:r>
          </w:p>
        </w:tc>
        <w:tc>
          <w:tcPr>
            <w:tcW w:w="811" w:type="pct"/>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vAlign w:val="center"/>
          </w:tcPr>
          <w:p w:rsidR="009B4798" w:rsidRPr="00424007" w:rsidRDefault="009B4798" w:rsidP="001D58D4">
            <w:pPr>
              <w:widowControl w:val="0"/>
              <w:spacing w:after="0"/>
              <w:jc w:val="center"/>
              <w:rPr>
                <w:color w:val="000000"/>
                <w:kern w:val="28"/>
              </w:rPr>
            </w:pPr>
            <w:r w:rsidRPr="00424007">
              <w:t>4</w:t>
            </w:r>
          </w:p>
        </w:tc>
        <w:tc>
          <w:tcPr>
            <w:tcW w:w="989" w:type="pct"/>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vAlign w:val="center"/>
          </w:tcPr>
          <w:p w:rsidR="009B4798" w:rsidRPr="00424007" w:rsidRDefault="009B4798" w:rsidP="001D58D4">
            <w:pPr>
              <w:widowControl w:val="0"/>
              <w:spacing w:after="0"/>
              <w:jc w:val="center"/>
              <w:rPr>
                <w:color w:val="000000"/>
                <w:kern w:val="28"/>
              </w:rPr>
            </w:pPr>
            <w:r w:rsidRPr="00424007">
              <w:t>6</w:t>
            </w:r>
          </w:p>
        </w:tc>
        <w:tc>
          <w:tcPr>
            <w:tcW w:w="855" w:type="pct"/>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vAlign w:val="center"/>
          </w:tcPr>
          <w:p w:rsidR="009B4798" w:rsidRPr="00424007" w:rsidRDefault="009B4798" w:rsidP="001D58D4">
            <w:pPr>
              <w:widowControl w:val="0"/>
              <w:spacing w:after="0"/>
              <w:jc w:val="center"/>
              <w:rPr>
                <w:color w:val="000000"/>
                <w:kern w:val="28"/>
              </w:rPr>
            </w:pPr>
            <w:r w:rsidRPr="00424007">
              <w:t>0</w:t>
            </w:r>
          </w:p>
        </w:tc>
        <w:tc>
          <w:tcPr>
            <w:tcW w:w="767" w:type="pct"/>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vAlign w:val="center"/>
          </w:tcPr>
          <w:p w:rsidR="009B4798" w:rsidRPr="00424007" w:rsidRDefault="009B4798" w:rsidP="001D58D4">
            <w:pPr>
              <w:widowControl w:val="0"/>
              <w:spacing w:after="0"/>
              <w:jc w:val="center"/>
              <w:rPr>
                <w:color w:val="000000"/>
                <w:kern w:val="28"/>
              </w:rPr>
            </w:pPr>
            <w:r w:rsidRPr="00424007">
              <w:t>3</w:t>
            </w:r>
          </w:p>
        </w:tc>
      </w:tr>
      <w:tr w:rsidR="009B4798" w:rsidRPr="00424007">
        <w:trPr>
          <w:trHeight w:val="571"/>
        </w:trPr>
        <w:tc>
          <w:tcPr>
            <w:tcW w:w="805" w:type="pct"/>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vAlign w:val="center"/>
          </w:tcPr>
          <w:p w:rsidR="009B4798" w:rsidRPr="00424007" w:rsidRDefault="009B4798" w:rsidP="001A1907">
            <w:pPr>
              <w:widowControl w:val="0"/>
              <w:spacing w:after="0"/>
              <w:jc w:val="center"/>
              <w:rPr>
                <w:color w:val="000000"/>
                <w:kern w:val="28"/>
              </w:rPr>
            </w:pPr>
            <w:r w:rsidRPr="00424007">
              <w:t>JRG</w:t>
            </w:r>
          </w:p>
        </w:tc>
        <w:tc>
          <w:tcPr>
            <w:tcW w:w="773" w:type="pct"/>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vAlign w:val="center"/>
          </w:tcPr>
          <w:p w:rsidR="009B4798" w:rsidRPr="00424007" w:rsidRDefault="009B4798" w:rsidP="001D58D4">
            <w:pPr>
              <w:widowControl w:val="0"/>
              <w:spacing w:after="0"/>
              <w:jc w:val="center"/>
              <w:rPr>
                <w:color w:val="000000"/>
                <w:kern w:val="28"/>
              </w:rPr>
            </w:pPr>
            <w:r w:rsidRPr="00424007">
              <w:t>2</w:t>
            </w:r>
          </w:p>
        </w:tc>
        <w:tc>
          <w:tcPr>
            <w:tcW w:w="811" w:type="pct"/>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vAlign w:val="center"/>
          </w:tcPr>
          <w:p w:rsidR="009B4798" w:rsidRPr="00424007" w:rsidRDefault="009B4798" w:rsidP="001D58D4">
            <w:pPr>
              <w:widowControl w:val="0"/>
              <w:spacing w:after="0"/>
              <w:jc w:val="center"/>
              <w:rPr>
                <w:color w:val="000000"/>
                <w:kern w:val="28"/>
              </w:rPr>
            </w:pPr>
            <w:r w:rsidRPr="00424007">
              <w:t>7</w:t>
            </w:r>
          </w:p>
        </w:tc>
        <w:tc>
          <w:tcPr>
            <w:tcW w:w="989" w:type="pct"/>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vAlign w:val="center"/>
          </w:tcPr>
          <w:p w:rsidR="009B4798" w:rsidRPr="00424007" w:rsidRDefault="009B4798" w:rsidP="001D58D4">
            <w:pPr>
              <w:widowControl w:val="0"/>
              <w:spacing w:after="0"/>
              <w:jc w:val="center"/>
              <w:rPr>
                <w:color w:val="000000"/>
                <w:kern w:val="28"/>
              </w:rPr>
            </w:pPr>
            <w:r w:rsidRPr="00424007">
              <w:t>25</w:t>
            </w:r>
          </w:p>
        </w:tc>
        <w:tc>
          <w:tcPr>
            <w:tcW w:w="855" w:type="pct"/>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vAlign w:val="center"/>
          </w:tcPr>
          <w:p w:rsidR="009B4798" w:rsidRPr="00424007" w:rsidRDefault="009B4798" w:rsidP="001D58D4">
            <w:pPr>
              <w:widowControl w:val="0"/>
              <w:spacing w:after="0"/>
              <w:jc w:val="center"/>
              <w:rPr>
                <w:color w:val="000000"/>
                <w:kern w:val="28"/>
              </w:rPr>
            </w:pPr>
            <w:r w:rsidRPr="00424007">
              <w:t>1</w:t>
            </w:r>
          </w:p>
        </w:tc>
        <w:tc>
          <w:tcPr>
            <w:tcW w:w="767" w:type="pct"/>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vAlign w:val="center"/>
          </w:tcPr>
          <w:p w:rsidR="009B4798" w:rsidRPr="00424007" w:rsidRDefault="009B4798" w:rsidP="001D58D4">
            <w:pPr>
              <w:widowControl w:val="0"/>
              <w:spacing w:after="0"/>
              <w:jc w:val="center"/>
              <w:rPr>
                <w:color w:val="000000"/>
                <w:kern w:val="28"/>
              </w:rPr>
            </w:pPr>
            <w:r w:rsidRPr="00424007">
              <w:t>-</w:t>
            </w:r>
          </w:p>
        </w:tc>
      </w:tr>
      <w:tr w:rsidR="009B4798" w:rsidRPr="00424007">
        <w:trPr>
          <w:trHeight w:val="571"/>
        </w:trPr>
        <w:tc>
          <w:tcPr>
            <w:tcW w:w="805" w:type="pct"/>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vAlign w:val="center"/>
          </w:tcPr>
          <w:p w:rsidR="009B4798" w:rsidRPr="00424007" w:rsidRDefault="009B4798" w:rsidP="001A1907">
            <w:pPr>
              <w:widowControl w:val="0"/>
              <w:spacing w:after="0"/>
              <w:jc w:val="center"/>
              <w:rPr>
                <w:color w:val="000000"/>
                <w:kern w:val="28"/>
              </w:rPr>
            </w:pPr>
            <w:r w:rsidRPr="00424007">
              <w:rPr>
                <w:b/>
                <w:bCs/>
              </w:rPr>
              <w:t>Razem:</w:t>
            </w:r>
          </w:p>
        </w:tc>
        <w:tc>
          <w:tcPr>
            <w:tcW w:w="773" w:type="pct"/>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vAlign w:val="center"/>
          </w:tcPr>
          <w:p w:rsidR="009B4798" w:rsidRPr="00424007" w:rsidRDefault="009B4798" w:rsidP="001D58D4">
            <w:pPr>
              <w:widowControl w:val="0"/>
              <w:spacing w:after="0"/>
              <w:jc w:val="center"/>
              <w:rPr>
                <w:color w:val="000000"/>
                <w:kern w:val="28"/>
              </w:rPr>
            </w:pPr>
            <w:r w:rsidRPr="00424007">
              <w:rPr>
                <w:b/>
                <w:bCs/>
              </w:rPr>
              <w:t>5</w:t>
            </w:r>
          </w:p>
        </w:tc>
        <w:tc>
          <w:tcPr>
            <w:tcW w:w="811" w:type="pct"/>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vAlign w:val="center"/>
          </w:tcPr>
          <w:p w:rsidR="009B4798" w:rsidRPr="00424007" w:rsidRDefault="009B4798" w:rsidP="001D58D4">
            <w:pPr>
              <w:widowControl w:val="0"/>
              <w:spacing w:after="0"/>
              <w:jc w:val="center"/>
              <w:rPr>
                <w:color w:val="000000"/>
                <w:kern w:val="28"/>
              </w:rPr>
            </w:pPr>
            <w:r w:rsidRPr="00424007">
              <w:rPr>
                <w:b/>
                <w:bCs/>
              </w:rPr>
              <w:t>11</w:t>
            </w:r>
          </w:p>
        </w:tc>
        <w:tc>
          <w:tcPr>
            <w:tcW w:w="989" w:type="pct"/>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vAlign w:val="center"/>
          </w:tcPr>
          <w:p w:rsidR="009B4798" w:rsidRPr="00424007" w:rsidRDefault="009B4798" w:rsidP="001D58D4">
            <w:pPr>
              <w:widowControl w:val="0"/>
              <w:spacing w:after="0"/>
              <w:jc w:val="center"/>
              <w:rPr>
                <w:color w:val="000000"/>
                <w:kern w:val="28"/>
              </w:rPr>
            </w:pPr>
            <w:r w:rsidRPr="00424007">
              <w:rPr>
                <w:b/>
                <w:bCs/>
              </w:rPr>
              <w:t>31</w:t>
            </w:r>
          </w:p>
        </w:tc>
        <w:tc>
          <w:tcPr>
            <w:tcW w:w="855" w:type="pct"/>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vAlign w:val="center"/>
          </w:tcPr>
          <w:p w:rsidR="009B4798" w:rsidRPr="00424007" w:rsidRDefault="009B4798" w:rsidP="001D58D4">
            <w:pPr>
              <w:widowControl w:val="0"/>
              <w:spacing w:after="0"/>
              <w:jc w:val="center"/>
              <w:rPr>
                <w:color w:val="000000"/>
                <w:kern w:val="28"/>
              </w:rPr>
            </w:pPr>
            <w:r w:rsidRPr="00424007">
              <w:rPr>
                <w:b/>
                <w:bCs/>
              </w:rPr>
              <w:t>1</w:t>
            </w:r>
          </w:p>
        </w:tc>
        <w:tc>
          <w:tcPr>
            <w:tcW w:w="767" w:type="pct"/>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vAlign w:val="center"/>
          </w:tcPr>
          <w:p w:rsidR="009B4798" w:rsidRPr="00424007" w:rsidRDefault="009B4798" w:rsidP="001D58D4">
            <w:pPr>
              <w:widowControl w:val="0"/>
              <w:spacing w:after="0"/>
              <w:jc w:val="center"/>
              <w:rPr>
                <w:color w:val="000000"/>
                <w:kern w:val="28"/>
              </w:rPr>
            </w:pPr>
            <w:r w:rsidRPr="00424007">
              <w:rPr>
                <w:b/>
                <w:bCs/>
              </w:rPr>
              <w:t>3</w:t>
            </w:r>
          </w:p>
        </w:tc>
      </w:tr>
    </w:tbl>
    <w:p w:rsidR="009B4798" w:rsidRDefault="009B4798" w:rsidP="001A1907">
      <w:pPr>
        <w:spacing w:after="0"/>
        <w:jc w:val="center"/>
      </w:pPr>
    </w:p>
    <w:p w:rsidR="009B4798" w:rsidRDefault="009B4798" w:rsidP="001A1907">
      <w:pPr>
        <w:spacing w:after="0"/>
        <w:jc w:val="center"/>
      </w:pPr>
    </w:p>
    <w:p w:rsidR="009B4798" w:rsidRDefault="009B4798" w:rsidP="00ED2F9D">
      <w:pPr>
        <w:spacing w:after="0"/>
        <w:ind w:firstLine="708"/>
      </w:pPr>
      <w:r>
        <w:t xml:space="preserve">Według danych GUS na 2018 roku w powiecie mieszka 83 600 osób co daje średnio </w:t>
      </w:r>
      <w:r w:rsidRPr="00ED2F9D">
        <w:rPr>
          <w:b/>
          <w:bCs/>
        </w:rPr>
        <w:t>0,57 strażaka na</w:t>
      </w:r>
      <w:r>
        <w:rPr>
          <w:b/>
          <w:bCs/>
        </w:rPr>
        <w:t xml:space="preserve"> 1</w:t>
      </w:r>
      <w:r w:rsidRPr="00ED2F9D">
        <w:rPr>
          <w:b/>
          <w:bCs/>
        </w:rPr>
        <w:t>000 mieszkańców</w:t>
      </w:r>
      <w:r>
        <w:t xml:space="preserve">. Wartość wzorcowa to 1 strażak na 1000 stałych mieszkańców. Znający specyfikę naszego powiatu zdają sobie sprawę jak ta proporcja zmienia się w okresie sezonu letniego. Gdy szacunkowo w naszym powiecie dziennie przebywa około 250 tysięcy osób. </w:t>
      </w:r>
    </w:p>
    <w:p w:rsidR="009B4798" w:rsidRDefault="009B4798">
      <w:pPr>
        <w:spacing w:line="276" w:lineRule="auto"/>
        <w:jc w:val="left"/>
      </w:pPr>
      <w:r>
        <w:br w:type="page"/>
      </w:r>
    </w:p>
    <w:p w:rsidR="009B4798" w:rsidRDefault="009B4798" w:rsidP="001A1907">
      <w:pPr>
        <w:spacing w:after="0"/>
        <w:jc w:val="center"/>
      </w:pPr>
      <w:r w:rsidRPr="00424007">
        <w:rPr>
          <w:noProof/>
          <w:lang w:eastAsia="pl-PL"/>
        </w:rPr>
        <w:object w:dxaOrig="7978" w:dyaOrig="4148">
          <v:shape id="Wykres 2" o:spid="_x0000_i1026" type="#_x0000_t75" style="width:421.5pt;height:262.5pt;visibility:visible" o:ole="">
            <v:imagedata r:id="rId8" o:title="" croptop="-3934f" cropbottom="-13461f" cropleft="-3540f" cropright="-1635f"/>
            <o:lock v:ext="edit" aspectratio="f"/>
          </v:shape>
          <o:OLEObject Type="Embed" ProgID="Excel.Chart.8" ShapeID="Wykres 2" DrawAspect="Content" ObjectID="_1614586533" r:id="rId9"/>
        </w:object>
      </w:r>
    </w:p>
    <w:p w:rsidR="009B4798" w:rsidRDefault="009B4798" w:rsidP="001A1907">
      <w:pPr>
        <w:spacing w:after="0"/>
        <w:jc w:val="center"/>
      </w:pPr>
    </w:p>
    <w:p w:rsidR="009B4798" w:rsidRDefault="009B4798" w:rsidP="001A1907">
      <w:pPr>
        <w:spacing w:after="0"/>
        <w:jc w:val="center"/>
      </w:pPr>
    </w:p>
    <w:p w:rsidR="009B4798" w:rsidRDefault="009B4798" w:rsidP="001A1907">
      <w:pPr>
        <w:spacing w:after="0"/>
        <w:jc w:val="center"/>
      </w:pPr>
    </w:p>
    <w:p w:rsidR="009B4798" w:rsidRDefault="009B4798" w:rsidP="001A1907">
      <w:pPr>
        <w:spacing w:after="0"/>
        <w:jc w:val="center"/>
      </w:pPr>
      <w:r w:rsidRPr="00424007">
        <w:rPr>
          <w:noProof/>
          <w:lang w:eastAsia="pl-PL"/>
        </w:rPr>
        <w:object w:dxaOrig="8305" w:dyaOrig="4858">
          <v:shape id="Wykres 11" o:spid="_x0000_i1027" type="#_x0000_t75" style="width:446.25pt;height:305.25pt;visibility:visible" o:ole="">
            <v:imagedata r:id="rId10" o:title="" croptop="-3359f" cropbottom="-14259f" cropleft="-3401f" cropright="-1484f"/>
            <o:lock v:ext="edit" aspectratio="f"/>
          </v:shape>
          <o:OLEObject Type="Embed" ProgID="Excel.Chart.8" ShapeID="Wykres 11" DrawAspect="Content" ObjectID="_1614586534" r:id="rId11"/>
        </w:object>
      </w:r>
    </w:p>
    <w:p w:rsidR="009B4798" w:rsidRDefault="009B4798" w:rsidP="001A1907">
      <w:pPr>
        <w:spacing w:after="0"/>
        <w:jc w:val="center"/>
      </w:pPr>
    </w:p>
    <w:p w:rsidR="009B4798" w:rsidRDefault="009B4798" w:rsidP="001A1907">
      <w:pPr>
        <w:spacing w:after="0"/>
        <w:jc w:val="center"/>
      </w:pPr>
    </w:p>
    <w:p w:rsidR="009B4798" w:rsidRDefault="009B4798" w:rsidP="001A1907">
      <w:pPr>
        <w:spacing w:after="0"/>
        <w:jc w:val="center"/>
      </w:pPr>
      <w:r w:rsidRPr="00424007">
        <w:rPr>
          <w:noProof/>
          <w:lang w:eastAsia="pl-PL"/>
        </w:rPr>
        <w:object w:dxaOrig="7949" w:dyaOrig="3994">
          <v:shape id="Wykres 17" o:spid="_x0000_i1028" type="#_x0000_t75" style="width:453.75pt;height:240.75pt;visibility:visible" o:ole="">
            <v:imagedata r:id="rId12" o:title="" croptop="-4086f" cropbottom="-10108f" cropleft="-7750f" cropright="-1517f"/>
            <o:lock v:ext="edit" aspectratio="f"/>
          </v:shape>
          <o:OLEObject Type="Embed" ProgID="Excel.Chart.8" ShapeID="Wykres 17" DrawAspect="Content" ObjectID="_1614586535" r:id="rId13"/>
        </w:object>
      </w:r>
    </w:p>
    <w:p w:rsidR="009B4798" w:rsidRDefault="009B4798" w:rsidP="001A1907">
      <w:pPr>
        <w:spacing w:after="0"/>
        <w:jc w:val="center"/>
      </w:pPr>
      <w:r w:rsidRPr="00424007">
        <w:rPr>
          <w:noProof/>
          <w:lang w:eastAsia="pl-PL"/>
        </w:rPr>
        <w:object w:dxaOrig="7786" w:dyaOrig="3831">
          <v:shape id="Wykres 21" o:spid="_x0000_i1029" type="#_x0000_t75" style="width:449.25pt;height:241.5pt;visibility:visible" o:ole="">
            <v:imagedata r:id="rId14" o:title="" croptop="-4260f" cropbottom="-12813f" cropleft="-8156f" cropright="-1928f"/>
            <o:lock v:ext="edit" aspectratio="f"/>
          </v:shape>
          <o:OLEObject Type="Embed" ProgID="Excel.Chart.8" ShapeID="Wykres 21" DrawAspect="Content" ObjectID="_1614586536" r:id="rId15"/>
        </w:object>
      </w:r>
    </w:p>
    <w:p w:rsidR="009B4798" w:rsidRPr="00AA5789" w:rsidRDefault="009B4798" w:rsidP="001A1907">
      <w:pPr>
        <w:spacing w:after="0"/>
      </w:pPr>
      <w:r w:rsidRPr="00AA5789">
        <w:t>Obecnie swoje kwalifikacje zawodowe podnoszą:</w:t>
      </w:r>
    </w:p>
    <w:p w:rsidR="009B4798" w:rsidRDefault="009B4798" w:rsidP="00ED4FA7">
      <w:pPr>
        <w:pStyle w:val="ListParagraph"/>
        <w:numPr>
          <w:ilvl w:val="0"/>
          <w:numId w:val="1"/>
        </w:numPr>
        <w:spacing w:after="0"/>
        <w:ind w:left="709" w:right="-285" w:hanging="709"/>
      </w:pPr>
      <w:r w:rsidRPr="00A3553A">
        <w:t xml:space="preserve">w Szkole Głównej Służby pożarniczej na </w:t>
      </w:r>
      <w:r>
        <w:t>zaocznych studiach inżynierskich - 2 osoby</w:t>
      </w:r>
    </w:p>
    <w:p w:rsidR="009B4798" w:rsidRDefault="009B4798" w:rsidP="00ED4FA7">
      <w:pPr>
        <w:pStyle w:val="ListParagraph"/>
        <w:numPr>
          <w:ilvl w:val="0"/>
          <w:numId w:val="1"/>
        </w:numPr>
        <w:spacing w:after="0"/>
        <w:ind w:left="709" w:right="-285" w:hanging="709"/>
      </w:pPr>
      <w:r>
        <w:t>Szkoła Aspirantów PSP w Poznaniu - zaoczne studium aspirantów  – 1 osoba</w:t>
      </w:r>
    </w:p>
    <w:p w:rsidR="009B4798" w:rsidRDefault="009B4798" w:rsidP="00ED4FA7">
      <w:pPr>
        <w:pStyle w:val="ListParagraph"/>
        <w:numPr>
          <w:ilvl w:val="0"/>
          <w:numId w:val="1"/>
        </w:numPr>
        <w:spacing w:after="0"/>
        <w:ind w:left="709" w:right="-285" w:hanging="709"/>
      </w:pPr>
      <w:r>
        <w:t>dodatkowo kilku funkcjonariuszy podnosi kwalifikacje ogólne w uczelniach cywilnych</w:t>
      </w:r>
    </w:p>
    <w:p w:rsidR="009B4798" w:rsidRPr="00ED4FA7" w:rsidRDefault="009B4798" w:rsidP="00ED4FA7">
      <w:pPr>
        <w:pStyle w:val="ListParagraph"/>
        <w:numPr>
          <w:ilvl w:val="0"/>
          <w:numId w:val="1"/>
        </w:numPr>
        <w:spacing w:after="0"/>
        <w:ind w:right="-285"/>
      </w:pPr>
      <w:r w:rsidRPr="00ED4FA7">
        <w:rPr>
          <w:b/>
          <w:bCs/>
          <w:sz w:val="28"/>
          <w:szCs w:val="28"/>
        </w:rPr>
        <w:br w:type="page"/>
      </w:r>
    </w:p>
    <w:p w:rsidR="009B4798" w:rsidRDefault="009B4798" w:rsidP="00DE4FCA">
      <w:pPr>
        <w:pStyle w:val="Heading1"/>
        <w:ind w:left="426" w:hanging="426"/>
      </w:pPr>
      <w:bookmarkStart w:id="1" w:name="_Toc3844854"/>
      <w:r w:rsidRPr="00A512C0">
        <w:t>2.</w:t>
      </w:r>
      <w:r>
        <w:t xml:space="preserve"> Wyposażenie Komendy Powiatowej Państwowej Straży Pożarnej w Pucku</w:t>
      </w:r>
      <w:bookmarkEnd w:id="1"/>
    </w:p>
    <w:p w:rsidR="009B4798" w:rsidRDefault="009B4798" w:rsidP="001A1907">
      <w:pPr>
        <w:widowControl w:val="0"/>
        <w:spacing w:after="0"/>
        <w:rPr>
          <w:sz w:val="22"/>
          <w:szCs w:val="22"/>
        </w:rPr>
      </w:pPr>
    </w:p>
    <w:p w:rsidR="009B4798" w:rsidRPr="00A512C0" w:rsidRDefault="009B4798" w:rsidP="001A1907">
      <w:pPr>
        <w:widowControl w:val="0"/>
        <w:spacing w:after="0"/>
        <w:rPr>
          <w:sz w:val="22"/>
          <w:szCs w:val="22"/>
        </w:rPr>
      </w:pPr>
      <w:r w:rsidRPr="00A512C0">
        <w:rPr>
          <w:sz w:val="22"/>
          <w:szCs w:val="22"/>
        </w:rPr>
        <w:t xml:space="preserve">Aktualnie </w:t>
      </w:r>
      <w:r>
        <w:rPr>
          <w:sz w:val="22"/>
          <w:szCs w:val="22"/>
        </w:rPr>
        <w:t xml:space="preserve">nasza </w:t>
      </w:r>
      <w:r w:rsidRPr="00A512C0">
        <w:rPr>
          <w:sz w:val="22"/>
          <w:szCs w:val="22"/>
        </w:rPr>
        <w:t xml:space="preserve">Komenda posiada </w:t>
      </w:r>
      <w:r>
        <w:rPr>
          <w:sz w:val="22"/>
          <w:szCs w:val="22"/>
        </w:rPr>
        <w:t>11 pojazdów</w:t>
      </w:r>
      <w:r w:rsidRPr="00A512C0">
        <w:rPr>
          <w:sz w:val="22"/>
          <w:szCs w:val="22"/>
        </w:rPr>
        <w:t xml:space="preserve"> pożarniczych:</w:t>
      </w:r>
    </w:p>
    <w:p w:rsidR="009B4798" w:rsidRDefault="009B4798" w:rsidP="001A1907">
      <w:pPr>
        <w:pStyle w:val="ListParagraph"/>
        <w:widowControl w:val="0"/>
        <w:numPr>
          <w:ilvl w:val="0"/>
          <w:numId w:val="8"/>
        </w:numPr>
        <w:spacing w:after="0"/>
        <w:ind w:left="0" w:firstLine="0"/>
        <w:rPr>
          <w:sz w:val="22"/>
          <w:szCs w:val="22"/>
        </w:rPr>
      </w:pPr>
      <w:r w:rsidRPr="00FC4F82">
        <w:rPr>
          <w:sz w:val="22"/>
          <w:szCs w:val="22"/>
        </w:rPr>
        <w:t>SH-21 Volvo</w:t>
      </w:r>
      <w:r w:rsidRPr="00FC4F82">
        <w:rPr>
          <w:sz w:val="22"/>
          <w:szCs w:val="22"/>
        </w:rPr>
        <w:tab/>
      </w:r>
      <w:r w:rsidRPr="00FC4F82">
        <w:rPr>
          <w:sz w:val="22"/>
          <w:szCs w:val="22"/>
        </w:rPr>
        <w:tab/>
      </w:r>
      <w:r w:rsidRPr="00FC4F82">
        <w:rPr>
          <w:sz w:val="22"/>
          <w:szCs w:val="22"/>
        </w:rPr>
        <w:tab/>
      </w:r>
      <w:r w:rsidRPr="00FC4F82">
        <w:rPr>
          <w:sz w:val="22"/>
          <w:szCs w:val="22"/>
        </w:rPr>
        <w:tab/>
        <w:t>rok prod. 2000</w:t>
      </w:r>
    </w:p>
    <w:p w:rsidR="009B4798" w:rsidRPr="00FC4F82" w:rsidRDefault="009B4798" w:rsidP="00B954C1">
      <w:pPr>
        <w:pStyle w:val="ListParagraph"/>
        <w:widowControl w:val="0"/>
        <w:numPr>
          <w:ilvl w:val="0"/>
          <w:numId w:val="8"/>
        </w:numPr>
        <w:spacing w:after="0"/>
        <w:ind w:left="0" w:firstLine="0"/>
        <w:rPr>
          <w:sz w:val="22"/>
          <w:szCs w:val="22"/>
        </w:rPr>
      </w:pPr>
      <w:r w:rsidRPr="00E11C3F">
        <w:rPr>
          <w:sz w:val="22"/>
          <w:szCs w:val="22"/>
          <w:lang w:val="en-US"/>
        </w:rPr>
        <w:t>SLRt Renault Mascott</w:t>
      </w:r>
      <w:r w:rsidRPr="00E11C3F">
        <w:rPr>
          <w:sz w:val="22"/>
          <w:szCs w:val="22"/>
          <w:lang w:val="en-US"/>
        </w:rPr>
        <w:tab/>
        <w:t xml:space="preserve">  </w:t>
      </w:r>
      <w:r w:rsidRPr="00E11C3F">
        <w:rPr>
          <w:sz w:val="22"/>
          <w:szCs w:val="22"/>
          <w:lang w:val="en-US"/>
        </w:rPr>
        <w:tab/>
      </w:r>
      <w:r w:rsidRPr="00E11C3F">
        <w:rPr>
          <w:sz w:val="22"/>
          <w:szCs w:val="22"/>
          <w:lang w:val="en-US"/>
        </w:rPr>
        <w:tab/>
        <w:t xml:space="preserve">rok prod. </w:t>
      </w:r>
      <w:r w:rsidRPr="00FC4F82">
        <w:rPr>
          <w:sz w:val="22"/>
          <w:szCs w:val="22"/>
        </w:rPr>
        <w:t>2005</w:t>
      </w:r>
    </w:p>
    <w:p w:rsidR="009B4798" w:rsidRPr="00FC4F82" w:rsidRDefault="009B4798" w:rsidP="00B954C1">
      <w:pPr>
        <w:pStyle w:val="ListParagraph"/>
        <w:widowControl w:val="0"/>
        <w:numPr>
          <w:ilvl w:val="0"/>
          <w:numId w:val="8"/>
        </w:numPr>
        <w:spacing w:after="0"/>
        <w:ind w:left="0" w:firstLine="0"/>
        <w:rPr>
          <w:sz w:val="22"/>
          <w:szCs w:val="22"/>
        </w:rPr>
      </w:pPr>
      <w:r w:rsidRPr="00FC4F82">
        <w:rPr>
          <w:sz w:val="22"/>
          <w:szCs w:val="22"/>
        </w:rPr>
        <w:t>SLKw Renault Kango</w:t>
      </w:r>
      <w:r w:rsidRPr="00FC4F82">
        <w:rPr>
          <w:sz w:val="22"/>
          <w:szCs w:val="22"/>
        </w:rPr>
        <w:tab/>
      </w:r>
      <w:r w:rsidRPr="00FC4F82">
        <w:rPr>
          <w:sz w:val="22"/>
          <w:szCs w:val="22"/>
        </w:rPr>
        <w:tab/>
      </w:r>
      <w:r w:rsidRPr="00FC4F82">
        <w:rPr>
          <w:sz w:val="22"/>
          <w:szCs w:val="22"/>
        </w:rPr>
        <w:tab/>
        <w:t>rok prod. 2008</w:t>
      </w:r>
    </w:p>
    <w:p w:rsidR="009B4798" w:rsidRPr="00FC4F82" w:rsidRDefault="009B4798" w:rsidP="00B954C1">
      <w:pPr>
        <w:pStyle w:val="ListParagraph"/>
        <w:widowControl w:val="0"/>
        <w:numPr>
          <w:ilvl w:val="0"/>
          <w:numId w:val="8"/>
        </w:numPr>
        <w:spacing w:after="0"/>
        <w:ind w:left="0" w:firstLine="0"/>
        <w:rPr>
          <w:sz w:val="22"/>
          <w:szCs w:val="22"/>
        </w:rPr>
      </w:pPr>
      <w:r w:rsidRPr="00FC4F82">
        <w:rPr>
          <w:sz w:val="22"/>
          <w:szCs w:val="22"/>
        </w:rPr>
        <w:t>SLOp Nissan NP 300</w:t>
      </w:r>
      <w:r w:rsidRPr="00FC4F82">
        <w:rPr>
          <w:sz w:val="22"/>
          <w:szCs w:val="22"/>
        </w:rPr>
        <w:tab/>
      </w:r>
      <w:r w:rsidRPr="00FC4F82">
        <w:rPr>
          <w:sz w:val="22"/>
          <w:szCs w:val="22"/>
        </w:rPr>
        <w:tab/>
      </w:r>
      <w:r w:rsidRPr="00FC4F82">
        <w:rPr>
          <w:sz w:val="22"/>
          <w:szCs w:val="22"/>
        </w:rPr>
        <w:tab/>
        <w:t>rok prod. 2008</w:t>
      </w:r>
    </w:p>
    <w:p w:rsidR="009B4798" w:rsidRPr="00FC4F82" w:rsidRDefault="009B4798" w:rsidP="00B954C1">
      <w:pPr>
        <w:pStyle w:val="ListParagraph"/>
        <w:widowControl w:val="0"/>
        <w:numPr>
          <w:ilvl w:val="0"/>
          <w:numId w:val="8"/>
        </w:numPr>
        <w:spacing w:after="0"/>
        <w:ind w:left="0" w:firstLine="0"/>
        <w:rPr>
          <w:sz w:val="22"/>
          <w:szCs w:val="22"/>
        </w:rPr>
      </w:pPr>
      <w:r w:rsidRPr="00FC4F82">
        <w:rPr>
          <w:sz w:val="22"/>
          <w:szCs w:val="22"/>
        </w:rPr>
        <w:t>GCBA 5/35 Man</w:t>
      </w:r>
      <w:r w:rsidRPr="00FC4F82">
        <w:rPr>
          <w:sz w:val="22"/>
          <w:szCs w:val="22"/>
        </w:rPr>
        <w:tab/>
      </w:r>
      <w:r w:rsidRPr="00FC4F82">
        <w:rPr>
          <w:sz w:val="22"/>
          <w:szCs w:val="22"/>
        </w:rPr>
        <w:tab/>
      </w:r>
      <w:r w:rsidRPr="00FC4F82">
        <w:rPr>
          <w:sz w:val="22"/>
          <w:szCs w:val="22"/>
        </w:rPr>
        <w:tab/>
        <w:t>rok prod. 2008</w:t>
      </w:r>
    </w:p>
    <w:p w:rsidR="009B4798" w:rsidRDefault="009B4798" w:rsidP="00B954C1">
      <w:pPr>
        <w:pStyle w:val="ListParagraph"/>
        <w:widowControl w:val="0"/>
        <w:numPr>
          <w:ilvl w:val="0"/>
          <w:numId w:val="8"/>
        </w:numPr>
        <w:spacing w:after="0"/>
        <w:ind w:left="0" w:firstLine="0"/>
        <w:rPr>
          <w:sz w:val="22"/>
          <w:szCs w:val="22"/>
        </w:rPr>
      </w:pPr>
      <w:r w:rsidRPr="00FC4F82">
        <w:rPr>
          <w:sz w:val="22"/>
          <w:szCs w:val="22"/>
        </w:rPr>
        <w:t>SLOp Nissan Qashqai</w:t>
      </w:r>
      <w:r w:rsidRPr="00FC4F82">
        <w:rPr>
          <w:sz w:val="22"/>
          <w:szCs w:val="22"/>
        </w:rPr>
        <w:tab/>
      </w:r>
      <w:r w:rsidRPr="00FC4F82">
        <w:rPr>
          <w:sz w:val="22"/>
          <w:szCs w:val="22"/>
        </w:rPr>
        <w:tab/>
      </w:r>
      <w:r w:rsidRPr="00FC4F82">
        <w:rPr>
          <w:sz w:val="22"/>
          <w:szCs w:val="22"/>
        </w:rPr>
        <w:tab/>
        <w:t>rok prod. 2011</w:t>
      </w:r>
    </w:p>
    <w:p w:rsidR="009B4798" w:rsidRPr="00FC4F82" w:rsidRDefault="009B4798" w:rsidP="00B954C1">
      <w:pPr>
        <w:pStyle w:val="ListParagraph"/>
        <w:widowControl w:val="0"/>
        <w:numPr>
          <w:ilvl w:val="0"/>
          <w:numId w:val="8"/>
        </w:numPr>
        <w:spacing w:after="0"/>
        <w:ind w:left="0" w:firstLine="0"/>
        <w:rPr>
          <w:sz w:val="22"/>
          <w:szCs w:val="22"/>
        </w:rPr>
      </w:pPr>
      <w:r w:rsidRPr="00FC4F82">
        <w:rPr>
          <w:sz w:val="22"/>
          <w:szCs w:val="22"/>
        </w:rPr>
        <w:t>SCKw Mecedes Atego</w:t>
      </w:r>
      <w:r w:rsidRPr="00FC4F82">
        <w:rPr>
          <w:sz w:val="22"/>
          <w:szCs w:val="22"/>
        </w:rPr>
        <w:tab/>
      </w:r>
      <w:r w:rsidRPr="00FC4F82">
        <w:rPr>
          <w:sz w:val="22"/>
          <w:szCs w:val="22"/>
        </w:rPr>
        <w:tab/>
      </w:r>
      <w:r>
        <w:rPr>
          <w:sz w:val="22"/>
          <w:szCs w:val="22"/>
        </w:rPr>
        <w:tab/>
      </w:r>
      <w:r w:rsidRPr="00FC4F82">
        <w:rPr>
          <w:sz w:val="22"/>
          <w:szCs w:val="22"/>
        </w:rPr>
        <w:t>rok prod. 2011</w:t>
      </w:r>
    </w:p>
    <w:p w:rsidR="009B4798" w:rsidRPr="00FC4F82" w:rsidRDefault="009B4798" w:rsidP="001A1907">
      <w:pPr>
        <w:pStyle w:val="ListParagraph"/>
        <w:widowControl w:val="0"/>
        <w:numPr>
          <w:ilvl w:val="0"/>
          <w:numId w:val="8"/>
        </w:numPr>
        <w:spacing w:after="0"/>
        <w:ind w:left="0" w:firstLine="0"/>
        <w:rPr>
          <w:sz w:val="22"/>
          <w:szCs w:val="22"/>
        </w:rPr>
      </w:pPr>
      <w:r w:rsidRPr="00FC4F82">
        <w:rPr>
          <w:sz w:val="22"/>
          <w:szCs w:val="22"/>
        </w:rPr>
        <w:t>GBA 2,5/24 Renault Midlum</w:t>
      </w:r>
      <w:r w:rsidRPr="00FC4F82">
        <w:rPr>
          <w:sz w:val="22"/>
          <w:szCs w:val="22"/>
        </w:rPr>
        <w:tab/>
      </w:r>
      <w:r w:rsidRPr="00FC4F82">
        <w:rPr>
          <w:sz w:val="22"/>
          <w:szCs w:val="22"/>
        </w:rPr>
        <w:tab/>
        <w:t>rok prod. 2013</w:t>
      </w:r>
    </w:p>
    <w:p w:rsidR="009B4798" w:rsidRPr="00B954C1" w:rsidRDefault="009B4798" w:rsidP="001A1907">
      <w:pPr>
        <w:pStyle w:val="ListParagraph"/>
        <w:widowControl w:val="0"/>
        <w:numPr>
          <w:ilvl w:val="0"/>
          <w:numId w:val="8"/>
        </w:numPr>
        <w:spacing w:after="0"/>
        <w:ind w:left="0" w:firstLine="0"/>
        <w:rPr>
          <w:sz w:val="22"/>
          <w:szCs w:val="22"/>
        </w:rPr>
      </w:pPr>
      <w:r w:rsidRPr="00B954C1">
        <w:rPr>
          <w:sz w:val="22"/>
          <w:szCs w:val="22"/>
        </w:rPr>
        <w:t>SLOp Skoda Octavia</w:t>
      </w:r>
      <w:r w:rsidRPr="00B954C1">
        <w:rPr>
          <w:sz w:val="22"/>
          <w:szCs w:val="22"/>
        </w:rPr>
        <w:tab/>
      </w:r>
      <w:r w:rsidRPr="00B954C1">
        <w:rPr>
          <w:sz w:val="22"/>
          <w:szCs w:val="22"/>
        </w:rPr>
        <w:tab/>
      </w:r>
      <w:r w:rsidRPr="00B954C1">
        <w:rPr>
          <w:sz w:val="22"/>
          <w:szCs w:val="22"/>
        </w:rPr>
        <w:tab/>
        <w:t>rok prod. 2015</w:t>
      </w:r>
    </w:p>
    <w:p w:rsidR="009B4798" w:rsidRDefault="009B4798" w:rsidP="001A1907">
      <w:pPr>
        <w:pStyle w:val="ListParagraph"/>
        <w:widowControl w:val="0"/>
        <w:numPr>
          <w:ilvl w:val="0"/>
          <w:numId w:val="8"/>
        </w:numPr>
        <w:spacing w:after="0"/>
        <w:ind w:left="0" w:firstLine="0"/>
        <w:rPr>
          <w:sz w:val="22"/>
          <w:szCs w:val="22"/>
        </w:rPr>
      </w:pPr>
      <w:r>
        <w:rPr>
          <w:sz w:val="22"/>
          <w:szCs w:val="22"/>
        </w:rPr>
        <w:t>SLKw Renault Trafic</w:t>
      </w:r>
      <w:r>
        <w:rPr>
          <w:sz w:val="22"/>
          <w:szCs w:val="22"/>
        </w:rPr>
        <w:tab/>
      </w:r>
      <w:r>
        <w:rPr>
          <w:sz w:val="22"/>
          <w:szCs w:val="22"/>
        </w:rPr>
        <w:tab/>
      </w:r>
      <w:r>
        <w:rPr>
          <w:sz w:val="22"/>
          <w:szCs w:val="22"/>
        </w:rPr>
        <w:tab/>
        <w:t>rok prod. 2016</w:t>
      </w:r>
    </w:p>
    <w:p w:rsidR="009B4798" w:rsidRPr="00FC4F82" w:rsidRDefault="009B4798" w:rsidP="001A1907">
      <w:pPr>
        <w:pStyle w:val="ListParagraph"/>
        <w:widowControl w:val="0"/>
        <w:numPr>
          <w:ilvl w:val="0"/>
          <w:numId w:val="8"/>
        </w:numPr>
        <w:spacing w:after="0"/>
        <w:ind w:left="0" w:firstLine="0"/>
        <w:rPr>
          <w:sz w:val="22"/>
          <w:szCs w:val="22"/>
        </w:rPr>
      </w:pPr>
      <w:r>
        <w:rPr>
          <w:sz w:val="22"/>
          <w:szCs w:val="22"/>
        </w:rPr>
        <w:t>Quad Access Motor</w:t>
      </w:r>
      <w:r>
        <w:rPr>
          <w:sz w:val="22"/>
          <w:szCs w:val="22"/>
        </w:rPr>
        <w:tab/>
      </w:r>
      <w:r>
        <w:rPr>
          <w:sz w:val="22"/>
          <w:szCs w:val="22"/>
        </w:rPr>
        <w:tab/>
      </w:r>
      <w:r>
        <w:rPr>
          <w:sz w:val="22"/>
          <w:szCs w:val="22"/>
        </w:rPr>
        <w:tab/>
        <w:t>rok prod. 2018</w:t>
      </w:r>
    </w:p>
    <w:p w:rsidR="009B4798" w:rsidRPr="00A512C0" w:rsidRDefault="009B4798" w:rsidP="001A1907">
      <w:pPr>
        <w:widowControl w:val="0"/>
        <w:spacing w:after="0"/>
        <w:rPr>
          <w:sz w:val="22"/>
          <w:szCs w:val="22"/>
        </w:rPr>
      </w:pPr>
      <w:r w:rsidRPr="00A512C0">
        <w:rPr>
          <w:sz w:val="22"/>
          <w:szCs w:val="22"/>
        </w:rPr>
        <w:t> </w:t>
      </w:r>
    </w:p>
    <w:p w:rsidR="009B4798" w:rsidRPr="00A512C0" w:rsidRDefault="009B4798" w:rsidP="001A1907">
      <w:pPr>
        <w:widowControl w:val="0"/>
        <w:spacing w:after="0"/>
        <w:rPr>
          <w:sz w:val="22"/>
          <w:szCs w:val="22"/>
        </w:rPr>
      </w:pPr>
      <w:r w:rsidRPr="00A512C0">
        <w:rPr>
          <w:sz w:val="22"/>
          <w:szCs w:val="22"/>
        </w:rPr>
        <w:t>Ponadto posiadamy na wyposażeniu (wymieniono najistotniejsze):</w:t>
      </w:r>
    </w:p>
    <w:p w:rsidR="009B4798" w:rsidRDefault="009B4798" w:rsidP="0002140D">
      <w:pPr>
        <w:pStyle w:val="ListParagraph"/>
        <w:widowControl w:val="0"/>
        <w:numPr>
          <w:ilvl w:val="0"/>
          <w:numId w:val="18"/>
        </w:numPr>
        <w:spacing w:after="0"/>
        <w:rPr>
          <w:sz w:val="22"/>
          <w:szCs w:val="22"/>
        </w:rPr>
      </w:pPr>
      <w:r>
        <w:rPr>
          <w:sz w:val="22"/>
          <w:szCs w:val="22"/>
        </w:rPr>
        <w:t>Kamera termowizyjna FLIR K55</w:t>
      </w:r>
    </w:p>
    <w:p w:rsidR="009B4798" w:rsidRDefault="009B4798" w:rsidP="0002140D">
      <w:pPr>
        <w:pStyle w:val="ListParagraph"/>
        <w:widowControl w:val="0"/>
        <w:numPr>
          <w:ilvl w:val="0"/>
          <w:numId w:val="18"/>
        </w:numPr>
        <w:spacing w:after="0"/>
        <w:rPr>
          <w:sz w:val="22"/>
          <w:szCs w:val="22"/>
        </w:rPr>
      </w:pPr>
      <w:r>
        <w:rPr>
          <w:sz w:val="22"/>
          <w:szCs w:val="22"/>
        </w:rPr>
        <w:t xml:space="preserve">4 skafandry z kamizelkami ratowniczymi do pracy w wodzie </w:t>
      </w:r>
    </w:p>
    <w:p w:rsidR="009B4798" w:rsidRDefault="009B4798" w:rsidP="0002140D">
      <w:pPr>
        <w:pStyle w:val="ListParagraph"/>
        <w:widowControl w:val="0"/>
        <w:numPr>
          <w:ilvl w:val="0"/>
          <w:numId w:val="18"/>
        </w:numPr>
        <w:spacing w:after="0"/>
        <w:rPr>
          <w:sz w:val="22"/>
          <w:szCs w:val="22"/>
        </w:rPr>
      </w:pPr>
      <w:r>
        <w:rPr>
          <w:sz w:val="22"/>
          <w:szCs w:val="22"/>
        </w:rPr>
        <w:t>Zestaw 4 pomp szlamowych o wydajności łącznej ponad 6 000 l/min</w:t>
      </w:r>
    </w:p>
    <w:p w:rsidR="009B4798" w:rsidRDefault="009B4798" w:rsidP="0002140D">
      <w:pPr>
        <w:pStyle w:val="ListParagraph"/>
        <w:widowControl w:val="0"/>
        <w:numPr>
          <w:ilvl w:val="0"/>
          <w:numId w:val="18"/>
        </w:numPr>
        <w:spacing w:after="0"/>
        <w:rPr>
          <w:sz w:val="22"/>
          <w:szCs w:val="22"/>
        </w:rPr>
      </w:pPr>
      <w:r>
        <w:rPr>
          <w:sz w:val="22"/>
          <w:szCs w:val="22"/>
        </w:rPr>
        <w:t>5 kpl ubrań kwaso i ługoodpornych DuPont Tychem typ 3</w:t>
      </w:r>
    </w:p>
    <w:p w:rsidR="009B4798" w:rsidRPr="0002140D" w:rsidRDefault="009B4798" w:rsidP="0002140D">
      <w:pPr>
        <w:pStyle w:val="ListParagraph"/>
        <w:widowControl w:val="0"/>
        <w:numPr>
          <w:ilvl w:val="0"/>
          <w:numId w:val="18"/>
        </w:numPr>
        <w:spacing w:after="0"/>
        <w:rPr>
          <w:sz w:val="22"/>
          <w:szCs w:val="22"/>
        </w:rPr>
      </w:pPr>
      <w:r w:rsidRPr="0002140D">
        <w:rPr>
          <w:sz w:val="22"/>
          <w:szCs w:val="22"/>
        </w:rPr>
        <w:t>Namiot pneumatyczny NPS 37 z nagrzewnicą</w:t>
      </w:r>
    </w:p>
    <w:p w:rsidR="009B4798" w:rsidRPr="0002140D" w:rsidRDefault="009B4798" w:rsidP="0002140D">
      <w:pPr>
        <w:pStyle w:val="ListParagraph"/>
        <w:widowControl w:val="0"/>
        <w:numPr>
          <w:ilvl w:val="0"/>
          <w:numId w:val="18"/>
        </w:numPr>
        <w:spacing w:after="0"/>
        <w:rPr>
          <w:sz w:val="22"/>
          <w:szCs w:val="22"/>
        </w:rPr>
      </w:pPr>
      <w:r w:rsidRPr="0002140D">
        <w:rPr>
          <w:sz w:val="22"/>
          <w:szCs w:val="22"/>
        </w:rPr>
        <w:t xml:space="preserve">Łódź hybrydową 8 os., </w:t>
      </w:r>
    </w:p>
    <w:p w:rsidR="009B4798" w:rsidRPr="0002140D" w:rsidRDefault="009B4798" w:rsidP="0002140D">
      <w:pPr>
        <w:pStyle w:val="ListParagraph"/>
        <w:widowControl w:val="0"/>
        <w:numPr>
          <w:ilvl w:val="0"/>
          <w:numId w:val="18"/>
        </w:numPr>
        <w:spacing w:after="0"/>
        <w:rPr>
          <w:sz w:val="22"/>
          <w:szCs w:val="22"/>
        </w:rPr>
      </w:pPr>
      <w:r w:rsidRPr="0002140D">
        <w:rPr>
          <w:sz w:val="22"/>
          <w:szCs w:val="22"/>
        </w:rPr>
        <w:t>Agregat pompowy do szlamu o wydajności 7,7 m</w:t>
      </w:r>
      <w:r w:rsidRPr="0002140D">
        <w:rPr>
          <w:sz w:val="22"/>
          <w:szCs w:val="22"/>
          <w:vertAlign w:val="superscript"/>
        </w:rPr>
        <w:t>3</w:t>
      </w:r>
      <w:r w:rsidRPr="0002140D">
        <w:rPr>
          <w:sz w:val="22"/>
          <w:szCs w:val="22"/>
        </w:rPr>
        <w:t>/min,</w:t>
      </w:r>
    </w:p>
    <w:p w:rsidR="009B4798" w:rsidRPr="0002140D" w:rsidRDefault="009B4798" w:rsidP="0002140D">
      <w:pPr>
        <w:pStyle w:val="ListParagraph"/>
        <w:widowControl w:val="0"/>
        <w:numPr>
          <w:ilvl w:val="0"/>
          <w:numId w:val="18"/>
        </w:numPr>
        <w:spacing w:after="0"/>
        <w:rPr>
          <w:sz w:val="22"/>
          <w:szCs w:val="22"/>
        </w:rPr>
      </w:pPr>
      <w:r w:rsidRPr="0002140D">
        <w:rPr>
          <w:sz w:val="22"/>
          <w:szCs w:val="22"/>
        </w:rPr>
        <w:t>4 agregaty prądotwórcze</w:t>
      </w:r>
    </w:p>
    <w:p w:rsidR="009B4798" w:rsidRPr="0002140D" w:rsidRDefault="009B4798" w:rsidP="0002140D">
      <w:pPr>
        <w:pStyle w:val="ListParagraph"/>
        <w:widowControl w:val="0"/>
        <w:numPr>
          <w:ilvl w:val="0"/>
          <w:numId w:val="18"/>
        </w:numPr>
        <w:spacing w:after="0"/>
        <w:rPr>
          <w:sz w:val="22"/>
          <w:szCs w:val="22"/>
        </w:rPr>
      </w:pPr>
      <w:r w:rsidRPr="0002140D">
        <w:rPr>
          <w:sz w:val="22"/>
          <w:szCs w:val="22"/>
        </w:rPr>
        <w:t>12 aparatów powietrznych nadciśnieniowych Fenzy</w:t>
      </w:r>
    </w:p>
    <w:p w:rsidR="009B4798" w:rsidRPr="0002140D" w:rsidRDefault="009B4798" w:rsidP="0002140D">
      <w:pPr>
        <w:pStyle w:val="ListParagraph"/>
        <w:widowControl w:val="0"/>
        <w:numPr>
          <w:ilvl w:val="0"/>
          <w:numId w:val="18"/>
        </w:numPr>
        <w:spacing w:after="0"/>
        <w:rPr>
          <w:sz w:val="22"/>
          <w:szCs w:val="22"/>
        </w:rPr>
      </w:pPr>
      <w:r w:rsidRPr="0002140D">
        <w:rPr>
          <w:sz w:val="22"/>
          <w:szCs w:val="22"/>
        </w:rPr>
        <w:t>2 zestawy hydrauliczne Holmatro</w:t>
      </w:r>
    </w:p>
    <w:p w:rsidR="009B4798" w:rsidRPr="0002140D" w:rsidRDefault="009B4798" w:rsidP="0002140D">
      <w:pPr>
        <w:pStyle w:val="ListParagraph"/>
        <w:widowControl w:val="0"/>
        <w:numPr>
          <w:ilvl w:val="0"/>
          <w:numId w:val="18"/>
        </w:numPr>
        <w:spacing w:after="0"/>
        <w:rPr>
          <w:sz w:val="22"/>
          <w:szCs w:val="22"/>
        </w:rPr>
      </w:pPr>
      <w:r w:rsidRPr="0002140D">
        <w:rPr>
          <w:sz w:val="22"/>
          <w:szCs w:val="22"/>
        </w:rPr>
        <w:t>1 pompa pływająca</w:t>
      </w:r>
    </w:p>
    <w:p w:rsidR="009B4798" w:rsidRPr="0002140D" w:rsidRDefault="009B4798" w:rsidP="0002140D">
      <w:pPr>
        <w:pStyle w:val="ListParagraph"/>
        <w:widowControl w:val="0"/>
        <w:numPr>
          <w:ilvl w:val="0"/>
          <w:numId w:val="18"/>
        </w:numPr>
        <w:spacing w:after="0"/>
        <w:rPr>
          <w:sz w:val="22"/>
          <w:szCs w:val="22"/>
        </w:rPr>
      </w:pPr>
      <w:r w:rsidRPr="0002140D">
        <w:rPr>
          <w:sz w:val="22"/>
          <w:szCs w:val="22"/>
        </w:rPr>
        <w:t xml:space="preserve">2 pompy szlamowe </w:t>
      </w:r>
    </w:p>
    <w:p w:rsidR="009B4798" w:rsidRPr="0002140D" w:rsidRDefault="009B4798" w:rsidP="0002140D">
      <w:pPr>
        <w:pStyle w:val="ListParagraph"/>
        <w:widowControl w:val="0"/>
        <w:numPr>
          <w:ilvl w:val="0"/>
          <w:numId w:val="18"/>
        </w:numPr>
        <w:spacing w:after="0"/>
        <w:rPr>
          <w:sz w:val="22"/>
          <w:szCs w:val="22"/>
        </w:rPr>
      </w:pPr>
      <w:r w:rsidRPr="0002140D">
        <w:rPr>
          <w:sz w:val="22"/>
          <w:szCs w:val="22"/>
        </w:rPr>
        <w:t>Detektor</w:t>
      </w:r>
      <w:r>
        <w:rPr>
          <w:sz w:val="22"/>
          <w:szCs w:val="22"/>
        </w:rPr>
        <w:t>y</w:t>
      </w:r>
      <w:r w:rsidRPr="0002140D">
        <w:rPr>
          <w:sz w:val="22"/>
          <w:szCs w:val="22"/>
        </w:rPr>
        <w:t xml:space="preserve"> wielogazow</w:t>
      </w:r>
      <w:r>
        <w:rPr>
          <w:sz w:val="22"/>
          <w:szCs w:val="22"/>
        </w:rPr>
        <w:t>e</w:t>
      </w:r>
    </w:p>
    <w:p w:rsidR="009B4798" w:rsidRPr="0002140D" w:rsidRDefault="009B4798" w:rsidP="0002140D">
      <w:pPr>
        <w:pStyle w:val="ListParagraph"/>
        <w:widowControl w:val="0"/>
        <w:numPr>
          <w:ilvl w:val="0"/>
          <w:numId w:val="18"/>
        </w:numPr>
        <w:spacing w:after="0"/>
        <w:rPr>
          <w:sz w:val="22"/>
          <w:szCs w:val="22"/>
        </w:rPr>
      </w:pPr>
      <w:r w:rsidRPr="0002140D">
        <w:rPr>
          <w:sz w:val="22"/>
          <w:szCs w:val="22"/>
        </w:rPr>
        <w:t>Detektor promieniowania radiacyjnego</w:t>
      </w:r>
    </w:p>
    <w:p w:rsidR="009B4798" w:rsidRPr="0002140D" w:rsidRDefault="009B4798" w:rsidP="0002140D">
      <w:pPr>
        <w:pStyle w:val="ListParagraph"/>
        <w:widowControl w:val="0"/>
        <w:numPr>
          <w:ilvl w:val="0"/>
          <w:numId w:val="18"/>
        </w:numPr>
        <w:spacing w:after="0"/>
        <w:rPr>
          <w:sz w:val="22"/>
          <w:szCs w:val="22"/>
        </w:rPr>
      </w:pPr>
      <w:r w:rsidRPr="0002140D">
        <w:rPr>
          <w:sz w:val="22"/>
          <w:szCs w:val="22"/>
        </w:rPr>
        <w:t>Detektor napięcia AC Hotstick</w:t>
      </w:r>
    </w:p>
    <w:p w:rsidR="009B4798" w:rsidRPr="0002140D" w:rsidRDefault="009B4798" w:rsidP="0002140D">
      <w:pPr>
        <w:pStyle w:val="ListParagraph"/>
        <w:widowControl w:val="0"/>
        <w:numPr>
          <w:ilvl w:val="0"/>
          <w:numId w:val="18"/>
        </w:numPr>
        <w:spacing w:after="0"/>
        <w:rPr>
          <w:sz w:val="22"/>
          <w:szCs w:val="22"/>
        </w:rPr>
      </w:pPr>
      <w:r>
        <w:rPr>
          <w:sz w:val="22"/>
          <w:szCs w:val="22"/>
        </w:rPr>
        <w:t>2 p</w:t>
      </w:r>
      <w:r w:rsidRPr="0002140D">
        <w:rPr>
          <w:sz w:val="22"/>
          <w:szCs w:val="22"/>
        </w:rPr>
        <w:t>ilark</w:t>
      </w:r>
      <w:r>
        <w:rPr>
          <w:sz w:val="22"/>
          <w:szCs w:val="22"/>
        </w:rPr>
        <w:t>i</w:t>
      </w:r>
      <w:r w:rsidRPr="0002140D">
        <w:rPr>
          <w:sz w:val="22"/>
          <w:szCs w:val="22"/>
        </w:rPr>
        <w:t xml:space="preserve"> ratownicz</w:t>
      </w:r>
      <w:r>
        <w:rPr>
          <w:sz w:val="22"/>
          <w:szCs w:val="22"/>
        </w:rPr>
        <w:t>e</w:t>
      </w:r>
      <w:r w:rsidRPr="0002140D">
        <w:rPr>
          <w:sz w:val="22"/>
          <w:szCs w:val="22"/>
        </w:rPr>
        <w:t xml:space="preserve"> </w:t>
      </w:r>
    </w:p>
    <w:p w:rsidR="009B4798" w:rsidRPr="0002140D" w:rsidRDefault="009B4798" w:rsidP="0002140D">
      <w:pPr>
        <w:pStyle w:val="ListParagraph"/>
        <w:widowControl w:val="0"/>
        <w:numPr>
          <w:ilvl w:val="0"/>
          <w:numId w:val="18"/>
        </w:numPr>
        <w:spacing w:after="0"/>
        <w:rPr>
          <w:sz w:val="22"/>
          <w:szCs w:val="22"/>
        </w:rPr>
      </w:pPr>
      <w:r w:rsidRPr="0002140D">
        <w:rPr>
          <w:sz w:val="22"/>
          <w:szCs w:val="22"/>
        </w:rPr>
        <w:t>Poduszki powietrzne wysokiego ciśnienia Holmatro</w:t>
      </w:r>
    </w:p>
    <w:p w:rsidR="009B4798" w:rsidRDefault="009B4798" w:rsidP="009C3F8E">
      <w:pPr>
        <w:widowControl w:val="0"/>
        <w:spacing w:after="0"/>
      </w:pPr>
      <w:r>
        <w:br w:type="page"/>
      </w:r>
    </w:p>
    <w:p w:rsidR="009B4798" w:rsidRPr="00471917" w:rsidRDefault="009B4798" w:rsidP="00CB57BC">
      <w:pPr>
        <w:spacing w:line="276" w:lineRule="auto"/>
        <w:rPr>
          <w:b/>
          <w:bCs/>
        </w:rPr>
      </w:pPr>
      <w:r w:rsidRPr="00471917">
        <w:rPr>
          <w:b/>
          <w:bCs/>
        </w:rPr>
        <w:t>W roku 201</w:t>
      </w:r>
      <w:r>
        <w:rPr>
          <w:b/>
          <w:bCs/>
        </w:rPr>
        <w:t>8</w:t>
      </w:r>
      <w:r w:rsidRPr="00471917">
        <w:rPr>
          <w:b/>
          <w:bCs/>
        </w:rPr>
        <w:t xml:space="preserve"> dzięki </w:t>
      </w:r>
      <w:r>
        <w:rPr>
          <w:b/>
          <w:bCs/>
        </w:rPr>
        <w:t xml:space="preserve">środkom pochodzącym z budżetu państwa w ramach ustawy modernizacyjnej rozpoczęliśmy długo oczekiwaną inwestycję pod nazwą „Rozbudowa KP PSP w Pucku o część garażową i socjalną” dzięki </w:t>
      </w:r>
      <w:r w:rsidRPr="00471917">
        <w:rPr>
          <w:b/>
          <w:bCs/>
        </w:rPr>
        <w:t xml:space="preserve">wsparciu </w:t>
      </w:r>
      <w:r>
        <w:rPr>
          <w:b/>
          <w:bCs/>
        </w:rPr>
        <w:t xml:space="preserve">Wojewody Pomorskiego, </w:t>
      </w:r>
      <w:r w:rsidRPr="00471917">
        <w:rPr>
          <w:b/>
          <w:bCs/>
        </w:rPr>
        <w:t>Pomorskiego</w:t>
      </w:r>
      <w:r>
        <w:rPr>
          <w:b/>
          <w:bCs/>
        </w:rPr>
        <w:t xml:space="preserve"> Komendanta Wojewódzkiego PSP w </w:t>
      </w:r>
      <w:r w:rsidRPr="00471917">
        <w:rPr>
          <w:b/>
          <w:bCs/>
        </w:rPr>
        <w:t xml:space="preserve">Gdańsku, Starosty i Rady Powiatu puckiego, Burmistrza i Rady Miasta Władysławowo oraz Burmistrz i Rady Miasta Puck zrealizowano </w:t>
      </w:r>
      <w:r>
        <w:rPr>
          <w:b/>
          <w:bCs/>
        </w:rPr>
        <w:t xml:space="preserve">etap I inwestycji. </w:t>
      </w:r>
    </w:p>
    <w:tbl>
      <w:tblPr>
        <w:tblW w:w="0" w:type="auto"/>
        <w:tblInd w:w="-1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932"/>
        <w:gridCol w:w="1437"/>
        <w:gridCol w:w="1127"/>
        <w:gridCol w:w="990"/>
        <w:gridCol w:w="1315"/>
        <w:gridCol w:w="1586"/>
        <w:gridCol w:w="1616"/>
      </w:tblGrid>
      <w:tr w:rsidR="009B4798" w:rsidRPr="00424007">
        <w:trPr>
          <w:trHeight w:val="429"/>
        </w:trPr>
        <w:tc>
          <w:tcPr>
            <w:tcW w:w="9003" w:type="dxa"/>
            <w:gridSpan w:val="7"/>
            <w:vAlign w:val="center"/>
          </w:tcPr>
          <w:p w:rsidR="009B4798" w:rsidRPr="00424007" w:rsidRDefault="009B4798" w:rsidP="00424007">
            <w:pPr>
              <w:spacing w:after="0" w:line="276" w:lineRule="auto"/>
              <w:jc w:val="center"/>
              <w:rPr>
                <w:b/>
                <w:bCs/>
              </w:rPr>
            </w:pPr>
            <w:r w:rsidRPr="00424007">
              <w:rPr>
                <w:b/>
                <w:bCs/>
              </w:rPr>
              <w:t>Pozyskane środki finansowe w tys. zł</w:t>
            </w:r>
          </w:p>
        </w:tc>
      </w:tr>
      <w:tr w:rsidR="009B4798" w:rsidRPr="00424007">
        <w:tc>
          <w:tcPr>
            <w:tcW w:w="936" w:type="dxa"/>
            <w:vAlign w:val="center"/>
          </w:tcPr>
          <w:p w:rsidR="009B4798" w:rsidRPr="00424007" w:rsidRDefault="009B4798" w:rsidP="00424007">
            <w:pPr>
              <w:spacing w:after="0" w:line="276" w:lineRule="auto"/>
              <w:jc w:val="center"/>
              <w:rPr>
                <w:sz w:val="20"/>
                <w:szCs w:val="20"/>
              </w:rPr>
            </w:pPr>
            <w:r w:rsidRPr="00424007">
              <w:rPr>
                <w:sz w:val="20"/>
                <w:szCs w:val="20"/>
              </w:rPr>
              <w:t>Rok</w:t>
            </w:r>
          </w:p>
        </w:tc>
        <w:tc>
          <w:tcPr>
            <w:tcW w:w="1438" w:type="dxa"/>
            <w:vAlign w:val="center"/>
          </w:tcPr>
          <w:p w:rsidR="009B4798" w:rsidRPr="00424007" w:rsidRDefault="009B4798" w:rsidP="00424007">
            <w:pPr>
              <w:spacing w:after="0" w:line="276" w:lineRule="auto"/>
              <w:jc w:val="center"/>
              <w:rPr>
                <w:sz w:val="20"/>
                <w:szCs w:val="20"/>
              </w:rPr>
            </w:pPr>
            <w:r w:rsidRPr="00424007">
              <w:rPr>
                <w:sz w:val="20"/>
                <w:szCs w:val="20"/>
              </w:rPr>
              <w:t>budżet państwa (program modernizacji)</w:t>
            </w:r>
          </w:p>
        </w:tc>
        <w:tc>
          <w:tcPr>
            <w:tcW w:w="1130" w:type="dxa"/>
            <w:vAlign w:val="center"/>
          </w:tcPr>
          <w:p w:rsidR="009B4798" w:rsidRPr="00424007" w:rsidRDefault="009B4798" w:rsidP="00424007">
            <w:pPr>
              <w:spacing w:after="0" w:line="276" w:lineRule="auto"/>
              <w:jc w:val="center"/>
              <w:rPr>
                <w:sz w:val="20"/>
                <w:szCs w:val="20"/>
              </w:rPr>
            </w:pPr>
            <w:r w:rsidRPr="00424007">
              <w:rPr>
                <w:sz w:val="20"/>
                <w:szCs w:val="20"/>
              </w:rPr>
              <w:t>budżet państwa</w:t>
            </w:r>
          </w:p>
        </w:tc>
        <w:tc>
          <w:tcPr>
            <w:tcW w:w="992" w:type="dxa"/>
            <w:vAlign w:val="center"/>
          </w:tcPr>
          <w:p w:rsidR="009B4798" w:rsidRPr="00424007" w:rsidRDefault="009B4798" w:rsidP="00424007">
            <w:pPr>
              <w:spacing w:after="0" w:line="276" w:lineRule="auto"/>
              <w:jc w:val="center"/>
              <w:rPr>
                <w:sz w:val="20"/>
                <w:szCs w:val="20"/>
              </w:rPr>
            </w:pPr>
            <w:r w:rsidRPr="00424007">
              <w:rPr>
                <w:sz w:val="20"/>
                <w:szCs w:val="20"/>
              </w:rPr>
              <w:t>rezerwa</w:t>
            </w:r>
          </w:p>
          <w:p w:rsidR="009B4798" w:rsidRPr="00424007" w:rsidRDefault="009B4798" w:rsidP="00424007">
            <w:pPr>
              <w:spacing w:after="0" w:line="276" w:lineRule="auto"/>
              <w:jc w:val="center"/>
              <w:rPr>
                <w:sz w:val="20"/>
                <w:szCs w:val="20"/>
              </w:rPr>
            </w:pPr>
            <w:r w:rsidRPr="00424007">
              <w:rPr>
                <w:sz w:val="20"/>
                <w:szCs w:val="20"/>
              </w:rPr>
              <w:t>celowa</w:t>
            </w:r>
          </w:p>
        </w:tc>
        <w:tc>
          <w:tcPr>
            <w:tcW w:w="1316" w:type="dxa"/>
            <w:vAlign w:val="center"/>
          </w:tcPr>
          <w:p w:rsidR="009B4798" w:rsidRPr="00424007" w:rsidRDefault="009B4798" w:rsidP="00424007">
            <w:pPr>
              <w:spacing w:after="0" w:line="276" w:lineRule="auto"/>
              <w:jc w:val="center"/>
              <w:rPr>
                <w:sz w:val="20"/>
                <w:szCs w:val="20"/>
              </w:rPr>
            </w:pPr>
            <w:r w:rsidRPr="00424007">
              <w:rPr>
                <w:sz w:val="20"/>
                <w:szCs w:val="20"/>
              </w:rPr>
              <w:t>fundusz wsparcia (samorządy)</w:t>
            </w:r>
          </w:p>
        </w:tc>
        <w:tc>
          <w:tcPr>
            <w:tcW w:w="1595" w:type="dxa"/>
            <w:vAlign w:val="center"/>
          </w:tcPr>
          <w:p w:rsidR="009B4798" w:rsidRPr="00424007" w:rsidRDefault="009B4798" w:rsidP="00424007">
            <w:pPr>
              <w:spacing w:after="0" w:line="276" w:lineRule="auto"/>
              <w:jc w:val="center"/>
              <w:rPr>
                <w:b/>
                <w:bCs/>
                <w:sz w:val="20"/>
                <w:szCs w:val="20"/>
              </w:rPr>
            </w:pPr>
            <w:r w:rsidRPr="00424007">
              <w:rPr>
                <w:b/>
                <w:bCs/>
                <w:sz w:val="20"/>
                <w:szCs w:val="20"/>
              </w:rPr>
              <w:t>RAZEM</w:t>
            </w:r>
          </w:p>
        </w:tc>
        <w:tc>
          <w:tcPr>
            <w:tcW w:w="1596" w:type="dxa"/>
            <w:vAlign w:val="center"/>
          </w:tcPr>
          <w:p w:rsidR="009B4798" w:rsidRPr="00424007" w:rsidRDefault="009B4798" w:rsidP="00424007">
            <w:pPr>
              <w:spacing w:after="0"/>
              <w:jc w:val="center"/>
              <w:rPr>
                <w:sz w:val="20"/>
                <w:szCs w:val="20"/>
              </w:rPr>
            </w:pPr>
            <w:r w:rsidRPr="00424007">
              <w:rPr>
                <w:sz w:val="20"/>
                <w:szCs w:val="20"/>
              </w:rPr>
              <w:t>Wykonano</w:t>
            </w:r>
          </w:p>
        </w:tc>
      </w:tr>
      <w:tr w:rsidR="009B4798" w:rsidRPr="00424007">
        <w:tc>
          <w:tcPr>
            <w:tcW w:w="936" w:type="dxa"/>
          </w:tcPr>
          <w:p w:rsidR="009B4798" w:rsidRPr="00424007" w:rsidRDefault="009B4798" w:rsidP="00424007">
            <w:pPr>
              <w:spacing w:after="0" w:line="276" w:lineRule="auto"/>
            </w:pPr>
            <w:r w:rsidRPr="00424007">
              <w:t>2017</w:t>
            </w:r>
          </w:p>
        </w:tc>
        <w:tc>
          <w:tcPr>
            <w:tcW w:w="1438" w:type="dxa"/>
          </w:tcPr>
          <w:p w:rsidR="009B4798" w:rsidRPr="00424007" w:rsidRDefault="009B4798" w:rsidP="00424007">
            <w:pPr>
              <w:spacing w:after="0" w:line="276" w:lineRule="auto"/>
              <w:jc w:val="center"/>
            </w:pPr>
            <w:r w:rsidRPr="00424007">
              <w:t>70</w:t>
            </w:r>
          </w:p>
        </w:tc>
        <w:tc>
          <w:tcPr>
            <w:tcW w:w="1130" w:type="dxa"/>
          </w:tcPr>
          <w:p w:rsidR="009B4798" w:rsidRPr="00424007" w:rsidRDefault="009B4798" w:rsidP="00424007">
            <w:pPr>
              <w:spacing w:after="0" w:line="276" w:lineRule="auto"/>
              <w:jc w:val="center"/>
            </w:pPr>
          </w:p>
        </w:tc>
        <w:tc>
          <w:tcPr>
            <w:tcW w:w="992" w:type="dxa"/>
          </w:tcPr>
          <w:p w:rsidR="009B4798" w:rsidRPr="00424007" w:rsidRDefault="009B4798" w:rsidP="00424007">
            <w:pPr>
              <w:spacing w:after="0" w:line="276" w:lineRule="auto"/>
              <w:jc w:val="center"/>
            </w:pPr>
          </w:p>
        </w:tc>
        <w:tc>
          <w:tcPr>
            <w:tcW w:w="1316" w:type="dxa"/>
          </w:tcPr>
          <w:p w:rsidR="009B4798" w:rsidRPr="00424007" w:rsidRDefault="009B4798" w:rsidP="00424007">
            <w:pPr>
              <w:spacing w:after="0" w:line="276" w:lineRule="auto"/>
              <w:jc w:val="center"/>
            </w:pPr>
            <w:r w:rsidRPr="00424007">
              <w:t>30</w:t>
            </w:r>
          </w:p>
        </w:tc>
        <w:tc>
          <w:tcPr>
            <w:tcW w:w="1595" w:type="dxa"/>
          </w:tcPr>
          <w:p w:rsidR="009B4798" w:rsidRPr="00424007" w:rsidRDefault="009B4798" w:rsidP="00424007">
            <w:pPr>
              <w:spacing w:after="0" w:line="276" w:lineRule="auto"/>
              <w:jc w:val="center"/>
              <w:rPr>
                <w:b/>
                <w:bCs/>
              </w:rPr>
            </w:pPr>
            <w:r w:rsidRPr="00424007">
              <w:rPr>
                <w:b/>
                <w:bCs/>
              </w:rPr>
              <w:t>100</w:t>
            </w:r>
          </w:p>
        </w:tc>
        <w:tc>
          <w:tcPr>
            <w:tcW w:w="1596" w:type="dxa"/>
          </w:tcPr>
          <w:p w:rsidR="009B4798" w:rsidRPr="00424007" w:rsidRDefault="009B4798" w:rsidP="00424007">
            <w:pPr>
              <w:spacing w:after="0" w:line="276" w:lineRule="auto"/>
              <w:jc w:val="center"/>
            </w:pPr>
            <w:r w:rsidRPr="00424007">
              <w:t>Dokumentacja</w:t>
            </w:r>
          </w:p>
        </w:tc>
      </w:tr>
      <w:tr w:rsidR="009B4798" w:rsidRPr="00424007">
        <w:tc>
          <w:tcPr>
            <w:tcW w:w="936" w:type="dxa"/>
          </w:tcPr>
          <w:p w:rsidR="009B4798" w:rsidRPr="00424007" w:rsidRDefault="009B4798" w:rsidP="00424007">
            <w:pPr>
              <w:spacing w:after="0" w:line="276" w:lineRule="auto"/>
            </w:pPr>
            <w:r w:rsidRPr="00424007">
              <w:t>2018</w:t>
            </w:r>
          </w:p>
        </w:tc>
        <w:tc>
          <w:tcPr>
            <w:tcW w:w="1438" w:type="dxa"/>
          </w:tcPr>
          <w:p w:rsidR="009B4798" w:rsidRPr="00424007" w:rsidRDefault="009B4798" w:rsidP="00424007">
            <w:pPr>
              <w:spacing w:after="0" w:line="276" w:lineRule="auto"/>
              <w:jc w:val="center"/>
            </w:pPr>
            <w:r w:rsidRPr="00424007">
              <w:t>792</w:t>
            </w:r>
          </w:p>
        </w:tc>
        <w:tc>
          <w:tcPr>
            <w:tcW w:w="1130" w:type="dxa"/>
          </w:tcPr>
          <w:p w:rsidR="009B4798" w:rsidRPr="00424007" w:rsidRDefault="009B4798" w:rsidP="00424007">
            <w:pPr>
              <w:spacing w:after="0" w:line="276" w:lineRule="auto"/>
              <w:jc w:val="center"/>
            </w:pPr>
            <w:r w:rsidRPr="00424007">
              <w:t>1 388</w:t>
            </w:r>
          </w:p>
        </w:tc>
        <w:tc>
          <w:tcPr>
            <w:tcW w:w="992" w:type="dxa"/>
          </w:tcPr>
          <w:p w:rsidR="009B4798" w:rsidRPr="00424007" w:rsidRDefault="009B4798" w:rsidP="00424007">
            <w:pPr>
              <w:spacing w:after="0" w:line="276" w:lineRule="auto"/>
              <w:jc w:val="center"/>
            </w:pPr>
            <w:r w:rsidRPr="00424007">
              <w:t>1 100</w:t>
            </w:r>
          </w:p>
        </w:tc>
        <w:tc>
          <w:tcPr>
            <w:tcW w:w="1316" w:type="dxa"/>
          </w:tcPr>
          <w:p w:rsidR="009B4798" w:rsidRPr="00424007" w:rsidRDefault="009B4798" w:rsidP="00424007">
            <w:pPr>
              <w:spacing w:after="0" w:line="276" w:lineRule="auto"/>
              <w:jc w:val="center"/>
            </w:pPr>
            <w:r w:rsidRPr="00424007">
              <w:t>52,5</w:t>
            </w:r>
          </w:p>
        </w:tc>
        <w:tc>
          <w:tcPr>
            <w:tcW w:w="1595" w:type="dxa"/>
          </w:tcPr>
          <w:p w:rsidR="009B4798" w:rsidRPr="00424007" w:rsidRDefault="009B4798" w:rsidP="00424007">
            <w:pPr>
              <w:spacing w:after="0" w:line="276" w:lineRule="auto"/>
              <w:jc w:val="center"/>
              <w:rPr>
                <w:b/>
                <w:bCs/>
              </w:rPr>
            </w:pPr>
            <w:r w:rsidRPr="00424007">
              <w:rPr>
                <w:b/>
                <w:bCs/>
              </w:rPr>
              <w:t>3 332,5</w:t>
            </w:r>
          </w:p>
        </w:tc>
        <w:tc>
          <w:tcPr>
            <w:tcW w:w="1596" w:type="dxa"/>
          </w:tcPr>
          <w:p w:rsidR="009B4798" w:rsidRPr="00424007" w:rsidRDefault="009B4798" w:rsidP="00424007">
            <w:pPr>
              <w:spacing w:after="0" w:line="276" w:lineRule="auto"/>
              <w:jc w:val="center"/>
            </w:pPr>
            <w:r w:rsidRPr="00424007">
              <w:t>Etap I</w:t>
            </w:r>
          </w:p>
        </w:tc>
      </w:tr>
    </w:tbl>
    <w:p w:rsidR="009B4798" w:rsidRPr="00B01C84" w:rsidRDefault="009B4798"/>
    <w:p w:rsidR="009B4798" w:rsidRDefault="009B4798">
      <w:r w:rsidRPr="00DC42D4">
        <w:rPr>
          <w:noProof/>
          <w:lang w:eastAsia="pl-PL"/>
        </w:rPr>
        <w:pict>
          <v:shape id="Obraz 3" o:spid="_x0000_i1030" type="#_x0000_t75" style="width:431.25pt;height:212.25pt;visibility:visible">
            <v:imagedata r:id="rId16" o:title=""/>
          </v:shape>
        </w:pict>
      </w:r>
    </w:p>
    <w:p w:rsidR="009B4798" w:rsidRDefault="009B4798" w:rsidP="00FA20E4">
      <w:r w:rsidRPr="00DC42D4">
        <w:rPr>
          <w:noProof/>
          <w:lang w:eastAsia="pl-PL"/>
        </w:rPr>
        <w:pict>
          <v:shape id="Obraz 4" o:spid="_x0000_i1031" type="#_x0000_t75" style="width:426pt;height:232.5pt;visibility:visible">
            <v:imagedata r:id="rId17" o:title=""/>
          </v:shape>
        </w:pict>
      </w:r>
    </w:p>
    <w:tbl>
      <w:tblPr>
        <w:tblW w:w="0" w:type="auto"/>
        <w:tblInd w:w="-1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6912"/>
        <w:gridCol w:w="2015"/>
      </w:tblGrid>
      <w:tr w:rsidR="009B4798" w:rsidRPr="00424007">
        <w:trPr>
          <w:trHeight w:val="557"/>
        </w:trPr>
        <w:tc>
          <w:tcPr>
            <w:tcW w:w="8927" w:type="dxa"/>
            <w:gridSpan w:val="2"/>
            <w:vAlign w:val="center"/>
          </w:tcPr>
          <w:p w:rsidR="009B4798" w:rsidRPr="00424007" w:rsidRDefault="009B4798" w:rsidP="00424007">
            <w:pPr>
              <w:spacing w:after="0" w:line="276" w:lineRule="auto"/>
              <w:jc w:val="center"/>
              <w:rPr>
                <w:b/>
                <w:bCs/>
              </w:rPr>
            </w:pPr>
            <w:r w:rsidRPr="00424007">
              <w:rPr>
                <w:b/>
                <w:bCs/>
              </w:rPr>
              <w:t>Quad ACCESS MOTOR 4x4 z przyczepą i wyciągarką</w:t>
            </w:r>
          </w:p>
        </w:tc>
      </w:tr>
      <w:tr w:rsidR="009B4798" w:rsidRPr="00424007">
        <w:trPr>
          <w:trHeight w:val="390"/>
        </w:trPr>
        <w:tc>
          <w:tcPr>
            <w:tcW w:w="6912" w:type="dxa"/>
            <w:vAlign w:val="center"/>
          </w:tcPr>
          <w:p w:rsidR="009B4798" w:rsidRPr="00424007" w:rsidRDefault="009B4798" w:rsidP="00424007">
            <w:pPr>
              <w:spacing w:after="0" w:line="276" w:lineRule="auto"/>
              <w:jc w:val="left"/>
            </w:pPr>
            <w:r w:rsidRPr="00424007">
              <w:t>Środki Unii Europejskiej – projekt: „Zwiększenie skuteczności prowadzenia długotrwałych działań akcji ratowniczych”</w:t>
            </w:r>
          </w:p>
        </w:tc>
        <w:tc>
          <w:tcPr>
            <w:tcW w:w="2015" w:type="dxa"/>
          </w:tcPr>
          <w:p w:rsidR="009B4798" w:rsidRPr="00424007" w:rsidRDefault="009B4798" w:rsidP="00424007">
            <w:pPr>
              <w:spacing w:after="0" w:line="276" w:lineRule="auto"/>
              <w:jc w:val="center"/>
              <w:rPr>
                <w:b/>
                <w:bCs/>
              </w:rPr>
            </w:pPr>
            <w:r w:rsidRPr="00424007">
              <w:rPr>
                <w:b/>
                <w:bCs/>
              </w:rPr>
              <w:t>59 901 zł</w:t>
            </w:r>
          </w:p>
        </w:tc>
      </w:tr>
    </w:tbl>
    <w:p w:rsidR="009B4798" w:rsidRDefault="009B4798" w:rsidP="00FA20E4">
      <w:pPr>
        <w:rPr>
          <w:noProof/>
          <w:lang w:eastAsia="pl-PL"/>
        </w:rPr>
      </w:pPr>
    </w:p>
    <w:p w:rsidR="009B4798" w:rsidRDefault="009B4798" w:rsidP="00FA20E4">
      <w:pPr>
        <w:rPr>
          <w:noProof/>
          <w:lang w:eastAsia="pl-PL"/>
        </w:rPr>
      </w:pPr>
      <w:r w:rsidRPr="00DC42D4">
        <w:rPr>
          <w:noProof/>
          <w:lang w:eastAsia="pl-PL"/>
        </w:rPr>
        <w:pict>
          <v:shape id="_x0000_i1032" type="#_x0000_t75" style="width:438pt;height:246.75pt;visibility:visible">
            <v:imagedata r:id="rId18" o:title=""/>
          </v:shape>
        </w:pict>
      </w:r>
    </w:p>
    <w:p w:rsidR="009B4798" w:rsidRDefault="009B4798" w:rsidP="00FA20E4">
      <w:r w:rsidRPr="00DC42D4">
        <w:rPr>
          <w:noProof/>
          <w:lang w:eastAsia="pl-PL"/>
        </w:rPr>
        <w:pict>
          <v:shape id="_x0000_i1033" type="#_x0000_t75" style="width:438pt;height:246.75pt;visibility:visible">
            <v:imagedata r:id="rId19" o:title=""/>
          </v:shape>
        </w:pict>
      </w:r>
      <w:r>
        <w:br w:type="page"/>
      </w:r>
    </w:p>
    <w:tbl>
      <w:tblPr>
        <w:tblW w:w="0" w:type="auto"/>
        <w:tblInd w:w="-1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920"/>
        <w:gridCol w:w="3007"/>
      </w:tblGrid>
      <w:tr w:rsidR="009B4798" w:rsidRPr="00424007">
        <w:tc>
          <w:tcPr>
            <w:tcW w:w="8927" w:type="dxa"/>
            <w:gridSpan w:val="2"/>
          </w:tcPr>
          <w:p w:rsidR="009B4798" w:rsidRPr="00424007" w:rsidRDefault="009B4798" w:rsidP="00424007">
            <w:pPr>
              <w:spacing w:after="0" w:line="276" w:lineRule="auto"/>
              <w:rPr>
                <w:b/>
                <w:bCs/>
              </w:rPr>
            </w:pPr>
            <w:r w:rsidRPr="00424007">
              <w:rPr>
                <w:b/>
                <w:bCs/>
              </w:rPr>
              <w:t xml:space="preserve">Zestaw do ratownictwa wysokościowego </w:t>
            </w:r>
          </w:p>
        </w:tc>
      </w:tr>
      <w:tr w:rsidR="009B4798" w:rsidRPr="00424007">
        <w:trPr>
          <w:trHeight w:val="390"/>
        </w:trPr>
        <w:tc>
          <w:tcPr>
            <w:tcW w:w="5920" w:type="dxa"/>
          </w:tcPr>
          <w:p w:rsidR="009B4798" w:rsidRPr="00424007" w:rsidRDefault="009B4798" w:rsidP="00424007">
            <w:pPr>
              <w:spacing w:after="0" w:line="276" w:lineRule="auto"/>
            </w:pPr>
            <w:r w:rsidRPr="00424007">
              <w:t>Rada i Wójt Gminy Puck</w:t>
            </w:r>
          </w:p>
        </w:tc>
        <w:tc>
          <w:tcPr>
            <w:tcW w:w="3007" w:type="dxa"/>
          </w:tcPr>
          <w:p w:rsidR="009B4798" w:rsidRPr="00424007" w:rsidRDefault="009B4798" w:rsidP="00424007">
            <w:pPr>
              <w:spacing w:after="0" w:line="276" w:lineRule="auto"/>
              <w:jc w:val="center"/>
              <w:rPr>
                <w:b/>
                <w:bCs/>
              </w:rPr>
            </w:pPr>
            <w:r w:rsidRPr="00424007">
              <w:rPr>
                <w:b/>
                <w:bCs/>
              </w:rPr>
              <w:t>12 000 zł</w:t>
            </w:r>
          </w:p>
        </w:tc>
      </w:tr>
    </w:tbl>
    <w:p w:rsidR="009B4798" w:rsidRDefault="009B4798" w:rsidP="001A1907">
      <w:pPr>
        <w:spacing w:after="0"/>
        <w:rPr>
          <w:noProof/>
          <w:lang w:eastAsia="pl-PL"/>
        </w:rPr>
      </w:pPr>
    </w:p>
    <w:p w:rsidR="009B4798" w:rsidRPr="00B97B3D" w:rsidRDefault="009B4798" w:rsidP="001A1907">
      <w:pPr>
        <w:spacing w:after="0"/>
      </w:pPr>
      <w:r w:rsidRPr="00424007">
        <w:rPr>
          <w:noProof/>
          <w:lang w:eastAsia="pl-PL"/>
        </w:rPr>
        <w:pict>
          <v:shape id="_x0000_i1034" type="#_x0000_t75" style="width:6in;height:243pt;visibility:visible">
            <v:imagedata r:id="rId20" o:title=""/>
          </v:shape>
        </w:pict>
      </w:r>
    </w:p>
    <w:p w:rsidR="009B4798" w:rsidRDefault="009B4798" w:rsidP="001A1907">
      <w:pPr>
        <w:spacing w:after="0"/>
      </w:pPr>
    </w:p>
    <w:p w:rsidR="009B4798" w:rsidRDefault="009B4798" w:rsidP="001A1907">
      <w:pPr>
        <w:spacing w:after="0"/>
      </w:pPr>
      <w:r w:rsidRPr="00424007">
        <w:rPr>
          <w:noProof/>
          <w:lang w:eastAsia="pl-PL"/>
        </w:rPr>
        <w:pict>
          <v:shape id="Obraz 2" o:spid="_x0000_i1035" type="#_x0000_t75" style="width:6in;height:243pt;visibility:visible">
            <v:imagedata r:id="rId21" o:title=""/>
          </v:shape>
        </w:pict>
      </w:r>
    </w:p>
    <w:p w:rsidR="009B4798" w:rsidRDefault="009B4798" w:rsidP="001A1907">
      <w:pPr>
        <w:spacing w:after="0"/>
      </w:pPr>
    </w:p>
    <w:p w:rsidR="009B4798" w:rsidRDefault="009B4798">
      <w:pPr>
        <w:spacing w:line="276" w:lineRule="auto"/>
        <w:jc w:val="left"/>
      </w:pPr>
      <w:r>
        <w:br w:type="page"/>
      </w:r>
    </w:p>
    <w:tbl>
      <w:tblPr>
        <w:tblW w:w="0" w:type="auto"/>
        <w:tblInd w:w="-1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920"/>
        <w:gridCol w:w="3007"/>
      </w:tblGrid>
      <w:tr w:rsidR="009B4798" w:rsidRPr="00424007">
        <w:tc>
          <w:tcPr>
            <w:tcW w:w="8927" w:type="dxa"/>
            <w:gridSpan w:val="2"/>
          </w:tcPr>
          <w:p w:rsidR="009B4798" w:rsidRPr="00424007" w:rsidRDefault="009B4798" w:rsidP="00424007">
            <w:pPr>
              <w:spacing w:after="0" w:line="276" w:lineRule="auto"/>
              <w:rPr>
                <w:b/>
                <w:bCs/>
              </w:rPr>
            </w:pPr>
            <w:r w:rsidRPr="00424007">
              <w:rPr>
                <w:b/>
                <w:bCs/>
              </w:rPr>
              <w:t>Agregat prądotwórczy stacjonarny 50 kVA ze sterowaniem</w:t>
            </w:r>
          </w:p>
        </w:tc>
      </w:tr>
      <w:tr w:rsidR="009B4798" w:rsidRPr="00424007">
        <w:trPr>
          <w:trHeight w:val="390"/>
        </w:trPr>
        <w:tc>
          <w:tcPr>
            <w:tcW w:w="5920" w:type="dxa"/>
          </w:tcPr>
          <w:p w:rsidR="009B4798" w:rsidRPr="00424007" w:rsidRDefault="009B4798" w:rsidP="00424007">
            <w:pPr>
              <w:spacing w:after="0" w:line="276" w:lineRule="auto"/>
            </w:pPr>
            <w:r w:rsidRPr="00424007">
              <w:t>Rezerwa celowa z programu modernizacji</w:t>
            </w:r>
          </w:p>
        </w:tc>
        <w:tc>
          <w:tcPr>
            <w:tcW w:w="3007" w:type="dxa"/>
          </w:tcPr>
          <w:p w:rsidR="009B4798" w:rsidRPr="00424007" w:rsidRDefault="009B4798" w:rsidP="00424007">
            <w:pPr>
              <w:spacing w:after="0" w:line="276" w:lineRule="auto"/>
              <w:jc w:val="center"/>
              <w:rPr>
                <w:b/>
                <w:bCs/>
              </w:rPr>
            </w:pPr>
            <w:r w:rsidRPr="00424007">
              <w:rPr>
                <w:b/>
                <w:bCs/>
              </w:rPr>
              <w:t>50 000 zł</w:t>
            </w:r>
          </w:p>
        </w:tc>
      </w:tr>
    </w:tbl>
    <w:p w:rsidR="009B4798" w:rsidRDefault="009B4798" w:rsidP="001A1907">
      <w:pPr>
        <w:spacing w:after="0"/>
      </w:pPr>
    </w:p>
    <w:p w:rsidR="009B4798" w:rsidRDefault="009B4798" w:rsidP="001A1907">
      <w:pPr>
        <w:spacing w:after="0"/>
      </w:pPr>
      <w:r w:rsidRPr="00424007">
        <w:rPr>
          <w:noProof/>
          <w:lang w:eastAsia="pl-PL"/>
        </w:rPr>
        <w:pict>
          <v:shape id="_x0000_i1036" type="#_x0000_t75" style="width:439.5pt;height:246.75pt;visibility:visible">
            <v:imagedata r:id="rId22" o:title=""/>
          </v:shape>
        </w:pict>
      </w:r>
    </w:p>
    <w:p w:rsidR="009B4798" w:rsidRDefault="009B4798">
      <w:pPr>
        <w:spacing w:line="276" w:lineRule="auto"/>
        <w:jc w:val="left"/>
      </w:pPr>
    </w:p>
    <w:p w:rsidR="009B4798" w:rsidRDefault="009B4798">
      <w:pPr>
        <w:spacing w:line="276" w:lineRule="auto"/>
        <w:jc w:val="left"/>
      </w:pPr>
      <w:r w:rsidRPr="00424007">
        <w:rPr>
          <w:noProof/>
          <w:lang w:eastAsia="pl-PL"/>
        </w:rPr>
        <w:pict>
          <v:shape id="_x0000_i1037" type="#_x0000_t75" style="width:194.25pt;height:345pt;visibility:visible">
            <v:imagedata r:id="rId23" o:title=""/>
          </v:shape>
        </w:pict>
      </w:r>
    </w:p>
    <w:p w:rsidR="009B4798" w:rsidRDefault="009B4798">
      <w:pPr>
        <w:spacing w:line="276" w:lineRule="auto"/>
        <w:jc w:val="left"/>
      </w:pPr>
      <w:r>
        <w:br w:type="page"/>
      </w:r>
    </w:p>
    <w:tbl>
      <w:tblPr>
        <w:tblW w:w="0" w:type="auto"/>
        <w:tblInd w:w="-1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920"/>
        <w:gridCol w:w="3007"/>
      </w:tblGrid>
      <w:tr w:rsidR="009B4798" w:rsidRPr="00424007">
        <w:tc>
          <w:tcPr>
            <w:tcW w:w="8927" w:type="dxa"/>
            <w:gridSpan w:val="2"/>
          </w:tcPr>
          <w:p w:rsidR="009B4798" w:rsidRPr="00424007" w:rsidRDefault="009B4798" w:rsidP="00424007">
            <w:pPr>
              <w:spacing w:after="0" w:line="276" w:lineRule="auto"/>
              <w:rPr>
                <w:b/>
                <w:bCs/>
              </w:rPr>
            </w:pPr>
            <w:r w:rsidRPr="00424007">
              <w:rPr>
                <w:b/>
                <w:bCs/>
              </w:rPr>
              <w:t>Masz oświetleniowy, pilarka ratownicza, agregat prądotwórczy i inny sprzęt</w:t>
            </w:r>
          </w:p>
        </w:tc>
      </w:tr>
      <w:tr w:rsidR="009B4798" w:rsidRPr="00424007">
        <w:trPr>
          <w:trHeight w:val="390"/>
        </w:trPr>
        <w:tc>
          <w:tcPr>
            <w:tcW w:w="5920" w:type="dxa"/>
          </w:tcPr>
          <w:p w:rsidR="009B4798" w:rsidRPr="00424007" w:rsidRDefault="009B4798" w:rsidP="00424007">
            <w:pPr>
              <w:spacing w:after="0" w:line="276" w:lineRule="auto"/>
            </w:pPr>
            <w:r w:rsidRPr="00424007">
              <w:t>Rezerwa celowa na doposażenie techniczne w sprzęt wykorzystywany podczas działań ratowniczych związanych z przeciwdziałaniem i usuwaniem skutków klęsk żywiołowych</w:t>
            </w:r>
          </w:p>
        </w:tc>
        <w:tc>
          <w:tcPr>
            <w:tcW w:w="3007" w:type="dxa"/>
            <w:vAlign w:val="center"/>
          </w:tcPr>
          <w:p w:rsidR="009B4798" w:rsidRPr="00424007" w:rsidRDefault="009B4798" w:rsidP="00424007">
            <w:pPr>
              <w:spacing w:after="0" w:line="276" w:lineRule="auto"/>
              <w:jc w:val="center"/>
              <w:rPr>
                <w:b/>
                <w:bCs/>
              </w:rPr>
            </w:pPr>
            <w:r w:rsidRPr="00424007">
              <w:rPr>
                <w:b/>
                <w:bCs/>
              </w:rPr>
              <w:t>33 100 zł</w:t>
            </w:r>
          </w:p>
        </w:tc>
      </w:tr>
    </w:tbl>
    <w:p w:rsidR="009B4798" w:rsidRDefault="009B4798" w:rsidP="001A1907">
      <w:pPr>
        <w:spacing w:after="0"/>
      </w:pPr>
    </w:p>
    <w:p w:rsidR="009B4798" w:rsidRDefault="009B4798" w:rsidP="001A1907">
      <w:pPr>
        <w:spacing w:after="0"/>
      </w:pPr>
      <w:r w:rsidRPr="00424007">
        <w:rPr>
          <w:noProof/>
          <w:lang w:eastAsia="pl-PL"/>
        </w:rPr>
        <w:pict>
          <v:shape id="_x0000_i1038" type="#_x0000_t75" style="width:6in;height:243pt;visibility:visible">
            <v:imagedata r:id="rId24" o:title=""/>
          </v:shape>
        </w:pict>
      </w:r>
    </w:p>
    <w:p w:rsidR="009B4798" w:rsidRDefault="009B4798">
      <w:pPr>
        <w:spacing w:line="276" w:lineRule="auto"/>
        <w:jc w:val="left"/>
      </w:pPr>
    </w:p>
    <w:p w:rsidR="009B4798" w:rsidRDefault="009B4798">
      <w:pPr>
        <w:spacing w:line="276" w:lineRule="auto"/>
        <w:jc w:val="left"/>
      </w:pPr>
      <w:r w:rsidRPr="00DC42D4">
        <w:rPr>
          <w:noProof/>
          <w:lang w:eastAsia="pl-PL"/>
        </w:rPr>
        <w:pict>
          <v:shape id="_x0000_i1039" type="#_x0000_t75" style="width:6in;height:243pt;visibility:visible">
            <v:imagedata r:id="rId25" o:title=""/>
          </v:shape>
        </w:pict>
      </w:r>
    </w:p>
    <w:p w:rsidR="009B4798" w:rsidRDefault="009B4798">
      <w:pPr>
        <w:spacing w:line="276" w:lineRule="auto"/>
        <w:jc w:val="left"/>
        <w:rPr>
          <w:b/>
          <w:bCs/>
          <w:sz w:val="28"/>
          <w:szCs w:val="28"/>
        </w:rPr>
      </w:pPr>
      <w:r>
        <w:br w:type="page"/>
      </w:r>
    </w:p>
    <w:p w:rsidR="009B4798" w:rsidRDefault="009B4798" w:rsidP="001A1907">
      <w:pPr>
        <w:pStyle w:val="Heading1"/>
      </w:pPr>
      <w:bookmarkStart w:id="2" w:name="_Toc3844855"/>
      <w:r>
        <w:t>3. Podstawowe wyposażenie jednostek OSP w KSRG</w:t>
      </w:r>
      <w:bookmarkEnd w:id="2"/>
    </w:p>
    <w:tbl>
      <w:tblPr>
        <w:tblW w:w="5000" w:type="pct"/>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A0"/>
      </w:tblPr>
      <w:tblGrid>
        <w:gridCol w:w="2142"/>
        <w:gridCol w:w="3146"/>
        <w:gridCol w:w="2120"/>
        <w:gridCol w:w="1409"/>
      </w:tblGrid>
      <w:tr w:rsidR="009B4798" w:rsidRPr="00424007">
        <w:trPr>
          <w:trHeight w:val="20"/>
        </w:trPr>
        <w:tc>
          <w:tcPr>
            <w:tcW w:w="1215" w:type="pct"/>
            <w:shd w:val="clear" w:color="auto" w:fill="FFFFFF"/>
            <w:tcMar>
              <w:top w:w="15" w:type="dxa"/>
              <w:left w:w="15" w:type="dxa"/>
              <w:bottom w:w="0" w:type="dxa"/>
              <w:right w:w="15" w:type="dxa"/>
            </w:tcMar>
            <w:vAlign w:val="center"/>
          </w:tcPr>
          <w:p w:rsidR="009B4798" w:rsidRPr="00424007" w:rsidRDefault="009B4798" w:rsidP="00805FAD">
            <w:pPr>
              <w:widowControl w:val="0"/>
              <w:spacing w:after="0"/>
              <w:jc w:val="center"/>
              <w:rPr>
                <w:b/>
                <w:bCs/>
                <w:color w:val="000000"/>
                <w:kern w:val="28"/>
              </w:rPr>
            </w:pPr>
            <w:r>
              <w:rPr>
                <w:noProof/>
                <w:lang w:eastAsia="pl-PL"/>
              </w:rPr>
              <w:pict>
                <v:shape id="_x0000_s1027" type="#_x0000_t201" style="position:absolute;left:0;text-align:left;margin-left:-566.9pt;margin-top:90.7pt;width:566.9pt;height:680.4pt;z-index:251651072;mso-wrap-distance-left:2.88pt;mso-wrap-distance-top:2.88pt;mso-wrap-distance-right:2.88pt;mso-wrap-distance-bottom:2.88pt" stroked="f" insetpen="t" o:cliptowrap="t">
                  <v:stroke>
                    <o:left v:ext="view" weight="0"/>
                    <o:top v:ext="view" weight="0"/>
                    <o:right v:ext="view" weight="0"/>
                    <o:bottom v:ext="view" weight="0"/>
                  </v:stroke>
                  <v:shadow color="#ccc"/>
                  <v:textbox inset="0,0,0,0"/>
                </v:shape>
              </w:pict>
            </w:r>
            <w:r w:rsidRPr="00424007">
              <w:rPr>
                <w:b/>
                <w:bCs/>
              </w:rPr>
              <w:t>Nazwa OSP</w:t>
            </w:r>
          </w:p>
        </w:tc>
        <w:tc>
          <w:tcPr>
            <w:tcW w:w="1784" w:type="pct"/>
            <w:shd w:val="clear" w:color="auto" w:fill="FFFFFF"/>
            <w:tcMar>
              <w:top w:w="15" w:type="dxa"/>
              <w:left w:w="15" w:type="dxa"/>
              <w:bottom w:w="0" w:type="dxa"/>
              <w:right w:w="15" w:type="dxa"/>
            </w:tcMar>
            <w:vAlign w:val="center"/>
          </w:tcPr>
          <w:p w:rsidR="009B4798" w:rsidRPr="00424007" w:rsidRDefault="009B4798" w:rsidP="00805FAD">
            <w:pPr>
              <w:widowControl w:val="0"/>
              <w:spacing w:after="0"/>
              <w:jc w:val="center"/>
              <w:rPr>
                <w:b/>
                <w:bCs/>
                <w:color w:val="000000"/>
                <w:kern w:val="28"/>
              </w:rPr>
            </w:pPr>
            <w:r w:rsidRPr="00424007">
              <w:rPr>
                <w:b/>
                <w:bCs/>
              </w:rPr>
              <w:t>Samochody</w:t>
            </w:r>
          </w:p>
        </w:tc>
        <w:tc>
          <w:tcPr>
            <w:tcW w:w="1202" w:type="pct"/>
            <w:tcMar>
              <w:top w:w="15" w:type="dxa"/>
              <w:left w:w="15" w:type="dxa"/>
              <w:bottom w:w="0" w:type="dxa"/>
              <w:right w:w="15" w:type="dxa"/>
            </w:tcMar>
            <w:vAlign w:val="center"/>
          </w:tcPr>
          <w:p w:rsidR="009B4798" w:rsidRPr="00424007" w:rsidRDefault="009B4798" w:rsidP="00805FAD">
            <w:pPr>
              <w:widowControl w:val="0"/>
              <w:spacing w:after="0"/>
              <w:jc w:val="center"/>
              <w:rPr>
                <w:b/>
                <w:bCs/>
                <w:color w:val="000000"/>
                <w:kern w:val="28"/>
              </w:rPr>
            </w:pPr>
            <w:r w:rsidRPr="00424007">
              <w:rPr>
                <w:b/>
                <w:bCs/>
              </w:rPr>
              <w:t>Aparaty OUO</w:t>
            </w:r>
          </w:p>
        </w:tc>
        <w:tc>
          <w:tcPr>
            <w:tcW w:w="799" w:type="pct"/>
            <w:tcMar>
              <w:top w:w="15" w:type="dxa"/>
              <w:left w:w="15" w:type="dxa"/>
              <w:bottom w:w="0" w:type="dxa"/>
              <w:right w:w="15" w:type="dxa"/>
            </w:tcMar>
            <w:vAlign w:val="center"/>
          </w:tcPr>
          <w:p w:rsidR="009B4798" w:rsidRPr="00424007" w:rsidRDefault="009B4798" w:rsidP="00805FAD">
            <w:pPr>
              <w:widowControl w:val="0"/>
              <w:spacing w:after="0"/>
              <w:jc w:val="center"/>
              <w:rPr>
                <w:b/>
                <w:bCs/>
                <w:color w:val="000000"/>
                <w:kern w:val="28"/>
              </w:rPr>
            </w:pPr>
            <w:r w:rsidRPr="00424007">
              <w:rPr>
                <w:b/>
                <w:bCs/>
              </w:rPr>
              <w:t>PSP R1</w:t>
            </w:r>
          </w:p>
        </w:tc>
      </w:tr>
      <w:tr w:rsidR="009B4798" w:rsidRPr="00424007">
        <w:trPr>
          <w:trHeight w:val="20"/>
        </w:trPr>
        <w:tc>
          <w:tcPr>
            <w:tcW w:w="1215" w:type="pct"/>
            <w:shd w:val="clear" w:color="auto" w:fill="FFFFFF"/>
            <w:tcMar>
              <w:top w:w="15" w:type="dxa"/>
              <w:left w:w="15" w:type="dxa"/>
              <w:bottom w:w="15" w:type="dxa"/>
              <w:right w:w="15" w:type="dxa"/>
            </w:tcMar>
            <w:vAlign w:val="center"/>
          </w:tcPr>
          <w:p w:rsidR="009B4798" w:rsidRPr="00424007" w:rsidRDefault="009B4798" w:rsidP="00E11C3F">
            <w:pPr>
              <w:widowControl w:val="0"/>
              <w:spacing w:after="0" w:line="276" w:lineRule="auto"/>
              <w:jc w:val="center"/>
              <w:rPr>
                <w:b/>
                <w:bCs/>
                <w:kern w:val="28"/>
              </w:rPr>
            </w:pPr>
            <w:r w:rsidRPr="00424007">
              <w:rPr>
                <w:b/>
                <w:bCs/>
              </w:rPr>
              <w:t>Gnieżdżewo</w:t>
            </w:r>
          </w:p>
        </w:tc>
        <w:tc>
          <w:tcPr>
            <w:tcW w:w="1784" w:type="pct"/>
            <w:shd w:val="clear" w:color="auto" w:fill="FFFFFF"/>
            <w:tcMar>
              <w:top w:w="15" w:type="dxa"/>
              <w:left w:w="15" w:type="dxa"/>
              <w:bottom w:w="15" w:type="dxa"/>
              <w:right w:w="15" w:type="dxa"/>
            </w:tcMar>
            <w:vAlign w:val="center"/>
          </w:tcPr>
          <w:p w:rsidR="009B4798" w:rsidRPr="00424007" w:rsidRDefault="009B4798" w:rsidP="00E11C3F">
            <w:pPr>
              <w:widowControl w:val="0"/>
              <w:spacing w:after="0" w:line="276" w:lineRule="auto"/>
              <w:jc w:val="center"/>
              <w:rPr>
                <w:kern w:val="28"/>
              </w:rPr>
            </w:pPr>
            <w:r w:rsidRPr="00424007">
              <w:t>GCBA-Rt 5/32 - JELCZ</w:t>
            </w:r>
          </w:p>
        </w:tc>
        <w:tc>
          <w:tcPr>
            <w:tcW w:w="1202" w:type="pct"/>
            <w:tcMar>
              <w:top w:w="15" w:type="dxa"/>
              <w:left w:w="15" w:type="dxa"/>
              <w:bottom w:w="15" w:type="dxa"/>
              <w:right w:w="15" w:type="dxa"/>
            </w:tcMar>
            <w:vAlign w:val="center"/>
          </w:tcPr>
          <w:p w:rsidR="009B4798" w:rsidRPr="00424007" w:rsidRDefault="009B4798" w:rsidP="00E11C3F">
            <w:pPr>
              <w:widowControl w:val="0"/>
              <w:spacing w:after="0" w:line="276" w:lineRule="auto"/>
              <w:jc w:val="center"/>
              <w:rPr>
                <w:kern w:val="28"/>
              </w:rPr>
            </w:pPr>
            <w:r w:rsidRPr="00424007">
              <w:t>4 x Fenzy</w:t>
            </w:r>
          </w:p>
        </w:tc>
        <w:tc>
          <w:tcPr>
            <w:tcW w:w="799" w:type="pct"/>
            <w:tcMar>
              <w:top w:w="15" w:type="dxa"/>
              <w:left w:w="15" w:type="dxa"/>
              <w:bottom w:w="15" w:type="dxa"/>
              <w:right w:w="15" w:type="dxa"/>
            </w:tcMar>
            <w:vAlign w:val="center"/>
          </w:tcPr>
          <w:p w:rsidR="009B4798" w:rsidRPr="00424007" w:rsidRDefault="009B4798" w:rsidP="00E11C3F">
            <w:pPr>
              <w:widowControl w:val="0"/>
              <w:spacing w:after="0" w:line="276" w:lineRule="auto"/>
              <w:jc w:val="center"/>
              <w:rPr>
                <w:kern w:val="28"/>
              </w:rPr>
            </w:pPr>
            <w:r w:rsidRPr="00424007">
              <w:t>1</w:t>
            </w:r>
          </w:p>
        </w:tc>
      </w:tr>
      <w:tr w:rsidR="009B4798" w:rsidRPr="00424007">
        <w:trPr>
          <w:trHeight w:val="20"/>
        </w:trPr>
        <w:tc>
          <w:tcPr>
            <w:tcW w:w="1215" w:type="pct"/>
            <w:shd w:val="clear" w:color="auto" w:fill="FFFFFF"/>
            <w:tcMar>
              <w:top w:w="15" w:type="dxa"/>
              <w:left w:w="15" w:type="dxa"/>
              <w:bottom w:w="15" w:type="dxa"/>
              <w:right w:w="15" w:type="dxa"/>
            </w:tcMar>
            <w:vAlign w:val="center"/>
          </w:tcPr>
          <w:p w:rsidR="009B4798" w:rsidRPr="00424007" w:rsidRDefault="009B4798" w:rsidP="00E11C3F">
            <w:pPr>
              <w:widowControl w:val="0"/>
              <w:spacing w:after="0" w:line="276" w:lineRule="auto"/>
              <w:jc w:val="center"/>
              <w:rPr>
                <w:b/>
                <w:bCs/>
                <w:kern w:val="28"/>
              </w:rPr>
            </w:pPr>
            <w:r w:rsidRPr="00424007">
              <w:rPr>
                <w:b/>
                <w:bCs/>
              </w:rPr>
              <w:t>Mrzezino</w:t>
            </w:r>
          </w:p>
        </w:tc>
        <w:tc>
          <w:tcPr>
            <w:tcW w:w="1784" w:type="pct"/>
            <w:shd w:val="clear" w:color="auto" w:fill="FFFFFF"/>
            <w:tcMar>
              <w:top w:w="15" w:type="dxa"/>
              <w:left w:w="15" w:type="dxa"/>
              <w:bottom w:w="15" w:type="dxa"/>
              <w:right w:w="15" w:type="dxa"/>
            </w:tcMar>
            <w:vAlign w:val="center"/>
          </w:tcPr>
          <w:p w:rsidR="009B4798" w:rsidRPr="00424007" w:rsidRDefault="009B4798" w:rsidP="00DD0795">
            <w:pPr>
              <w:widowControl w:val="0"/>
              <w:spacing w:after="0" w:line="276" w:lineRule="auto"/>
              <w:jc w:val="center"/>
              <w:rPr>
                <w:kern w:val="28"/>
              </w:rPr>
            </w:pPr>
            <w:r w:rsidRPr="00424007">
              <w:t>GBA 2,5/16 - STAR</w:t>
            </w:r>
          </w:p>
        </w:tc>
        <w:tc>
          <w:tcPr>
            <w:tcW w:w="1202" w:type="pct"/>
            <w:tcMar>
              <w:top w:w="15" w:type="dxa"/>
              <w:left w:w="15" w:type="dxa"/>
              <w:bottom w:w="15" w:type="dxa"/>
              <w:right w:w="15" w:type="dxa"/>
            </w:tcMar>
            <w:vAlign w:val="center"/>
          </w:tcPr>
          <w:p w:rsidR="009B4798" w:rsidRPr="00424007" w:rsidRDefault="009B4798" w:rsidP="00E11C3F">
            <w:pPr>
              <w:widowControl w:val="0"/>
              <w:spacing w:after="0" w:line="276" w:lineRule="auto"/>
              <w:jc w:val="center"/>
              <w:rPr>
                <w:kern w:val="28"/>
              </w:rPr>
            </w:pPr>
            <w:r w:rsidRPr="00424007">
              <w:t>4 x Fenzy</w:t>
            </w:r>
          </w:p>
        </w:tc>
        <w:tc>
          <w:tcPr>
            <w:tcW w:w="799" w:type="pct"/>
            <w:tcMar>
              <w:top w:w="15" w:type="dxa"/>
              <w:left w:w="15" w:type="dxa"/>
              <w:bottom w:w="15" w:type="dxa"/>
              <w:right w:w="15" w:type="dxa"/>
            </w:tcMar>
            <w:vAlign w:val="center"/>
          </w:tcPr>
          <w:p w:rsidR="009B4798" w:rsidRPr="00424007" w:rsidRDefault="009B4798" w:rsidP="00E11C3F">
            <w:pPr>
              <w:widowControl w:val="0"/>
              <w:spacing w:after="0" w:line="276" w:lineRule="auto"/>
              <w:jc w:val="center"/>
              <w:rPr>
                <w:kern w:val="28"/>
              </w:rPr>
            </w:pPr>
            <w:r w:rsidRPr="00424007">
              <w:t>1</w:t>
            </w:r>
          </w:p>
        </w:tc>
      </w:tr>
      <w:tr w:rsidR="009B4798" w:rsidRPr="00424007">
        <w:trPr>
          <w:trHeight w:val="20"/>
        </w:trPr>
        <w:tc>
          <w:tcPr>
            <w:tcW w:w="1215" w:type="pct"/>
            <w:shd w:val="clear" w:color="auto" w:fill="FFFFFF"/>
            <w:tcMar>
              <w:top w:w="15" w:type="dxa"/>
              <w:left w:w="15" w:type="dxa"/>
              <w:bottom w:w="15" w:type="dxa"/>
              <w:right w:w="15" w:type="dxa"/>
            </w:tcMar>
            <w:vAlign w:val="center"/>
          </w:tcPr>
          <w:p w:rsidR="009B4798" w:rsidRPr="00424007" w:rsidRDefault="009B4798" w:rsidP="00E11C3F">
            <w:pPr>
              <w:widowControl w:val="0"/>
              <w:spacing w:after="0" w:line="276" w:lineRule="auto"/>
              <w:jc w:val="center"/>
              <w:rPr>
                <w:b/>
                <w:bCs/>
                <w:kern w:val="28"/>
              </w:rPr>
            </w:pPr>
            <w:r w:rsidRPr="00424007">
              <w:rPr>
                <w:b/>
                <w:bCs/>
              </w:rPr>
              <w:t>Starzyno</w:t>
            </w:r>
          </w:p>
        </w:tc>
        <w:tc>
          <w:tcPr>
            <w:tcW w:w="1784" w:type="pct"/>
            <w:shd w:val="clear" w:color="auto" w:fill="FFFFFF"/>
            <w:tcMar>
              <w:top w:w="15" w:type="dxa"/>
              <w:left w:w="15" w:type="dxa"/>
              <w:bottom w:w="15" w:type="dxa"/>
              <w:right w:w="15" w:type="dxa"/>
            </w:tcMar>
            <w:vAlign w:val="center"/>
          </w:tcPr>
          <w:p w:rsidR="009B4798" w:rsidRPr="00424007" w:rsidRDefault="009B4798" w:rsidP="00E11C3F">
            <w:pPr>
              <w:widowControl w:val="0"/>
              <w:spacing w:after="0" w:line="276" w:lineRule="auto"/>
              <w:jc w:val="center"/>
              <w:rPr>
                <w:kern w:val="28"/>
              </w:rPr>
            </w:pPr>
            <w:r w:rsidRPr="00424007">
              <w:t>GBA-Rt 2,5/16 - IVECO</w:t>
            </w:r>
          </w:p>
        </w:tc>
        <w:tc>
          <w:tcPr>
            <w:tcW w:w="1202" w:type="pct"/>
            <w:tcMar>
              <w:top w:w="15" w:type="dxa"/>
              <w:left w:w="15" w:type="dxa"/>
              <w:bottom w:w="15" w:type="dxa"/>
              <w:right w:w="15" w:type="dxa"/>
            </w:tcMar>
            <w:vAlign w:val="center"/>
          </w:tcPr>
          <w:p w:rsidR="009B4798" w:rsidRPr="00424007" w:rsidRDefault="009B4798" w:rsidP="00E11C3F">
            <w:pPr>
              <w:widowControl w:val="0"/>
              <w:spacing w:after="0" w:line="276" w:lineRule="auto"/>
              <w:jc w:val="center"/>
              <w:rPr>
                <w:kern w:val="28"/>
              </w:rPr>
            </w:pPr>
            <w:r w:rsidRPr="00424007">
              <w:t>4 x Fenzy</w:t>
            </w:r>
          </w:p>
        </w:tc>
        <w:tc>
          <w:tcPr>
            <w:tcW w:w="799" w:type="pct"/>
            <w:tcMar>
              <w:top w:w="15" w:type="dxa"/>
              <w:left w:w="15" w:type="dxa"/>
              <w:bottom w:w="15" w:type="dxa"/>
              <w:right w:w="15" w:type="dxa"/>
            </w:tcMar>
            <w:vAlign w:val="center"/>
          </w:tcPr>
          <w:p w:rsidR="009B4798" w:rsidRPr="00424007" w:rsidRDefault="009B4798" w:rsidP="00E11C3F">
            <w:pPr>
              <w:widowControl w:val="0"/>
              <w:spacing w:after="0" w:line="276" w:lineRule="auto"/>
              <w:jc w:val="center"/>
              <w:rPr>
                <w:kern w:val="28"/>
              </w:rPr>
            </w:pPr>
            <w:r w:rsidRPr="00424007">
              <w:t>1</w:t>
            </w:r>
          </w:p>
        </w:tc>
      </w:tr>
      <w:tr w:rsidR="009B4798" w:rsidRPr="00424007">
        <w:trPr>
          <w:trHeight w:val="20"/>
        </w:trPr>
        <w:tc>
          <w:tcPr>
            <w:tcW w:w="1215" w:type="pct"/>
            <w:shd w:val="clear" w:color="auto" w:fill="FFFFFF"/>
            <w:tcMar>
              <w:top w:w="15" w:type="dxa"/>
              <w:left w:w="15" w:type="dxa"/>
              <w:bottom w:w="0" w:type="dxa"/>
              <w:right w:w="15" w:type="dxa"/>
            </w:tcMar>
            <w:vAlign w:val="center"/>
          </w:tcPr>
          <w:p w:rsidR="009B4798" w:rsidRPr="00424007" w:rsidRDefault="009B4798" w:rsidP="00E11C3F">
            <w:pPr>
              <w:widowControl w:val="0"/>
              <w:spacing w:after="0" w:line="276" w:lineRule="auto"/>
              <w:jc w:val="center"/>
              <w:rPr>
                <w:b/>
                <w:bCs/>
                <w:kern w:val="28"/>
              </w:rPr>
            </w:pPr>
            <w:r w:rsidRPr="00424007">
              <w:rPr>
                <w:b/>
                <w:bCs/>
              </w:rPr>
              <w:t>Strzelno</w:t>
            </w:r>
          </w:p>
        </w:tc>
        <w:tc>
          <w:tcPr>
            <w:tcW w:w="1784" w:type="pct"/>
            <w:shd w:val="clear" w:color="auto" w:fill="FFFFFF"/>
            <w:tcMar>
              <w:top w:w="15" w:type="dxa"/>
              <w:left w:w="15" w:type="dxa"/>
              <w:bottom w:w="0" w:type="dxa"/>
              <w:right w:w="15" w:type="dxa"/>
            </w:tcMar>
            <w:vAlign w:val="center"/>
          </w:tcPr>
          <w:p w:rsidR="009B4798" w:rsidRPr="00424007" w:rsidRDefault="009B4798" w:rsidP="00E11C3F">
            <w:pPr>
              <w:widowControl w:val="0"/>
              <w:spacing w:after="0" w:line="276" w:lineRule="auto"/>
              <w:jc w:val="center"/>
              <w:rPr>
                <w:kern w:val="28"/>
              </w:rPr>
            </w:pPr>
            <w:r w:rsidRPr="00424007">
              <w:t>GBA 2,5/16 - STAR</w:t>
            </w:r>
          </w:p>
          <w:p w:rsidR="009B4798" w:rsidRPr="00424007" w:rsidRDefault="009B4798" w:rsidP="00E11C3F">
            <w:pPr>
              <w:widowControl w:val="0"/>
              <w:spacing w:after="0" w:line="276" w:lineRule="auto"/>
              <w:jc w:val="center"/>
              <w:rPr>
                <w:kern w:val="28"/>
              </w:rPr>
            </w:pPr>
            <w:r w:rsidRPr="00424007">
              <w:t>GLBM-Rt 0,2/04 - FORD</w:t>
            </w:r>
          </w:p>
        </w:tc>
        <w:tc>
          <w:tcPr>
            <w:tcW w:w="1202" w:type="pct"/>
            <w:shd w:val="clear" w:color="auto" w:fill="FFFFFF"/>
            <w:tcMar>
              <w:top w:w="15" w:type="dxa"/>
              <w:left w:w="15" w:type="dxa"/>
              <w:bottom w:w="0" w:type="dxa"/>
              <w:right w:w="15" w:type="dxa"/>
            </w:tcMar>
            <w:vAlign w:val="center"/>
          </w:tcPr>
          <w:p w:rsidR="009B4798" w:rsidRPr="00424007" w:rsidRDefault="009B4798" w:rsidP="00E11C3F">
            <w:pPr>
              <w:widowControl w:val="0"/>
              <w:spacing w:after="0" w:line="276" w:lineRule="auto"/>
              <w:jc w:val="center"/>
            </w:pPr>
            <w:r w:rsidRPr="00424007">
              <w:t>4 x Fenzy</w:t>
            </w:r>
          </w:p>
          <w:p w:rsidR="009B4798" w:rsidRPr="00424007" w:rsidRDefault="009B4798" w:rsidP="00FF3386">
            <w:pPr>
              <w:widowControl w:val="0"/>
              <w:spacing w:after="0" w:line="276" w:lineRule="auto"/>
              <w:jc w:val="center"/>
              <w:rPr>
                <w:kern w:val="28"/>
              </w:rPr>
            </w:pPr>
            <w:r w:rsidRPr="00424007">
              <w:t>2 x Auer</w:t>
            </w:r>
          </w:p>
        </w:tc>
        <w:tc>
          <w:tcPr>
            <w:tcW w:w="799" w:type="pct"/>
            <w:tcMar>
              <w:top w:w="15" w:type="dxa"/>
              <w:left w:w="15" w:type="dxa"/>
              <w:bottom w:w="0" w:type="dxa"/>
              <w:right w:w="15" w:type="dxa"/>
            </w:tcMar>
            <w:vAlign w:val="center"/>
          </w:tcPr>
          <w:p w:rsidR="009B4798" w:rsidRPr="00424007" w:rsidRDefault="009B4798" w:rsidP="00E11C3F">
            <w:pPr>
              <w:widowControl w:val="0"/>
              <w:spacing w:after="0" w:line="276" w:lineRule="auto"/>
              <w:jc w:val="center"/>
              <w:rPr>
                <w:kern w:val="28"/>
              </w:rPr>
            </w:pPr>
            <w:r w:rsidRPr="00424007">
              <w:t>2</w:t>
            </w:r>
          </w:p>
        </w:tc>
      </w:tr>
      <w:tr w:rsidR="009B4798" w:rsidRPr="00424007">
        <w:trPr>
          <w:trHeight w:val="20"/>
        </w:trPr>
        <w:tc>
          <w:tcPr>
            <w:tcW w:w="1215" w:type="pct"/>
            <w:shd w:val="clear" w:color="auto" w:fill="FFFFFF"/>
            <w:tcMar>
              <w:top w:w="15" w:type="dxa"/>
              <w:left w:w="15" w:type="dxa"/>
              <w:bottom w:w="0" w:type="dxa"/>
              <w:right w:w="15" w:type="dxa"/>
            </w:tcMar>
            <w:vAlign w:val="center"/>
          </w:tcPr>
          <w:p w:rsidR="009B4798" w:rsidRPr="00424007" w:rsidRDefault="009B4798" w:rsidP="00E11C3F">
            <w:pPr>
              <w:widowControl w:val="0"/>
              <w:spacing w:after="0" w:line="276" w:lineRule="auto"/>
              <w:jc w:val="center"/>
              <w:rPr>
                <w:b/>
                <w:bCs/>
                <w:kern w:val="28"/>
              </w:rPr>
            </w:pPr>
            <w:r w:rsidRPr="00424007">
              <w:rPr>
                <w:b/>
                <w:bCs/>
              </w:rPr>
              <w:t>Kosakowo</w:t>
            </w:r>
          </w:p>
        </w:tc>
        <w:tc>
          <w:tcPr>
            <w:tcW w:w="1784" w:type="pct"/>
            <w:shd w:val="clear" w:color="auto" w:fill="FFFFFF"/>
            <w:tcMar>
              <w:top w:w="15" w:type="dxa"/>
              <w:left w:w="15" w:type="dxa"/>
              <w:bottom w:w="0" w:type="dxa"/>
              <w:right w:w="15" w:type="dxa"/>
            </w:tcMar>
            <w:vAlign w:val="center"/>
          </w:tcPr>
          <w:p w:rsidR="009B4798" w:rsidRPr="00424007" w:rsidRDefault="009B4798" w:rsidP="00E11C3F">
            <w:pPr>
              <w:widowControl w:val="0"/>
              <w:spacing w:after="0" w:line="276" w:lineRule="auto"/>
              <w:jc w:val="center"/>
              <w:rPr>
                <w:kern w:val="28"/>
                <w:lang w:val="en-US"/>
              </w:rPr>
            </w:pPr>
            <w:r w:rsidRPr="00424007">
              <w:rPr>
                <w:lang w:val="en-US"/>
              </w:rPr>
              <w:t>GBA-Rt 2,5/25,5/ - MAN</w:t>
            </w:r>
          </w:p>
          <w:p w:rsidR="009B4798" w:rsidRPr="00424007" w:rsidRDefault="009B4798" w:rsidP="00E11C3F">
            <w:pPr>
              <w:widowControl w:val="0"/>
              <w:spacing w:after="0" w:line="276" w:lineRule="auto"/>
              <w:jc w:val="center"/>
              <w:rPr>
                <w:lang w:val="en-US"/>
              </w:rPr>
            </w:pPr>
            <w:r w:rsidRPr="00424007">
              <w:rPr>
                <w:lang w:val="en-US"/>
              </w:rPr>
              <w:t>GBA 2,5/16 - STAR</w:t>
            </w:r>
          </w:p>
          <w:p w:rsidR="009B4798" w:rsidRPr="00424007" w:rsidRDefault="009B4798" w:rsidP="006A2FB4">
            <w:pPr>
              <w:widowControl w:val="0"/>
              <w:spacing w:after="0" w:line="276" w:lineRule="auto"/>
              <w:jc w:val="center"/>
              <w:rPr>
                <w:kern w:val="28"/>
                <w:lang w:val="en-US"/>
              </w:rPr>
            </w:pPr>
            <w:r w:rsidRPr="00424007">
              <w:rPr>
                <w:lang w:val="en-US"/>
              </w:rPr>
              <w:t>SLKw - IVECO</w:t>
            </w:r>
          </w:p>
        </w:tc>
        <w:tc>
          <w:tcPr>
            <w:tcW w:w="1202" w:type="pct"/>
            <w:tcMar>
              <w:top w:w="15" w:type="dxa"/>
              <w:left w:w="15" w:type="dxa"/>
              <w:bottom w:w="0" w:type="dxa"/>
              <w:right w:w="15" w:type="dxa"/>
            </w:tcMar>
            <w:vAlign w:val="center"/>
          </w:tcPr>
          <w:p w:rsidR="009B4798" w:rsidRPr="00424007" w:rsidRDefault="009B4798" w:rsidP="00E11C3F">
            <w:pPr>
              <w:widowControl w:val="0"/>
              <w:spacing w:after="0" w:line="276" w:lineRule="auto"/>
              <w:jc w:val="center"/>
              <w:rPr>
                <w:kern w:val="28"/>
                <w:lang w:val="en-US"/>
              </w:rPr>
            </w:pPr>
            <w:r w:rsidRPr="00424007">
              <w:rPr>
                <w:lang w:val="en-US"/>
              </w:rPr>
              <w:t>3 x Auer</w:t>
            </w:r>
          </w:p>
          <w:p w:rsidR="009B4798" w:rsidRPr="00424007" w:rsidRDefault="009B4798" w:rsidP="00E11C3F">
            <w:pPr>
              <w:widowControl w:val="0"/>
              <w:spacing w:after="0" w:line="276" w:lineRule="auto"/>
              <w:jc w:val="center"/>
              <w:rPr>
                <w:lang w:val="en-US"/>
              </w:rPr>
            </w:pPr>
            <w:r w:rsidRPr="00424007">
              <w:rPr>
                <w:lang w:val="en-US"/>
              </w:rPr>
              <w:t>2 x Fenzy</w:t>
            </w:r>
          </w:p>
          <w:p w:rsidR="009B4798" w:rsidRPr="00424007" w:rsidRDefault="009B4798" w:rsidP="00E11C3F">
            <w:pPr>
              <w:widowControl w:val="0"/>
              <w:spacing w:after="0" w:line="276" w:lineRule="auto"/>
              <w:jc w:val="center"/>
              <w:rPr>
                <w:kern w:val="28"/>
                <w:lang w:val="en-US"/>
              </w:rPr>
            </w:pPr>
            <w:r w:rsidRPr="00424007">
              <w:rPr>
                <w:lang w:val="en-US"/>
              </w:rPr>
              <w:t>2 x Scott</w:t>
            </w:r>
          </w:p>
        </w:tc>
        <w:tc>
          <w:tcPr>
            <w:tcW w:w="799" w:type="pct"/>
            <w:tcMar>
              <w:top w:w="15" w:type="dxa"/>
              <w:left w:w="15" w:type="dxa"/>
              <w:bottom w:w="0" w:type="dxa"/>
              <w:right w:w="15" w:type="dxa"/>
            </w:tcMar>
            <w:vAlign w:val="center"/>
          </w:tcPr>
          <w:p w:rsidR="009B4798" w:rsidRPr="00424007" w:rsidRDefault="009B4798" w:rsidP="006B5498">
            <w:pPr>
              <w:widowControl w:val="0"/>
              <w:spacing w:after="0" w:line="276" w:lineRule="auto"/>
              <w:jc w:val="center"/>
              <w:rPr>
                <w:kern w:val="28"/>
              </w:rPr>
            </w:pPr>
            <w:r w:rsidRPr="00424007">
              <w:t>2</w:t>
            </w:r>
          </w:p>
        </w:tc>
      </w:tr>
      <w:tr w:rsidR="009B4798" w:rsidRPr="00424007">
        <w:trPr>
          <w:trHeight w:val="20"/>
        </w:trPr>
        <w:tc>
          <w:tcPr>
            <w:tcW w:w="1215" w:type="pct"/>
            <w:shd w:val="clear" w:color="auto" w:fill="FFFFFF"/>
            <w:tcMar>
              <w:top w:w="15" w:type="dxa"/>
              <w:left w:w="15" w:type="dxa"/>
              <w:bottom w:w="0" w:type="dxa"/>
              <w:right w:w="15" w:type="dxa"/>
            </w:tcMar>
            <w:vAlign w:val="center"/>
          </w:tcPr>
          <w:p w:rsidR="009B4798" w:rsidRPr="00424007" w:rsidRDefault="009B4798" w:rsidP="00E11C3F">
            <w:pPr>
              <w:widowControl w:val="0"/>
              <w:spacing w:after="0" w:line="276" w:lineRule="auto"/>
              <w:jc w:val="center"/>
              <w:rPr>
                <w:b/>
                <w:bCs/>
                <w:kern w:val="28"/>
              </w:rPr>
            </w:pPr>
            <w:r w:rsidRPr="00424007">
              <w:rPr>
                <w:b/>
                <w:bCs/>
              </w:rPr>
              <w:t>Hel</w:t>
            </w:r>
          </w:p>
        </w:tc>
        <w:tc>
          <w:tcPr>
            <w:tcW w:w="1784" w:type="pct"/>
            <w:shd w:val="clear" w:color="auto" w:fill="FFFFFF"/>
            <w:tcMar>
              <w:top w:w="15" w:type="dxa"/>
              <w:left w:w="15" w:type="dxa"/>
              <w:bottom w:w="0" w:type="dxa"/>
              <w:right w:w="15" w:type="dxa"/>
            </w:tcMar>
            <w:vAlign w:val="center"/>
          </w:tcPr>
          <w:p w:rsidR="009B4798" w:rsidRPr="00424007" w:rsidRDefault="009B4798" w:rsidP="00E11C3F">
            <w:pPr>
              <w:widowControl w:val="0"/>
              <w:spacing w:after="0" w:line="276" w:lineRule="auto"/>
              <w:jc w:val="center"/>
              <w:rPr>
                <w:kern w:val="28"/>
              </w:rPr>
            </w:pPr>
            <w:r w:rsidRPr="00424007">
              <w:t>GCBA 5/32 - JELCZ</w:t>
            </w:r>
          </w:p>
          <w:p w:rsidR="009B4798" w:rsidRPr="00424007" w:rsidRDefault="009B4798" w:rsidP="00E11C3F">
            <w:pPr>
              <w:widowControl w:val="0"/>
              <w:spacing w:after="0" w:line="276" w:lineRule="auto"/>
              <w:jc w:val="center"/>
              <w:rPr>
                <w:strike/>
              </w:rPr>
            </w:pPr>
            <w:r w:rsidRPr="00424007">
              <w:rPr>
                <w:strike/>
              </w:rPr>
              <w:t>SRt IVECO MAGIRUS</w:t>
            </w:r>
          </w:p>
          <w:p w:rsidR="009B4798" w:rsidRPr="00424007" w:rsidRDefault="009B4798" w:rsidP="008A522E">
            <w:pPr>
              <w:widowControl w:val="0"/>
              <w:spacing w:after="0" w:line="276" w:lineRule="auto"/>
              <w:jc w:val="center"/>
              <w:rPr>
                <w:kern w:val="28"/>
              </w:rPr>
            </w:pPr>
            <w:r w:rsidRPr="00424007">
              <w:t>GBA-Rt 3,5/30 KAMAZ</w:t>
            </w:r>
          </w:p>
        </w:tc>
        <w:tc>
          <w:tcPr>
            <w:tcW w:w="1202" w:type="pct"/>
            <w:tcMar>
              <w:top w:w="15" w:type="dxa"/>
              <w:left w:w="15" w:type="dxa"/>
              <w:bottom w:w="0" w:type="dxa"/>
              <w:right w:w="15" w:type="dxa"/>
            </w:tcMar>
            <w:vAlign w:val="center"/>
          </w:tcPr>
          <w:p w:rsidR="009B4798" w:rsidRPr="00424007" w:rsidRDefault="009B4798" w:rsidP="00CA3AD8">
            <w:pPr>
              <w:widowControl w:val="0"/>
              <w:spacing w:after="0" w:line="276" w:lineRule="auto"/>
              <w:jc w:val="center"/>
              <w:rPr>
                <w:kern w:val="28"/>
              </w:rPr>
            </w:pPr>
            <w:r w:rsidRPr="00424007">
              <w:t>8 x MSA</w:t>
            </w:r>
          </w:p>
        </w:tc>
        <w:tc>
          <w:tcPr>
            <w:tcW w:w="799" w:type="pct"/>
            <w:tcMar>
              <w:top w:w="15" w:type="dxa"/>
              <w:left w:w="15" w:type="dxa"/>
              <w:bottom w:w="0" w:type="dxa"/>
              <w:right w:w="15" w:type="dxa"/>
            </w:tcMar>
            <w:vAlign w:val="center"/>
          </w:tcPr>
          <w:p w:rsidR="009B4798" w:rsidRPr="00424007" w:rsidRDefault="009B4798" w:rsidP="00E11C3F">
            <w:pPr>
              <w:widowControl w:val="0"/>
              <w:spacing w:after="0" w:line="276" w:lineRule="auto"/>
              <w:jc w:val="center"/>
              <w:rPr>
                <w:strike/>
                <w:kern w:val="28"/>
              </w:rPr>
            </w:pPr>
            <w:r w:rsidRPr="00424007">
              <w:t>3</w:t>
            </w:r>
          </w:p>
        </w:tc>
      </w:tr>
      <w:tr w:rsidR="009B4798" w:rsidRPr="00424007">
        <w:trPr>
          <w:trHeight w:val="20"/>
        </w:trPr>
        <w:tc>
          <w:tcPr>
            <w:tcW w:w="1215" w:type="pct"/>
            <w:shd w:val="clear" w:color="auto" w:fill="FFFFFF"/>
            <w:tcMar>
              <w:top w:w="15" w:type="dxa"/>
              <w:left w:w="15" w:type="dxa"/>
              <w:bottom w:w="0" w:type="dxa"/>
              <w:right w:w="15" w:type="dxa"/>
            </w:tcMar>
            <w:vAlign w:val="center"/>
          </w:tcPr>
          <w:p w:rsidR="009B4798" w:rsidRPr="00424007" w:rsidRDefault="009B4798" w:rsidP="00E11C3F">
            <w:pPr>
              <w:widowControl w:val="0"/>
              <w:spacing w:after="0" w:line="276" w:lineRule="auto"/>
              <w:jc w:val="center"/>
              <w:rPr>
                <w:b/>
                <w:bCs/>
                <w:kern w:val="28"/>
              </w:rPr>
            </w:pPr>
            <w:r w:rsidRPr="00424007">
              <w:rPr>
                <w:b/>
                <w:bCs/>
              </w:rPr>
              <w:t>Jastarnia</w:t>
            </w:r>
          </w:p>
        </w:tc>
        <w:tc>
          <w:tcPr>
            <w:tcW w:w="1784" w:type="pct"/>
            <w:shd w:val="clear" w:color="auto" w:fill="FFFFFF"/>
            <w:tcMar>
              <w:top w:w="15" w:type="dxa"/>
              <w:left w:w="15" w:type="dxa"/>
              <w:bottom w:w="0" w:type="dxa"/>
              <w:right w:w="15" w:type="dxa"/>
            </w:tcMar>
            <w:vAlign w:val="center"/>
          </w:tcPr>
          <w:p w:rsidR="009B4798" w:rsidRPr="00424007" w:rsidRDefault="009B4798" w:rsidP="00E11C3F">
            <w:pPr>
              <w:widowControl w:val="0"/>
              <w:spacing w:after="0" w:line="276" w:lineRule="auto"/>
              <w:jc w:val="center"/>
              <w:rPr>
                <w:lang w:val="en-US"/>
              </w:rPr>
            </w:pPr>
            <w:r w:rsidRPr="00424007">
              <w:rPr>
                <w:lang w:val="en-US"/>
              </w:rPr>
              <w:t>GBA-Rt 3/16 SCANIA</w:t>
            </w:r>
          </w:p>
          <w:p w:rsidR="009B4798" w:rsidRPr="00424007" w:rsidRDefault="009B4798" w:rsidP="00E11C3F">
            <w:pPr>
              <w:widowControl w:val="0"/>
              <w:spacing w:after="0" w:line="276" w:lineRule="auto"/>
              <w:jc w:val="center"/>
              <w:rPr>
                <w:kern w:val="28"/>
                <w:lang w:val="en-US"/>
              </w:rPr>
            </w:pPr>
            <w:r w:rsidRPr="00424007">
              <w:rPr>
                <w:lang w:val="en-US"/>
              </w:rPr>
              <w:t>GBA 2,5/16 - STAR</w:t>
            </w:r>
          </w:p>
          <w:p w:rsidR="009B4798" w:rsidRPr="00424007" w:rsidRDefault="009B4798" w:rsidP="005E58A6">
            <w:pPr>
              <w:widowControl w:val="0"/>
              <w:spacing w:after="0" w:line="276" w:lineRule="auto"/>
              <w:jc w:val="center"/>
              <w:rPr>
                <w:kern w:val="28"/>
                <w:lang w:val="en-US"/>
              </w:rPr>
            </w:pPr>
            <w:r w:rsidRPr="00424007">
              <w:rPr>
                <w:lang w:val="en-US"/>
              </w:rPr>
              <w:t xml:space="preserve">SLKw – FORD </w:t>
            </w:r>
          </w:p>
        </w:tc>
        <w:tc>
          <w:tcPr>
            <w:tcW w:w="1202" w:type="pct"/>
            <w:tcMar>
              <w:top w:w="15" w:type="dxa"/>
              <w:left w:w="15" w:type="dxa"/>
              <w:bottom w:w="0" w:type="dxa"/>
              <w:right w:w="15" w:type="dxa"/>
            </w:tcMar>
            <w:vAlign w:val="center"/>
          </w:tcPr>
          <w:p w:rsidR="009B4798" w:rsidRPr="00424007" w:rsidRDefault="009B4798" w:rsidP="00CA3AD8">
            <w:pPr>
              <w:widowControl w:val="0"/>
              <w:spacing w:after="0" w:line="276" w:lineRule="auto"/>
              <w:jc w:val="center"/>
              <w:rPr>
                <w:kern w:val="28"/>
              </w:rPr>
            </w:pPr>
            <w:r w:rsidRPr="00424007">
              <w:t xml:space="preserve"> 6x Fenzy</w:t>
            </w:r>
          </w:p>
        </w:tc>
        <w:tc>
          <w:tcPr>
            <w:tcW w:w="799" w:type="pct"/>
            <w:tcMar>
              <w:top w:w="15" w:type="dxa"/>
              <w:left w:w="15" w:type="dxa"/>
              <w:bottom w:w="0" w:type="dxa"/>
              <w:right w:w="15" w:type="dxa"/>
            </w:tcMar>
            <w:vAlign w:val="center"/>
          </w:tcPr>
          <w:p w:rsidR="009B4798" w:rsidRPr="00424007" w:rsidRDefault="009B4798" w:rsidP="00E11C3F">
            <w:pPr>
              <w:widowControl w:val="0"/>
              <w:spacing w:after="0" w:line="276" w:lineRule="auto"/>
              <w:jc w:val="center"/>
              <w:rPr>
                <w:kern w:val="28"/>
              </w:rPr>
            </w:pPr>
            <w:r w:rsidRPr="00424007">
              <w:t>2</w:t>
            </w:r>
          </w:p>
        </w:tc>
      </w:tr>
      <w:tr w:rsidR="009B4798" w:rsidRPr="00424007">
        <w:trPr>
          <w:trHeight w:val="20"/>
        </w:trPr>
        <w:tc>
          <w:tcPr>
            <w:tcW w:w="1215" w:type="pct"/>
            <w:shd w:val="clear" w:color="auto" w:fill="FFFFFF"/>
            <w:tcMar>
              <w:top w:w="15" w:type="dxa"/>
              <w:left w:w="15" w:type="dxa"/>
              <w:bottom w:w="0" w:type="dxa"/>
              <w:right w:w="15" w:type="dxa"/>
            </w:tcMar>
            <w:vAlign w:val="center"/>
          </w:tcPr>
          <w:p w:rsidR="009B4798" w:rsidRPr="00424007" w:rsidRDefault="009B4798" w:rsidP="00E11C3F">
            <w:pPr>
              <w:widowControl w:val="0"/>
              <w:spacing w:after="0" w:line="276" w:lineRule="auto"/>
              <w:jc w:val="center"/>
              <w:rPr>
                <w:b/>
                <w:bCs/>
                <w:kern w:val="28"/>
              </w:rPr>
            </w:pPr>
            <w:r w:rsidRPr="00424007">
              <w:rPr>
                <w:b/>
                <w:bCs/>
              </w:rPr>
              <w:t>Karlikowo</w:t>
            </w:r>
          </w:p>
        </w:tc>
        <w:tc>
          <w:tcPr>
            <w:tcW w:w="1784" w:type="pct"/>
            <w:shd w:val="clear" w:color="auto" w:fill="FFFFFF"/>
            <w:tcMar>
              <w:top w:w="15" w:type="dxa"/>
              <w:left w:w="15" w:type="dxa"/>
              <w:bottom w:w="0" w:type="dxa"/>
              <w:right w:w="15" w:type="dxa"/>
            </w:tcMar>
            <w:vAlign w:val="center"/>
          </w:tcPr>
          <w:p w:rsidR="009B4798" w:rsidRPr="00424007" w:rsidRDefault="009B4798" w:rsidP="00E11C3F">
            <w:pPr>
              <w:widowControl w:val="0"/>
              <w:spacing w:after="0" w:line="276" w:lineRule="auto"/>
              <w:jc w:val="center"/>
              <w:rPr>
                <w:kern w:val="28"/>
              </w:rPr>
            </w:pPr>
            <w:r w:rsidRPr="00424007">
              <w:t>GBA-Rt 2,5/16 MERCEDES</w:t>
            </w:r>
          </w:p>
          <w:p w:rsidR="009B4798" w:rsidRPr="00424007" w:rsidRDefault="009B4798" w:rsidP="008A522E">
            <w:pPr>
              <w:widowControl w:val="0"/>
              <w:spacing w:after="0" w:line="276" w:lineRule="auto"/>
              <w:jc w:val="center"/>
              <w:rPr>
                <w:kern w:val="28"/>
              </w:rPr>
            </w:pPr>
            <w:r w:rsidRPr="00424007">
              <w:t>GLBM-Rt 0,3/04 -MERCEDES</w:t>
            </w:r>
          </w:p>
        </w:tc>
        <w:tc>
          <w:tcPr>
            <w:tcW w:w="1202" w:type="pct"/>
            <w:tcMar>
              <w:top w:w="15" w:type="dxa"/>
              <w:left w:w="15" w:type="dxa"/>
              <w:bottom w:w="0" w:type="dxa"/>
              <w:right w:w="15" w:type="dxa"/>
            </w:tcMar>
            <w:vAlign w:val="center"/>
          </w:tcPr>
          <w:p w:rsidR="009B4798" w:rsidRPr="00424007" w:rsidRDefault="009B4798" w:rsidP="00CA3AD8">
            <w:pPr>
              <w:widowControl w:val="0"/>
              <w:spacing w:after="0" w:line="276" w:lineRule="auto"/>
              <w:jc w:val="center"/>
            </w:pPr>
            <w:r w:rsidRPr="00424007">
              <w:t>4 x Fenzy</w:t>
            </w:r>
          </w:p>
          <w:p w:rsidR="009B4798" w:rsidRPr="00424007" w:rsidRDefault="009B4798" w:rsidP="00CA3AD8">
            <w:pPr>
              <w:widowControl w:val="0"/>
              <w:spacing w:after="0" w:line="276" w:lineRule="auto"/>
              <w:jc w:val="center"/>
              <w:rPr>
                <w:kern w:val="28"/>
              </w:rPr>
            </w:pPr>
            <w:r w:rsidRPr="00424007">
              <w:t>3 x AP3 ???</w:t>
            </w:r>
          </w:p>
        </w:tc>
        <w:tc>
          <w:tcPr>
            <w:tcW w:w="799" w:type="pct"/>
            <w:tcMar>
              <w:top w:w="15" w:type="dxa"/>
              <w:left w:w="15" w:type="dxa"/>
              <w:bottom w:w="0" w:type="dxa"/>
              <w:right w:w="15" w:type="dxa"/>
            </w:tcMar>
            <w:vAlign w:val="center"/>
          </w:tcPr>
          <w:p w:rsidR="009B4798" w:rsidRPr="00424007" w:rsidRDefault="009B4798" w:rsidP="00E11C3F">
            <w:pPr>
              <w:widowControl w:val="0"/>
              <w:spacing w:after="0" w:line="276" w:lineRule="auto"/>
              <w:jc w:val="center"/>
              <w:rPr>
                <w:kern w:val="28"/>
              </w:rPr>
            </w:pPr>
            <w:r w:rsidRPr="00424007">
              <w:t>2</w:t>
            </w:r>
          </w:p>
        </w:tc>
      </w:tr>
      <w:tr w:rsidR="009B4798" w:rsidRPr="00424007">
        <w:trPr>
          <w:trHeight w:val="20"/>
        </w:trPr>
        <w:tc>
          <w:tcPr>
            <w:tcW w:w="1215" w:type="pct"/>
            <w:shd w:val="clear" w:color="auto" w:fill="FFFFFF"/>
            <w:tcMar>
              <w:top w:w="15" w:type="dxa"/>
              <w:left w:w="15" w:type="dxa"/>
              <w:bottom w:w="0" w:type="dxa"/>
              <w:right w:w="15" w:type="dxa"/>
            </w:tcMar>
            <w:vAlign w:val="center"/>
          </w:tcPr>
          <w:p w:rsidR="009B4798" w:rsidRPr="00424007" w:rsidRDefault="009B4798" w:rsidP="00E11C3F">
            <w:pPr>
              <w:widowControl w:val="0"/>
              <w:spacing w:after="0" w:line="276" w:lineRule="auto"/>
              <w:jc w:val="center"/>
              <w:rPr>
                <w:b/>
                <w:bCs/>
                <w:kern w:val="28"/>
              </w:rPr>
            </w:pPr>
            <w:r w:rsidRPr="00424007">
              <w:rPr>
                <w:b/>
                <w:bCs/>
              </w:rPr>
              <w:t>Krokowa</w:t>
            </w:r>
          </w:p>
        </w:tc>
        <w:tc>
          <w:tcPr>
            <w:tcW w:w="1784" w:type="pct"/>
            <w:shd w:val="clear" w:color="auto" w:fill="FFFFFF"/>
            <w:tcMar>
              <w:top w:w="15" w:type="dxa"/>
              <w:left w:w="15" w:type="dxa"/>
              <w:bottom w:w="0" w:type="dxa"/>
              <w:right w:w="15" w:type="dxa"/>
            </w:tcMar>
            <w:vAlign w:val="center"/>
          </w:tcPr>
          <w:p w:rsidR="009B4798" w:rsidRPr="00424007" w:rsidRDefault="009B4798" w:rsidP="00E11C3F">
            <w:pPr>
              <w:widowControl w:val="0"/>
              <w:spacing w:after="0" w:line="276" w:lineRule="auto"/>
              <w:jc w:val="center"/>
              <w:rPr>
                <w:kern w:val="28"/>
              </w:rPr>
            </w:pPr>
            <w:r w:rsidRPr="00424007">
              <w:t>GCBA 5/32 - JELCZ</w:t>
            </w:r>
          </w:p>
          <w:p w:rsidR="009B4798" w:rsidRPr="00424007" w:rsidRDefault="009B4798" w:rsidP="00E11C3F">
            <w:pPr>
              <w:widowControl w:val="0"/>
              <w:spacing w:after="0" w:line="276" w:lineRule="auto"/>
              <w:jc w:val="center"/>
              <w:rPr>
                <w:kern w:val="28"/>
              </w:rPr>
            </w:pPr>
            <w:r w:rsidRPr="00424007">
              <w:t>SLKw - VW</w:t>
            </w:r>
          </w:p>
        </w:tc>
        <w:tc>
          <w:tcPr>
            <w:tcW w:w="1202" w:type="pct"/>
            <w:shd w:val="clear" w:color="auto" w:fill="FFFFFF"/>
            <w:tcMar>
              <w:top w:w="15" w:type="dxa"/>
              <w:left w:w="15" w:type="dxa"/>
              <w:bottom w:w="0" w:type="dxa"/>
              <w:right w:w="15" w:type="dxa"/>
            </w:tcMar>
            <w:vAlign w:val="center"/>
          </w:tcPr>
          <w:p w:rsidR="009B4798" w:rsidRPr="00424007" w:rsidRDefault="009B4798" w:rsidP="00CA3AD8">
            <w:pPr>
              <w:widowControl w:val="0"/>
              <w:spacing w:after="0" w:line="276" w:lineRule="auto"/>
              <w:jc w:val="center"/>
              <w:rPr>
                <w:kern w:val="28"/>
              </w:rPr>
            </w:pPr>
            <w:r w:rsidRPr="00424007">
              <w:t>4 x Fenzy</w:t>
            </w:r>
          </w:p>
        </w:tc>
        <w:tc>
          <w:tcPr>
            <w:tcW w:w="799" w:type="pct"/>
            <w:tcMar>
              <w:top w:w="15" w:type="dxa"/>
              <w:left w:w="15" w:type="dxa"/>
              <w:bottom w:w="0" w:type="dxa"/>
              <w:right w:w="15" w:type="dxa"/>
            </w:tcMar>
            <w:vAlign w:val="center"/>
          </w:tcPr>
          <w:p w:rsidR="009B4798" w:rsidRPr="00424007" w:rsidRDefault="009B4798" w:rsidP="006B5498">
            <w:pPr>
              <w:widowControl w:val="0"/>
              <w:spacing w:after="0" w:line="276" w:lineRule="auto"/>
              <w:jc w:val="center"/>
              <w:rPr>
                <w:kern w:val="28"/>
              </w:rPr>
            </w:pPr>
            <w:r w:rsidRPr="00424007">
              <w:t>1</w:t>
            </w:r>
          </w:p>
        </w:tc>
      </w:tr>
      <w:tr w:rsidR="009B4798" w:rsidRPr="00424007">
        <w:trPr>
          <w:trHeight w:val="20"/>
        </w:trPr>
        <w:tc>
          <w:tcPr>
            <w:tcW w:w="1215" w:type="pct"/>
            <w:shd w:val="clear" w:color="auto" w:fill="FFFFFF"/>
            <w:tcMar>
              <w:top w:w="15" w:type="dxa"/>
              <w:left w:w="15" w:type="dxa"/>
              <w:bottom w:w="0" w:type="dxa"/>
              <w:right w:w="15" w:type="dxa"/>
            </w:tcMar>
            <w:vAlign w:val="center"/>
          </w:tcPr>
          <w:p w:rsidR="009B4798" w:rsidRPr="00424007" w:rsidRDefault="009B4798" w:rsidP="00E11C3F">
            <w:pPr>
              <w:widowControl w:val="0"/>
              <w:spacing w:after="0" w:line="276" w:lineRule="auto"/>
              <w:jc w:val="center"/>
              <w:rPr>
                <w:b/>
                <w:bCs/>
                <w:kern w:val="28"/>
              </w:rPr>
            </w:pPr>
            <w:r w:rsidRPr="00424007">
              <w:rPr>
                <w:b/>
                <w:bCs/>
              </w:rPr>
              <w:t>Sławoszyno</w:t>
            </w:r>
          </w:p>
        </w:tc>
        <w:tc>
          <w:tcPr>
            <w:tcW w:w="1784" w:type="pct"/>
            <w:shd w:val="clear" w:color="auto" w:fill="FFFFFF"/>
            <w:tcMar>
              <w:top w:w="15" w:type="dxa"/>
              <w:left w:w="15" w:type="dxa"/>
              <w:bottom w:w="0" w:type="dxa"/>
              <w:right w:w="15" w:type="dxa"/>
            </w:tcMar>
            <w:vAlign w:val="center"/>
          </w:tcPr>
          <w:p w:rsidR="009B4798" w:rsidRPr="00424007" w:rsidRDefault="009B4798" w:rsidP="00E11C3F">
            <w:pPr>
              <w:widowControl w:val="0"/>
              <w:spacing w:after="0" w:line="276" w:lineRule="auto"/>
              <w:jc w:val="center"/>
              <w:rPr>
                <w:kern w:val="28"/>
              </w:rPr>
            </w:pPr>
            <w:r w:rsidRPr="00424007">
              <w:t>GBA-Rt 2,5/16 - STAR</w:t>
            </w:r>
          </w:p>
          <w:p w:rsidR="009B4798" w:rsidRPr="00424007" w:rsidRDefault="009B4798" w:rsidP="005E58A6">
            <w:pPr>
              <w:widowControl w:val="0"/>
              <w:spacing w:after="0" w:line="276" w:lineRule="auto"/>
              <w:jc w:val="center"/>
              <w:rPr>
                <w:kern w:val="28"/>
              </w:rPr>
            </w:pPr>
            <w:r w:rsidRPr="00424007">
              <w:t>GBA 2,5/16/2 STAR-MAN</w:t>
            </w:r>
          </w:p>
        </w:tc>
        <w:tc>
          <w:tcPr>
            <w:tcW w:w="1202" w:type="pct"/>
            <w:tcMar>
              <w:top w:w="15" w:type="dxa"/>
              <w:left w:w="15" w:type="dxa"/>
              <w:bottom w:w="0" w:type="dxa"/>
              <w:right w:w="15" w:type="dxa"/>
            </w:tcMar>
            <w:vAlign w:val="center"/>
          </w:tcPr>
          <w:p w:rsidR="009B4798" w:rsidRPr="00424007" w:rsidRDefault="009B4798" w:rsidP="00CA3AD8">
            <w:pPr>
              <w:widowControl w:val="0"/>
              <w:spacing w:after="0" w:line="276" w:lineRule="auto"/>
              <w:jc w:val="center"/>
              <w:rPr>
                <w:kern w:val="28"/>
              </w:rPr>
            </w:pPr>
            <w:r w:rsidRPr="00424007">
              <w:t>4 x Auer</w:t>
            </w:r>
          </w:p>
        </w:tc>
        <w:tc>
          <w:tcPr>
            <w:tcW w:w="799" w:type="pct"/>
            <w:tcMar>
              <w:top w:w="15" w:type="dxa"/>
              <w:left w:w="15" w:type="dxa"/>
              <w:bottom w:w="0" w:type="dxa"/>
              <w:right w:w="15" w:type="dxa"/>
            </w:tcMar>
            <w:vAlign w:val="center"/>
          </w:tcPr>
          <w:p w:rsidR="009B4798" w:rsidRPr="00424007" w:rsidRDefault="009B4798" w:rsidP="006B5498">
            <w:pPr>
              <w:widowControl w:val="0"/>
              <w:spacing w:after="0" w:line="276" w:lineRule="auto"/>
              <w:jc w:val="center"/>
              <w:rPr>
                <w:kern w:val="28"/>
              </w:rPr>
            </w:pPr>
            <w:r w:rsidRPr="00424007">
              <w:t>1</w:t>
            </w:r>
          </w:p>
        </w:tc>
      </w:tr>
      <w:tr w:rsidR="009B4798" w:rsidRPr="00424007">
        <w:trPr>
          <w:trHeight w:val="20"/>
        </w:trPr>
        <w:tc>
          <w:tcPr>
            <w:tcW w:w="1215" w:type="pct"/>
            <w:shd w:val="clear" w:color="auto" w:fill="FFFFFF"/>
            <w:tcMar>
              <w:top w:w="15" w:type="dxa"/>
              <w:left w:w="15" w:type="dxa"/>
              <w:bottom w:w="0" w:type="dxa"/>
              <w:right w:w="15" w:type="dxa"/>
            </w:tcMar>
            <w:vAlign w:val="center"/>
          </w:tcPr>
          <w:p w:rsidR="009B4798" w:rsidRPr="00424007" w:rsidRDefault="009B4798" w:rsidP="00E11C3F">
            <w:pPr>
              <w:widowControl w:val="0"/>
              <w:spacing w:after="0" w:line="276" w:lineRule="auto"/>
              <w:jc w:val="center"/>
              <w:rPr>
                <w:b/>
                <w:bCs/>
                <w:kern w:val="28"/>
              </w:rPr>
            </w:pPr>
            <w:r w:rsidRPr="00424007">
              <w:rPr>
                <w:b/>
                <w:bCs/>
              </w:rPr>
              <w:t>Wierzchucino</w:t>
            </w:r>
          </w:p>
        </w:tc>
        <w:tc>
          <w:tcPr>
            <w:tcW w:w="1784" w:type="pct"/>
            <w:shd w:val="clear" w:color="auto" w:fill="FFFFFF"/>
            <w:tcMar>
              <w:top w:w="15" w:type="dxa"/>
              <w:left w:w="15" w:type="dxa"/>
              <w:bottom w:w="0" w:type="dxa"/>
              <w:right w:w="15" w:type="dxa"/>
            </w:tcMar>
            <w:vAlign w:val="center"/>
          </w:tcPr>
          <w:p w:rsidR="009B4798" w:rsidRPr="00424007" w:rsidRDefault="009B4798" w:rsidP="00E11C3F">
            <w:pPr>
              <w:widowControl w:val="0"/>
              <w:spacing w:after="0" w:line="276" w:lineRule="auto"/>
              <w:jc w:val="center"/>
              <w:rPr>
                <w:kern w:val="28"/>
              </w:rPr>
            </w:pPr>
            <w:r w:rsidRPr="00424007">
              <w:t>GBA-Rt 2,5/16 MERCEDES</w:t>
            </w:r>
          </w:p>
          <w:p w:rsidR="009B4798" w:rsidRPr="00424007" w:rsidRDefault="009B4798" w:rsidP="00E11C3F">
            <w:pPr>
              <w:widowControl w:val="0"/>
              <w:spacing w:after="0" w:line="276" w:lineRule="auto"/>
              <w:jc w:val="center"/>
            </w:pPr>
            <w:r w:rsidRPr="00424007">
              <w:t>GCBA 5/24 - JELCZ</w:t>
            </w:r>
          </w:p>
          <w:p w:rsidR="009B4798" w:rsidRPr="00424007" w:rsidRDefault="009B4798" w:rsidP="004C7AB3">
            <w:pPr>
              <w:widowControl w:val="0"/>
              <w:spacing w:after="0" w:line="276" w:lineRule="auto"/>
              <w:jc w:val="center"/>
              <w:rPr>
                <w:kern w:val="28"/>
              </w:rPr>
            </w:pPr>
            <w:r w:rsidRPr="00424007">
              <w:t>GLM 8 - LUBLIN</w:t>
            </w:r>
          </w:p>
        </w:tc>
        <w:tc>
          <w:tcPr>
            <w:tcW w:w="1202" w:type="pct"/>
            <w:tcMar>
              <w:top w:w="15" w:type="dxa"/>
              <w:left w:w="15" w:type="dxa"/>
              <w:bottom w:w="0" w:type="dxa"/>
              <w:right w:w="15" w:type="dxa"/>
            </w:tcMar>
            <w:vAlign w:val="center"/>
          </w:tcPr>
          <w:p w:rsidR="009B4798" w:rsidRPr="00424007" w:rsidRDefault="009B4798" w:rsidP="006B5498">
            <w:pPr>
              <w:widowControl w:val="0"/>
              <w:spacing w:after="0" w:line="276" w:lineRule="auto"/>
              <w:jc w:val="center"/>
              <w:rPr>
                <w:kern w:val="28"/>
              </w:rPr>
            </w:pPr>
            <w:r w:rsidRPr="00424007">
              <w:t>6x Fenzy</w:t>
            </w:r>
          </w:p>
        </w:tc>
        <w:tc>
          <w:tcPr>
            <w:tcW w:w="799" w:type="pct"/>
            <w:tcMar>
              <w:top w:w="15" w:type="dxa"/>
              <w:left w:w="15" w:type="dxa"/>
              <w:bottom w:w="0" w:type="dxa"/>
              <w:right w:w="15" w:type="dxa"/>
            </w:tcMar>
            <w:vAlign w:val="center"/>
          </w:tcPr>
          <w:p w:rsidR="009B4798" w:rsidRPr="00424007" w:rsidRDefault="009B4798" w:rsidP="006B5498">
            <w:pPr>
              <w:widowControl w:val="0"/>
              <w:spacing w:after="0" w:line="276" w:lineRule="auto"/>
              <w:jc w:val="center"/>
              <w:rPr>
                <w:kern w:val="28"/>
              </w:rPr>
            </w:pPr>
            <w:r w:rsidRPr="00424007">
              <w:rPr>
                <w:kern w:val="28"/>
              </w:rPr>
              <w:t>2</w:t>
            </w:r>
          </w:p>
        </w:tc>
      </w:tr>
      <w:tr w:rsidR="009B4798" w:rsidRPr="00424007">
        <w:trPr>
          <w:trHeight w:val="20"/>
        </w:trPr>
        <w:tc>
          <w:tcPr>
            <w:tcW w:w="1215" w:type="pct"/>
            <w:shd w:val="clear" w:color="auto" w:fill="FFFFFF"/>
            <w:tcMar>
              <w:top w:w="15" w:type="dxa"/>
              <w:left w:w="15" w:type="dxa"/>
              <w:bottom w:w="0" w:type="dxa"/>
              <w:right w:w="15" w:type="dxa"/>
            </w:tcMar>
            <w:vAlign w:val="center"/>
          </w:tcPr>
          <w:p w:rsidR="009B4798" w:rsidRPr="00424007" w:rsidRDefault="009B4798" w:rsidP="00E11C3F">
            <w:pPr>
              <w:widowControl w:val="0"/>
              <w:spacing w:after="0" w:line="276" w:lineRule="auto"/>
              <w:jc w:val="center"/>
              <w:rPr>
                <w:b/>
                <w:bCs/>
                <w:kern w:val="28"/>
              </w:rPr>
            </w:pPr>
            <w:r w:rsidRPr="00424007">
              <w:rPr>
                <w:b/>
                <w:bCs/>
              </w:rPr>
              <w:t>Chłapowo</w:t>
            </w:r>
          </w:p>
        </w:tc>
        <w:tc>
          <w:tcPr>
            <w:tcW w:w="1784" w:type="pct"/>
            <w:shd w:val="clear" w:color="auto" w:fill="FFFFFF"/>
            <w:tcMar>
              <w:top w:w="15" w:type="dxa"/>
              <w:left w:w="15" w:type="dxa"/>
              <w:bottom w:w="0" w:type="dxa"/>
              <w:right w:w="15" w:type="dxa"/>
            </w:tcMar>
            <w:vAlign w:val="center"/>
          </w:tcPr>
          <w:p w:rsidR="009B4798" w:rsidRPr="00424007" w:rsidRDefault="009B4798" w:rsidP="00E11C3F">
            <w:pPr>
              <w:widowControl w:val="0"/>
              <w:spacing w:after="0" w:line="276" w:lineRule="auto"/>
              <w:jc w:val="center"/>
              <w:rPr>
                <w:kern w:val="28"/>
              </w:rPr>
            </w:pPr>
            <w:r w:rsidRPr="00424007">
              <w:t>GCBA-Rt 5/32 - SCANIA</w:t>
            </w:r>
          </w:p>
          <w:p w:rsidR="009B4798" w:rsidRPr="00424007" w:rsidRDefault="009B4798" w:rsidP="00E11C3F">
            <w:pPr>
              <w:widowControl w:val="0"/>
              <w:spacing w:after="0" w:line="276" w:lineRule="auto"/>
              <w:jc w:val="center"/>
              <w:rPr>
                <w:kern w:val="28"/>
              </w:rPr>
            </w:pPr>
            <w:r w:rsidRPr="00424007">
              <w:t>GLBM-Rt 0,2/0,4 - FORD</w:t>
            </w:r>
          </w:p>
        </w:tc>
        <w:tc>
          <w:tcPr>
            <w:tcW w:w="1202" w:type="pct"/>
            <w:tcMar>
              <w:top w:w="15" w:type="dxa"/>
              <w:left w:w="15" w:type="dxa"/>
              <w:bottom w:w="0" w:type="dxa"/>
              <w:right w:w="15" w:type="dxa"/>
            </w:tcMar>
            <w:vAlign w:val="center"/>
          </w:tcPr>
          <w:p w:rsidR="009B4798" w:rsidRPr="00424007" w:rsidRDefault="009B4798" w:rsidP="006B5498">
            <w:pPr>
              <w:widowControl w:val="0"/>
              <w:spacing w:after="0" w:line="276" w:lineRule="auto"/>
              <w:jc w:val="center"/>
              <w:rPr>
                <w:kern w:val="28"/>
              </w:rPr>
            </w:pPr>
            <w:r w:rsidRPr="00424007">
              <w:t>4 x Auer</w:t>
            </w:r>
          </w:p>
        </w:tc>
        <w:tc>
          <w:tcPr>
            <w:tcW w:w="799" w:type="pct"/>
            <w:tcMar>
              <w:top w:w="15" w:type="dxa"/>
              <w:left w:w="15" w:type="dxa"/>
              <w:bottom w:w="0" w:type="dxa"/>
              <w:right w:w="15" w:type="dxa"/>
            </w:tcMar>
            <w:vAlign w:val="center"/>
          </w:tcPr>
          <w:p w:rsidR="009B4798" w:rsidRPr="00424007" w:rsidRDefault="009B4798" w:rsidP="00E11C3F">
            <w:pPr>
              <w:widowControl w:val="0"/>
              <w:spacing w:after="0" w:line="276" w:lineRule="auto"/>
              <w:jc w:val="center"/>
              <w:rPr>
                <w:kern w:val="28"/>
              </w:rPr>
            </w:pPr>
            <w:r w:rsidRPr="00424007">
              <w:rPr>
                <w:kern w:val="28"/>
              </w:rPr>
              <w:t>2</w:t>
            </w:r>
          </w:p>
        </w:tc>
      </w:tr>
      <w:tr w:rsidR="009B4798" w:rsidRPr="00424007">
        <w:trPr>
          <w:trHeight w:val="20"/>
        </w:trPr>
        <w:tc>
          <w:tcPr>
            <w:tcW w:w="1215" w:type="pct"/>
            <w:shd w:val="clear" w:color="auto" w:fill="FFFFFF"/>
            <w:tcMar>
              <w:top w:w="15" w:type="dxa"/>
              <w:left w:w="15" w:type="dxa"/>
              <w:bottom w:w="0" w:type="dxa"/>
              <w:right w:w="15" w:type="dxa"/>
            </w:tcMar>
            <w:vAlign w:val="center"/>
          </w:tcPr>
          <w:p w:rsidR="009B4798" w:rsidRPr="00424007" w:rsidRDefault="009B4798" w:rsidP="00E11C3F">
            <w:pPr>
              <w:widowControl w:val="0"/>
              <w:spacing w:after="0" w:line="276" w:lineRule="auto"/>
              <w:jc w:val="center"/>
              <w:rPr>
                <w:b/>
                <w:bCs/>
                <w:kern w:val="28"/>
              </w:rPr>
            </w:pPr>
            <w:r w:rsidRPr="00424007">
              <w:rPr>
                <w:b/>
                <w:bCs/>
              </w:rPr>
              <w:t>J. Góra</w:t>
            </w:r>
          </w:p>
        </w:tc>
        <w:tc>
          <w:tcPr>
            <w:tcW w:w="1784" w:type="pct"/>
            <w:shd w:val="clear" w:color="auto" w:fill="FFFFFF"/>
            <w:tcMar>
              <w:top w:w="15" w:type="dxa"/>
              <w:left w:w="15" w:type="dxa"/>
              <w:bottom w:w="0" w:type="dxa"/>
              <w:right w:w="15" w:type="dxa"/>
            </w:tcMar>
            <w:vAlign w:val="center"/>
          </w:tcPr>
          <w:p w:rsidR="009B4798" w:rsidRPr="00424007" w:rsidRDefault="009B4798" w:rsidP="00E11C3F">
            <w:pPr>
              <w:widowControl w:val="0"/>
              <w:spacing w:after="0" w:line="276" w:lineRule="auto"/>
              <w:jc w:val="center"/>
              <w:rPr>
                <w:lang w:val="en-US"/>
              </w:rPr>
            </w:pPr>
            <w:r w:rsidRPr="00424007">
              <w:rPr>
                <w:lang w:val="en-US"/>
              </w:rPr>
              <w:t>GCBA-Rt 8,6/32 – VOLVO</w:t>
            </w:r>
          </w:p>
          <w:p w:rsidR="009B4798" w:rsidRPr="00424007" w:rsidRDefault="009B4798" w:rsidP="008E30A1">
            <w:pPr>
              <w:widowControl w:val="0"/>
              <w:spacing w:after="0" w:line="276" w:lineRule="auto"/>
              <w:jc w:val="center"/>
              <w:rPr>
                <w:lang w:val="en-US"/>
              </w:rPr>
            </w:pPr>
            <w:r w:rsidRPr="00424007">
              <w:rPr>
                <w:lang w:val="en-US"/>
              </w:rPr>
              <w:t xml:space="preserve">GLBM-Rt 1/1,5 – MERCEDES </w:t>
            </w:r>
          </w:p>
          <w:p w:rsidR="009B4798" w:rsidRPr="00424007" w:rsidRDefault="009B4798" w:rsidP="008E30A1">
            <w:pPr>
              <w:widowControl w:val="0"/>
              <w:spacing w:after="0" w:line="276" w:lineRule="auto"/>
              <w:jc w:val="center"/>
              <w:rPr>
                <w:lang w:val="en-US"/>
              </w:rPr>
            </w:pPr>
            <w:r w:rsidRPr="00424007">
              <w:rPr>
                <w:lang w:val="en-US"/>
              </w:rPr>
              <w:t>SLKw - TOYOTA</w:t>
            </w:r>
          </w:p>
          <w:p w:rsidR="009B4798" w:rsidRPr="00424007" w:rsidRDefault="009B4798" w:rsidP="00E11C3F">
            <w:pPr>
              <w:widowControl w:val="0"/>
              <w:spacing w:after="0" w:line="276" w:lineRule="auto"/>
              <w:jc w:val="center"/>
              <w:rPr>
                <w:kern w:val="28"/>
                <w:lang w:val="en-US"/>
              </w:rPr>
            </w:pPr>
            <w:r w:rsidRPr="00424007">
              <w:rPr>
                <w:lang w:val="en-US"/>
              </w:rPr>
              <w:t>Przyczepa towarowa do SLKw</w:t>
            </w:r>
          </w:p>
        </w:tc>
        <w:tc>
          <w:tcPr>
            <w:tcW w:w="1202" w:type="pct"/>
            <w:tcMar>
              <w:top w:w="15" w:type="dxa"/>
              <w:left w:w="15" w:type="dxa"/>
              <w:bottom w:w="0" w:type="dxa"/>
              <w:right w:w="15" w:type="dxa"/>
            </w:tcMar>
            <w:vAlign w:val="center"/>
          </w:tcPr>
          <w:p w:rsidR="009B4798" w:rsidRPr="00424007" w:rsidRDefault="009B4798" w:rsidP="00E11C3F">
            <w:pPr>
              <w:widowControl w:val="0"/>
              <w:spacing w:after="0" w:line="276" w:lineRule="auto"/>
              <w:jc w:val="center"/>
            </w:pPr>
            <w:r w:rsidRPr="00424007">
              <w:t xml:space="preserve">4 x Scott </w:t>
            </w:r>
          </w:p>
          <w:p w:rsidR="009B4798" w:rsidRPr="00424007" w:rsidRDefault="009B4798" w:rsidP="006B5498">
            <w:pPr>
              <w:widowControl w:val="0"/>
              <w:spacing w:after="0" w:line="276" w:lineRule="auto"/>
              <w:jc w:val="center"/>
              <w:rPr>
                <w:kern w:val="28"/>
              </w:rPr>
            </w:pPr>
            <w:r w:rsidRPr="00424007">
              <w:t>2x Fenzy</w:t>
            </w:r>
          </w:p>
        </w:tc>
        <w:tc>
          <w:tcPr>
            <w:tcW w:w="799" w:type="pct"/>
            <w:tcMar>
              <w:top w:w="15" w:type="dxa"/>
              <w:left w:w="15" w:type="dxa"/>
              <w:bottom w:w="0" w:type="dxa"/>
              <w:right w:w="15" w:type="dxa"/>
            </w:tcMar>
            <w:vAlign w:val="center"/>
          </w:tcPr>
          <w:p w:rsidR="009B4798" w:rsidRPr="00424007" w:rsidRDefault="009B4798" w:rsidP="006B5498">
            <w:pPr>
              <w:widowControl w:val="0"/>
              <w:spacing w:after="0" w:line="276" w:lineRule="auto"/>
              <w:jc w:val="center"/>
              <w:rPr>
                <w:kern w:val="28"/>
              </w:rPr>
            </w:pPr>
            <w:r w:rsidRPr="00424007">
              <w:t>2</w:t>
            </w:r>
          </w:p>
        </w:tc>
      </w:tr>
      <w:tr w:rsidR="009B4798" w:rsidRPr="00424007">
        <w:trPr>
          <w:trHeight w:val="20"/>
        </w:trPr>
        <w:tc>
          <w:tcPr>
            <w:tcW w:w="1215" w:type="pct"/>
            <w:shd w:val="clear" w:color="auto" w:fill="FFFFFF"/>
            <w:tcMar>
              <w:top w:w="15" w:type="dxa"/>
              <w:left w:w="15" w:type="dxa"/>
              <w:bottom w:w="0" w:type="dxa"/>
              <w:right w:w="15" w:type="dxa"/>
            </w:tcMar>
            <w:vAlign w:val="center"/>
          </w:tcPr>
          <w:p w:rsidR="009B4798" w:rsidRPr="00424007" w:rsidRDefault="009B4798" w:rsidP="00E11C3F">
            <w:pPr>
              <w:widowControl w:val="0"/>
              <w:spacing w:after="0" w:line="276" w:lineRule="auto"/>
              <w:jc w:val="center"/>
              <w:rPr>
                <w:kern w:val="28"/>
              </w:rPr>
            </w:pPr>
            <w:r w:rsidRPr="00424007">
              <w:rPr>
                <w:b/>
                <w:bCs/>
              </w:rPr>
              <w:t>Władysławowo</w:t>
            </w:r>
          </w:p>
        </w:tc>
        <w:tc>
          <w:tcPr>
            <w:tcW w:w="1784" w:type="pct"/>
            <w:shd w:val="clear" w:color="auto" w:fill="FFFFFF"/>
            <w:tcMar>
              <w:top w:w="15" w:type="dxa"/>
              <w:left w:w="15" w:type="dxa"/>
              <w:bottom w:w="0" w:type="dxa"/>
              <w:right w:w="15" w:type="dxa"/>
            </w:tcMar>
            <w:vAlign w:val="center"/>
          </w:tcPr>
          <w:p w:rsidR="009B4798" w:rsidRPr="00424007" w:rsidRDefault="009B4798" w:rsidP="00E11C3F">
            <w:pPr>
              <w:widowControl w:val="0"/>
              <w:spacing w:after="0" w:line="276" w:lineRule="auto"/>
              <w:jc w:val="center"/>
              <w:rPr>
                <w:kern w:val="28"/>
                <w:lang w:val="en-US"/>
              </w:rPr>
            </w:pPr>
            <w:r w:rsidRPr="00424007">
              <w:rPr>
                <w:lang w:val="en-US"/>
              </w:rPr>
              <w:t>GLBA-Rt 1/10 - IVECO</w:t>
            </w:r>
          </w:p>
          <w:p w:rsidR="009B4798" w:rsidRPr="00424007" w:rsidRDefault="009B4798" w:rsidP="00E11C3F">
            <w:pPr>
              <w:widowControl w:val="0"/>
              <w:spacing w:after="0" w:line="276" w:lineRule="auto"/>
              <w:jc w:val="center"/>
              <w:rPr>
                <w:lang w:val="en-US"/>
              </w:rPr>
            </w:pPr>
            <w:r w:rsidRPr="00424007">
              <w:rPr>
                <w:lang w:val="en-US"/>
              </w:rPr>
              <w:t>GCBA 5/32 - SCANIA</w:t>
            </w:r>
          </w:p>
          <w:p w:rsidR="009B4798" w:rsidRPr="00424007" w:rsidRDefault="009B4798" w:rsidP="00E11C3F">
            <w:pPr>
              <w:widowControl w:val="0"/>
              <w:spacing w:after="0" w:line="276" w:lineRule="auto"/>
              <w:jc w:val="center"/>
              <w:rPr>
                <w:lang w:val="en-US"/>
              </w:rPr>
            </w:pPr>
            <w:r w:rsidRPr="00424007">
              <w:rPr>
                <w:lang w:val="en-US"/>
              </w:rPr>
              <w:t>SD 30 MERCEDES</w:t>
            </w:r>
          </w:p>
          <w:p w:rsidR="009B4798" w:rsidRPr="00424007" w:rsidRDefault="009B4798" w:rsidP="00E11C3F">
            <w:pPr>
              <w:widowControl w:val="0"/>
              <w:spacing w:after="0" w:line="276" w:lineRule="auto"/>
              <w:jc w:val="center"/>
              <w:rPr>
                <w:lang w:val="en-US"/>
              </w:rPr>
            </w:pPr>
            <w:r w:rsidRPr="00424007">
              <w:rPr>
                <w:lang w:val="en-US"/>
              </w:rPr>
              <w:t>SLKw – VOLKSWAGEN</w:t>
            </w:r>
          </w:p>
          <w:p w:rsidR="009B4798" w:rsidRPr="00424007" w:rsidRDefault="009B4798" w:rsidP="00F24D1C">
            <w:pPr>
              <w:widowControl w:val="0"/>
              <w:spacing w:after="0" w:line="276" w:lineRule="auto"/>
              <w:jc w:val="center"/>
              <w:rPr>
                <w:lang w:val="en-US"/>
              </w:rPr>
            </w:pPr>
            <w:r w:rsidRPr="00424007">
              <w:rPr>
                <w:lang w:val="en-US"/>
              </w:rPr>
              <w:t>Przyczepa APL</w:t>
            </w:r>
          </w:p>
        </w:tc>
        <w:tc>
          <w:tcPr>
            <w:tcW w:w="1202" w:type="pct"/>
            <w:tcMar>
              <w:top w:w="15" w:type="dxa"/>
              <w:left w:w="15" w:type="dxa"/>
              <w:bottom w:w="0" w:type="dxa"/>
              <w:right w:w="15" w:type="dxa"/>
            </w:tcMar>
            <w:vAlign w:val="center"/>
          </w:tcPr>
          <w:p w:rsidR="009B4798" w:rsidRPr="00424007" w:rsidRDefault="009B4798" w:rsidP="006B5498">
            <w:pPr>
              <w:widowControl w:val="0"/>
              <w:spacing w:after="0" w:line="276" w:lineRule="auto"/>
              <w:jc w:val="center"/>
              <w:rPr>
                <w:kern w:val="28"/>
              </w:rPr>
            </w:pPr>
            <w:r w:rsidRPr="00424007">
              <w:t>6 x Fenzy</w:t>
            </w:r>
          </w:p>
        </w:tc>
        <w:tc>
          <w:tcPr>
            <w:tcW w:w="799" w:type="pct"/>
            <w:tcMar>
              <w:top w:w="15" w:type="dxa"/>
              <w:left w:w="15" w:type="dxa"/>
              <w:bottom w:w="0" w:type="dxa"/>
              <w:right w:w="15" w:type="dxa"/>
            </w:tcMar>
            <w:vAlign w:val="center"/>
          </w:tcPr>
          <w:p w:rsidR="009B4798" w:rsidRPr="00424007" w:rsidRDefault="009B4798" w:rsidP="006B5498">
            <w:pPr>
              <w:widowControl w:val="0"/>
              <w:spacing w:after="0" w:line="276" w:lineRule="auto"/>
              <w:jc w:val="center"/>
              <w:rPr>
                <w:kern w:val="28"/>
              </w:rPr>
            </w:pPr>
            <w:r w:rsidRPr="00424007">
              <w:rPr>
                <w:kern w:val="28"/>
              </w:rPr>
              <w:t>2</w:t>
            </w:r>
          </w:p>
        </w:tc>
      </w:tr>
      <w:tr w:rsidR="009B4798" w:rsidRPr="00424007">
        <w:trPr>
          <w:trHeight w:val="20"/>
        </w:trPr>
        <w:tc>
          <w:tcPr>
            <w:tcW w:w="1215" w:type="pct"/>
            <w:shd w:val="clear" w:color="auto" w:fill="FFFFFF"/>
            <w:tcMar>
              <w:top w:w="15" w:type="dxa"/>
              <w:left w:w="15" w:type="dxa"/>
              <w:bottom w:w="0" w:type="dxa"/>
              <w:right w:w="15" w:type="dxa"/>
            </w:tcMar>
            <w:vAlign w:val="center"/>
          </w:tcPr>
          <w:p w:rsidR="009B4798" w:rsidRPr="00424007" w:rsidRDefault="009B4798" w:rsidP="00E11C3F">
            <w:pPr>
              <w:widowControl w:val="0"/>
              <w:spacing w:after="0" w:line="276" w:lineRule="auto"/>
              <w:jc w:val="center"/>
              <w:rPr>
                <w:kern w:val="28"/>
              </w:rPr>
            </w:pPr>
            <w:r w:rsidRPr="00424007">
              <w:rPr>
                <w:b/>
                <w:bCs/>
              </w:rPr>
              <w:t>Żarnowiec</w:t>
            </w:r>
          </w:p>
        </w:tc>
        <w:tc>
          <w:tcPr>
            <w:tcW w:w="1784" w:type="pct"/>
            <w:tcMar>
              <w:top w:w="15" w:type="dxa"/>
              <w:left w:w="15" w:type="dxa"/>
              <w:bottom w:w="0" w:type="dxa"/>
              <w:right w:w="15" w:type="dxa"/>
            </w:tcMar>
            <w:vAlign w:val="center"/>
          </w:tcPr>
          <w:p w:rsidR="009B4798" w:rsidRPr="00424007" w:rsidRDefault="009B4798" w:rsidP="00E11C3F">
            <w:pPr>
              <w:widowControl w:val="0"/>
              <w:spacing w:after="0" w:line="276" w:lineRule="auto"/>
              <w:jc w:val="center"/>
              <w:rPr>
                <w:lang w:val="en-US"/>
              </w:rPr>
            </w:pPr>
            <w:r w:rsidRPr="00424007">
              <w:rPr>
                <w:lang w:val="en-US"/>
              </w:rPr>
              <w:t>GCBA 5/23 MAN</w:t>
            </w:r>
          </w:p>
          <w:p w:rsidR="009B4798" w:rsidRPr="00424007" w:rsidRDefault="009B4798" w:rsidP="00E11C3F">
            <w:pPr>
              <w:widowControl w:val="0"/>
              <w:spacing w:after="0" w:line="276" w:lineRule="auto"/>
              <w:jc w:val="center"/>
              <w:rPr>
                <w:kern w:val="28"/>
                <w:lang w:val="en-US"/>
              </w:rPr>
            </w:pPr>
            <w:r w:rsidRPr="00424007">
              <w:rPr>
                <w:lang w:val="en-US"/>
              </w:rPr>
              <w:t>GBA 2,5/16 - STAR</w:t>
            </w:r>
          </w:p>
          <w:p w:rsidR="009B4798" w:rsidRPr="00424007" w:rsidRDefault="009B4798" w:rsidP="00E11C3F">
            <w:pPr>
              <w:widowControl w:val="0"/>
              <w:spacing w:after="0" w:line="276" w:lineRule="auto"/>
              <w:jc w:val="center"/>
              <w:rPr>
                <w:lang w:val="en-US"/>
              </w:rPr>
            </w:pPr>
            <w:r w:rsidRPr="00424007">
              <w:rPr>
                <w:lang w:val="en-US"/>
              </w:rPr>
              <w:t>SLRR – MITSUBISHI</w:t>
            </w:r>
          </w:p>
          <w:p w:rsidR="009B4798" w:rsidRPr="00424007" w:rsidRDefault="009B4798" w:rsidP="00E11C3F">
            <w:pPr>
              <w:widowControl w:val="0"/>
              <w:spacing w:after="0" w:line="276" w:lineRule="auto"/>
              <w:jc w:val="center"/>
              <w:rPr>
                <w:kern w:val="28"/>
                <w:lang w:val="en-US"/>
              </w:rPr>
            </w:pPr>
            <w:r w:rsidRPr="00424007">
              <w:rPr>
                <w:kern w:val="28"/>
                <w:lang w:val="en-US"/>
              </w:rPr>
              <w:t>Łódź hybrydowa – 5 osobowa</w:t>
            </w:r>
          </w:p>
          <w:p w:rsidR="009B4798" w:rsidRPr="00424007" w:rsidRDefault="009B4798" w:rsidP="00E11C3F">
            <w:pPr>
              <w:widowControl w:val="0"/>
              <w:spacing w:after="0" w:line="276" w:lineRule="auto"/>
              <w:jc w:val="center"/>
              <w:rPr>
                <w:kern w:val="28"/>
                <w:lang w:val="en-US"/>
              </w:rPr>
            </w:pPr>
            <w:r w:rsidRPr="00424007">
              <w:rPr>
                <w:kern w:val="28"/>
                <w:lang w:val="en-US"/>
              </w:rPr>
              <w:t>Przyczepa towarowa 4,5 t</w:t>
            </w:r>
          </w:p>
        </w:tc>
        <w:tc>
          <w:tcPr>
            <w:tcW w:w="1202" w:type="pct"/>
            <w:tcMar>
              <w:top w:w="15" w:type="dxa"/>
              <w:left w:w="15" w:type="dxa"/>
              <w:bottom w:w="0" w:type="dxa"/>
              <w:right w:w="15" w:type="dxa"/>
            </w:tcMar>
            <w:vAlign w:val="center"/>
          </w:tcPr>
          <w:p w:rsidR="009B4798" w:rsidRPr="00424007" w:rsidRDefault="009B4798" w:rsidP="008E30A1">
            <w:pPr>
              <w:widowControl w:val="0"/>
              <w:spacing w:after="0" w:line="276" w:lineRule="auto"/>
              <w:jc w:val="center"/>
            </w:pPr>
            <w:r w:rsidRPr="00424007">
              <w:t xml:space="preserve">4 x Fenzy; </w:t>
            </w:r>
          </w:p>
          <w:p w:rsidR="009B4798" w:rsidRPr="00424007" w:rsidRDefault="009B4798" w:rsidP="006B5498">
            <w:pPr>
              <w:widowControl w:val="0"/>
              <w:spacing w:after="0" w:line="276" w:lineRule="auto"/>
              <w:jc w:val="center"/>
              <w:rPr>
                <w:kern w:val="28"/>
              </w:rPr>
            </w:pPr>
            <w:r w:rsidRPr="00424007">
              <w:rPr>
                <w:lang w:val="en-US"/>
              </w:rPr>
              <w:t>2 x Scott</w:t>
            </w:r>
          </w:p>
        </w:tc>
        <w:tc>
          <w:tcPr>
            <w:tcW w:w="799" w:type="pct"/>
            <w:tcMar>
              <w:top w:w="15" w:type="dxa"/>
              <w:left w:w="15" w:type="dxa"/>
              <w:bottom w:w="0" w:type="dxa"/>
              <w:right w:w="15" w:type="dxa"/>
            </w:tcMar>
            <w:vAlign w:val="center"/>
          </w:tcPr>
          <w:p w:rsidR="009B4798" w:rsidRPr="00424007" w:rsidRDefault="009B4798" w:rsidP="006B5498">
            <w:pPr>
              <w:widowControl w:val="0"/>
              <w:spacing w:after="0" w:line="276" w:lineRule="auto"/>
              <w:jc w:val="center"/>
              <w:rPr>
                <w:kern w:val="28"/>
              </w:rPr>
            </w:pPr>
            <w:r w:rsidRPr="00424007">
              <w:rPr>
                <w:kern w:val="28"/>
              </w:rPr>
              <w:t>1</w:t>
            </w:r>
          </w:p>
        </w:tc>
      </w:tr>
    </w:tbl>
    <w:p w:rsidR="009B4798" w:rsidRDefault="009B4798">
      <w:pPr>
        <w:spacing w:line="276" w:lineRule="auto"/>
        <w:jc w:val="left"/>
        <w:rPr>
          <w:sz w:val="28"/>
          <w:szCs w:val="28"/>
        </w:rPr>
      </w:pPr>
      <w:r>
        <w:rPr>
          <w:sz w:val="28"/>
          <w:szCs w:val="28"/>
        </w:rPr>
        <w:br w:type="page"/>
      </w:r>
    </w:p>
    <w:tbl>
      <w:tblPr>
        <w:tblW w:w="5000" w:type="pct"/>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A0"/>
      </w:tblPr>
      <w:tblGrid>
        <w:gridCol w:w="1816"/>
        <w:gridCol w:w="2231"/>
        <w:gridCol w:w="2896"/>
        <w:gridCol w:w="1874"/>
      </w:tblGrid>
      <w:tr w:rsidR="009B4798" w:rsidRPr="00424007">
        <w:trPr>
          <w:trHeight w:val="20"/>
        </w:trPr>
        <w:tc>
          <w:tcPr>
            <w:tcW w:w="1029" w:type="pct"/>
            <w:shd w:val="clear" w:color="auto" w:fill="FFFFFF"/>
            <w:tcMar>
              <w:top w:w="15" w:type="dxa"/>
              <w:left w:w="15" w:type="dxa"/>
              <w:bottom w:w="0" w:type="dxa"/>
              <w:right w:w="15" w:type="dxa"/>
            </w:tcMar>
            <w:vAlign w:val="center"/>
          </w:tcPr>
          <w:p w:rsidR="009B4798" w:rsidRPr="00424007" w:rsidRDefault="009B4798" w:rsidP="00E11C3F">
            <w:pPr>
              <w:widowControl w:val="0"/>
              <w:spacing w:after="0" w:line="276" w:lineRule="auto"/>
              <w:jc w:val="center"/>
              <w:rPr>
                <w:b/>
                <w:bCs/>
                <w:color w:val="000000"/>
                <w:kern w:val="28"/>
              </w:rPr>
            </w:pPr>
            <w:r w:rsidRPr="00424007">
              <w:rPr>
                <w:b/>
                <w:bCs/>
              </w:rPr>
              <w:t>Nazwa OSP</w:t>
            </w:r>
          </w:p>
        </w:tc>
        <w:tc>
          <w:tcPr>
            <w:tcW w:w="1265" w:type="pct"/>
            <w:tcMar>
              <w:top w:w="15" w:type="dxa"/>
              <w:left w:w="15" w:type="dxa"/>
              <w:bottom w:w="0" w:type="dxa"/>
              <w:right w:w="15" w:type="dxa"/>
            </w:tcMar>
            <w:vAlign w:val="center"/>
          </w:tcPr>
          <w:p w:rsidR="009B4798" w:rsidRPr="00424007" w:rsidRDefault="009B4798" w:rsidP="00E11C3F">
            <w:pPr>
              <w:widowControl w:val="0"/>
              <w:spacing w:after="0" w:line="276" w:lineRule="auto"/>
              <w:jc w:val="center"/>
              <w:rPr>
                <w:b/>
                <w:bCs/>
                <w:color w:val="000000"/>
                <w:kern w:val="28"/>
              </w:rPr>
            </w:pPr>
            <w:r w:rsidRPr="00424007">
              <w:rPr>
                <w:b/>
                <w:bCs/>
              </w:rPr>
              <w:t>Pompy do wody</w:t>
            </w:r>
          </w:p>
        </w:tc>
        <w:tc>
          <w:tcPr>
            <w:tcW w:w="1642" w:type="pct"/>
            <w:tcMar>
              <w:top w:w="15" w:type="dxa"/>
              <w:left w:w="15" w:type="dxa"/>
              <w:bottom w:w="0" w:type="dxa"/>
              <w:right w:w="15" w:type="dxa"/>
            </w:tcMar>
            <w:vAlign w:val="center"/>
          </w:tcPr>
          <w:p w:rsidR="009B4798" w:rsidRPr="00424007" w:rsidRDefault="009B4798" w:rsidP="00E11C3F">
            <w:pPr>
              <w:widowControl w:val="0"/>
              <w:spacing w:after="0" w:line="276" w:lineRule="auto"/>
              <w:jc w:val="center"/>
              <w:rPr>
                <w:b/>
                <w:bCs/>
                <w:color w:val="000000"/>
                <w:kern w:val="28"/>
              </w:rPr>
            </w:pPr>
            <w:r w:rsidRPr="00424007">
              <w:rPr>
                <w:b/>
                <w:bCs/>
              </w:rPr>
              <w:t>Narzędzia hydrauliczne</w:t>
            </w:r>
          </w:p>
        </w:tc>
        <w:tc>
          <w:tcPr>
            <w:tcW w:w="1063" w:type="pct"/>
            <w:tcMar>
              <w:top w:w="15" w:type="dxa"/>
              <w:left w:w="15" w:type="dxa"/>
              <w:bottom w:w="0" w:type="dxa"/>
              <w:right w:w="15" w:type="dxa"/>
            </w:tcMar>
            <w:vAlign w:val="center"/>
          </w:tcPr>
          <w:p w:rsidR="009B4798" w:rsidRPr="00424007" w:rsidRDefault="009B4798" w:rsidP="00E11C3F">
            <w:pPr>
              <w:widowControl w:val="0"/>
              <w:spacing w:after="0" w:line="276" w:lineRule="auto"/>
              <w:jc w:val="center"/>
              <w:rPr>
                <w:b/>
                <w:bCs/>
                <w:color w:val="000000"/>
                <w:kern w:val="28"/>
              </w:rPr>
            </w:pPr>
            <w:r w:rsidRPr="00424007">
              <w:rPr>
                <w:b/>
                <w:bCs/>
              </w:rPr>
              <w:t>Agregaty</w:t>
            </w:r>
          </w:p>
        </w:tc>
      </w:tr>
      <w:tr w:rsidR="009B4798" w:rsidRPr="00424007">
        <w:trPr>
          <w:trHeight w:val="20"/>
        </w:trPr>
        <w:tc>
          <w:tcPr>
            <w:tcW w:w="1029" w:type="pct"/>
            <w:shd w:val="clear" w:color="auto" w:fill="FFFFFF"/>
            <w:tcMar>
              <w:top w:w="15" w:type="dxa"/>
              <w:left w:w="15" w:type="dxa"/>
              <w:bottom w:w="15" w:type="dxa"/>
              <w:right w:w="15" w:type="dxa"/>
            </w:tcMar>
            <w:vAlign w:val="center"/>
          </w:tcPr>
          <w:p w:rsidR="009B4798" w:rsidRPr="00424007" w:rsidRDefault="009B4798" w:rsidP="00E11C3F">
            <w:pPr>
              <w:widowControl w:val="0"/>
              <w:spacing w:after="0" w:line="276" w:lineRule="auto"/>
              <w:jc w:val="center"/>
              <w:rPr>
                <w:b/>
                <w:bCs/>
                <w:kern w:val="28"/>
              </w:rPr>
            </w:pPr>
            <w:r w:rsidRPr="00424007">
              <w:rPr>
                <w:b/>
                <w:bCs/>
              </w:rPr>
              <w:t>Gnieżdżewo</w:t>
            </w:r>
          </w:p>
        </w:tc>
        <w:tc>
          <w:tcPr>
            <w:tcW w:w="1265" w:type="pct"/>
            <w:tcMar>
              <w:top w:w="15" w:type="dxa"/>
              <w:left w:w="15" w:type="dxa"/>
              <w:bottom w:w="15" w:type="dxa"/>
              <w:right w:w="15" w:type="dxa"/>
            </w:tcMar>
            <w:vAlign w:val="center"/>
          </w:tcPr>
          <w:p w:rsidR="009B4798" w:rsidRPr="00424007" w:rsidRDefault="009B4798" w:rsidP="00E11C3F">
            <w:pPr>
              <w:widowControl w:val="0"/>
              <w:spacing w:after="0" w:line="276" w:lineRule="auto"/>
              <w:jc w:val="center"/>
            </w:pPr>
            <w:r w:rsidRPr="00424007">
              <w:t>1 x szlamowa, + 2*</w:t>
            </w:r>
          </w:p>
          <w:p w:rsidR="009B4798" w:rsidRPr="00424007" w:rsidRDefault="009B4798" w:rsidP="006B5498">
            <w:pPr>
              <w:widowControl w:val="0"/>
              <w:spacing w:after="0" w:line="276" w:lineRule="auto"/>
              <w:jc w:val="center"/>
              <w:rPr>
                <w:kern w:val="28"/>
              </w:rPr>
            </w:pPr>
            <w:r w:rsidRPr="00424007">
              <w:t>1 x zanurzeniowa</w:t>
            </w:r>
          </w:p>
        </w:tc>
        <w:tc>
          <w:tcPr>
            <w:tcW w:w="1642" w:type="pct"/>
            <w:tcMar>
              <w:top w:w="15" w:type="dxa"/>
              <w:left w:w="15" w:type="dxa"/>
              <w:bottom w:w="15" w:type="dxa"/>
              <w:right w:w="15" w:type="dxa"/>
            </w:tcMar>
            <w:vAlign w:val="center"/>
          </w:tcPr>
          <w:p w:rsidR="009B4798" w:rsidRPr="00424007" w:rsidRDefault="009B4798" w:rsidP="002676A3">
            <w:pPr>
              <w:widowControl w:val="0"/>
              <w:spacing w:after="0" w:line="276" w:lineRule="auto"/>
              <w:jc w:val="center"/>
              <w:rPr>
                <w:kern w:val="28"/>
              </w:rPr>
            </w:pPr>
            <w:r w:rsidRPr="00424007">
              <w:t>Holmatro - 3 urządzenia</w:t>
            </w:r>
          </w:p>
        </w:tc>
        <w:tc>
          <w:tcPr>
            <w:tcW w:w="1063" w:type="pct"/>
            <w:tcMar>
              <w:top w:w="15" w:type="dxa"/>
              <w:left w:w="15" w:type="dxa"/>
              <w:bottom w:w="15" w:type="dxa"/>
              <w:right w:w="15" w:type="dxa"/>
            </w:tcMar>
            <w:vAlign w:val="center"/>
          </w:tcPr>
          <w:p w:rsidR="009B4798" w:rsidRPr="00424007" w:rsidRDefault="009B4798" w:rsidP="00E11C3F">
            <w:pPr>
              <w:widowControl w:val="0"/>
              <w:spacing w:after="0" w:line="276" w:lineRule="auto"/>
              <w:jc w:val="center"/>
            </w:pPr>
            <w:r w:rsidRPr="00424007">
              <w:t xml:space="preserve">2,3 kW/230V  </w:t>
            </w:r>
          </w:p>
          <w:p w:rsidR="009B4798" w:rsidRPr="00424007" w:rsidRDefault="009B4798" w:rsidP="00E11C3F">
            <w:pPr>
              <w:widowControl w:val="0"/>
              <w:spacing w:after="0" w:line="276" w:lineRule="auto"/>
              <w:jc w:val="center"/>
              <w:rPr>
                <w:kern w:val="28"/>
              </w:rPr>
            </w:pPr>
            <w:r w:rsidRPr="00424007">
              <w:t>2,8 kW/230V</w:t>
            </w:r>
          </w:p>
        </w:tc>
      </w:tr>
      <w:tr w:rsidR="009B4798" w:rsidRPr="00424007">
        <w:trPr>
          <w:trHeight w:val="20"/>
        </w:trPr>
        <w:tc>
          <w:tcPr>
            <w:tcW w:w="1029" w:type="pct"/>
            <w:shd w:val="clear" w:color="auto" w:fill="FFFFFF"/>
            <w:tcMar>
              <w:top w:w="15" w:type="dxa"/>
              <w:left w:w="15" w:type="dxa"/>
              <w:bottom w:w="15" w:type="dxa"/>
              <w:right w:w="15" w:type="dxa"/>
            </w:tcMar>
            <w:vAlign w:val="center"/>
          </w:tcPr>
          <w:p w:rsidR="009B4798" w:rsidRPr="00424007" w:rsidRDefault="009B4798" w:rsidP="00E11C3F">
            <w:pPr>
              <w:widowControl w:val="0"/>
              <w:spacing w:after="0" w:line="276" w:lineRule="auto"/>
              <w:jc w:val="center"/>
              <w:rPr>
                <w:b/>
                <w:bCs/>
                <w:kern w:val="28"/>
              </w:rPr>
            </w:pPr>
            <w:r w:rsidRPr="00424007">
              <w:rPr>
                <w:b/>
                <w:bCs/>
              </w:rPr>
              <w:t>Mrzezino</w:t>
            </w:r>
          </w:p>
        </w:tc>
        <w:tc>
          <w:tcPr>
            <w:tcW w:w="1265" w:type="pct"/>
            <w:tcMar>
              <w:top w:w="15" w:type="dxa"/>
              <w:left w:w="15" w:type="dxa"/>
              <w:bottom w:w="15" w:type="dxa"/>
              <w:right w:w="15" w:type="dxa"/>
            </w:tcMar>
            <w:vAlign w:val="center"/>
          </w:tcPr>
          <w:p w:rsidR="009B4798" w:rsidRPr="00424007" w:rsidRDefault="009B4798" w:rsidP="00E11C3F">
            <w:pPr>
              <w:widowControl w:val="0"/>
              <w:spacing w:after="0" w:line="276" w:lineRule="auto"/>
              <w:jc w:val="center"/>
            </w:pPr>
            <w:r w:rsidRPr="00424007">
              <w:t xml:space="preserve">1x szlamowa, </w:t>
            </w:r>
          </w:p>
          <w:p w:rsidR="009B4798" w:rsidRPr="00424007" w:rsidRDefault="009B4798" w:rsidP="00E11C3F">
            <w:pPr>
              <w:widowControl w:val="0"/>
              <w:spacing w:after="0" w:line="276" w:lineRule="auto"/>
              <w:jc w:val="center"/>
              <w:rPr>
                <w:kern w:val="28"/>
              </w:rPr>
            </w:pPr>
            <w:r w:rsidRPr="00424007">
              <w:t>1x pływająca +1*</w:t>
            </w:r>
          </w:p>
        </w:tc>
        <w:tc>
          <w:tcPr>
            <w:tcW w:w="1642" w:type="pct"/>
            <w:tcMar>
              <w:top w:w="15" w:type="dxa"/>
              <w:left w:w="15" w:type="dxa"/>
              <w:bottom w:w="15" w:type="dxa"/>
              <w:right w:w="15" w:type="dxa"/>
            </w:tcMar>
            <w:vAlign w:val="center"/>
          </w:tcPr>
          <w:p w:rsidR="009B4798" w:rsidRPr="00424007" w:rsidRDefault="009B4798" w:rsidP="002676A3">
            <w:pPr>
              <w:widowControl w:val="0"/>
              <w:spacing w:after="0" w:line="276" w:lineRule="auto"/>
              <w:jc w:val="center"/>
              <w:rPr>
                <w:kern w:val="28"/>
              </w:rPr>
            </w:pPr>
            <w:r w:rsidRPr="00424007">
              <w:t>Holmatro - 1 urządzenie</w:t>
            </w:r>
          </w:p>
        </w:tc>
        <w:tc>
          <w:tcPr>
            <w:tcW w:w="1063" w:type="pct"/>
            <w:tcMar>
              <w:top w:w="15" w:type="dxa"/>
              <w:left w:w="15" w:type="dxa"/>
              <w:bottom w:w="15" w:type="dxa"/>
              <w:right w:w="15" w:type="dxa"/>
            </w:tcMar>
            <w:vAlign w:val="center"/>
          </w:tcPr>
          <w:p w:rsidR="009B4798" w:rsidRPr="00424007" w:rsidRDefault="009B4798" w:rsidP="00E11C3F">
            <w:pPr>
              <w:widowControl w:val="0"/>
              <w:spacing w:after="0" w:line="276" w:lineRule="auto"/>
              <w:jc w:val="center"/>
            </w:pPr>
            <w:r w:rsidRPr="00424007">
              <w:t xml:space="preserve">3,3 kW/230V  </w:t>
            </w:r>
          </w:p>
          <w:p w:rsidR="009B4798" w:rsidRPr="00424007" w:rsidRDefault="009B4798" w:rsidP="00E11C3F">
            <w:pPr>
              <w:widowControl w:val="0"/>
              <w:spacing w:after="0" w:line="276" w:lineRule="auto"/>
              <w:jc w:val="center"/>
              <w:rPr>
                <w:kern w:val="28"/>
              </w:rPr>
            </w:pPr>
            <w:r w:rsidRPr="00424007">
              <w:t>2 kW/230V</w:t>
            </w:r>
          </w:p>
        </w:tc>
      </w:tr>
      <w:tr w:rsidR="009B4798" w:rsidRPr="00424007">
        <w:trPr>
          <w:trHeight w:val="20"/>
        </w:trPr>
        <w:tc>
          <w:tcPr>
            <w:tcW w:w="1029" w:type="pct"/>
            <w:shd w:val="clear" w:color="auto" w:fill="FFFFFF"/>
            <w:tcMar>
              <w:top w:w="15" w:type="dxa"/>
              <w:left w:w="15" w:type="dxa"/>
              <w:bottom w:w="15" w:type="dxa"/>
              <w:right w:w="15" w:type="dxa"/>
            </w:tcMar>
            <w:vAlign w:val="center"/>
          </w:tcPr>
          <w:p w:rsidR="009B4798" w:rsidRPr="00424007" w:rsidRDefault="009B4798" w:rsidP="00E11C3F">
            <w:pPr>
              <w:widowControl w:val="0"/>
              <w:spacing w:after="0" w:line="276" w:lineRule="auto"/>
              <w:jc w:val="center"/>
              <w:rPr>
                <w:b/>
                <w:bCs/>
                <w:kern w:val="28"/>
              </w:rPr>
            </w:pPr>
            <w:r w:rsidRPr="00424007">
              <w:rPr>
                <w:b/>
                <w:bCs/>
              </w:rPr>
              <w:t>Starzyno</w:t>
            </w:r>
          </w:p>
        </w:tc>
        <w:tc>
          <w:tcPr>
            <w:tcW w:w="1265" w:type="pct"/>
            <w:tcMar>
              <w:top w:w="15" w:type="dxa"/>
              <w:left w:w="15" w:type="dxa"/>
              <w:bottom w:w="15" w:type="dxa"/>
              <w:right w:w="15" w:type="dxa"/>
            </w:tcMar>
            <w:vAlign w:val="center"/>
          </w:tcPr>
          <w:p w:rsidR="009B4798" w:rsidRPr="00424007" w:rsidRDefault="009B4798" w:rsidP="00E11C3F">
            <w:pPr>
              <w:widowControl w:val="0"/>
              <w:spacing w:after="0" w:line="276" w:lineRule="auto"/>
              <w:jc w:val="center"/>
            </w:pPr>
            <w:r w:rsidRPr="00424007">
              <w:t xml:space="preserve">1x szlamowa, </w:t>
            </w:r>
          </w:p>
          <w:p w:rsidR="009B4798" w:rsidRPr="00424007" w:rsidRDefault="009B4798" w:rsidP="00E11C3F">
            <w:pPr>
              <w:widowControl w:val="0"/>
              <w:spacing w:after="0" w:line="276" w:lineRule="auto"/>
              <w:jc w:val="center"/>
              <w:rPr>
                <w:kern w:val="28"/>
              </w:rPr>
            </w:pPr>
            <w:r w:rsidRPr="00424007">
              <w:t>1x pływająca + 1*</w:t>
            </w:r>
          </w:p>
        </w:tc>
        <w:tc>
          <w:tcPr>
            <w:tcW w:w="1642" w:type="pct"/>
            <w:tcMar>
              <w:top w:w="15" w:type="dxa"/>
              <w:left w:w="15" w:type="dxa"/>
              <w:bottom w:w="15" w:type="dxa"/>
              <w:right w:w="15" w:type="dxa"/>
            </w:tcMar>
            <w:vAlign w:val="center"/>
          </w:tcPr>
          <w:p w:rsidR="009B4798" w:rsidRPr="00424007" w:rsidRDefault="009B4798" w:rsidP="002676A3">
            <w:pPr>
              <w:widowControl w:val="0"/>
              <w:spacing w:after="0" w:line="276" w:lineRule="auto"/>
              <w:jc w:val="center"/>
              <w:rPr>
                <w:kern w:val="28"/>
              </w:rPr>
            </w:pPr>
            <w:r w:rsidRPr="00424007">
              <w:t>Holmatro - 4 urządzenia</w:t>
            </w:r>
          </w:p>
        </w:tc>
        <w:tc>
          <w:tcPr>
            <w:tcW w:w="1063" w:type="pct"/>
            <w:tcMar>
              <w:top w:w="15" w:type="dxa"/>
              <w:left w:w="15" w:type="dxa"/>
              <w:bottom w:w="15" w:type="dxa"/>
              <w:right w:w="15" w:type="dxa"/>
            </w:tcMar>
            <w:vAlign w:val="center"/>
          </w:tcPr>
          <w:p w:rsidR="009B4798" w:rsidRPr="00424007" w:rsidRDefault="009B4798" w:rsidP="00E11C3F">
            <w:pPr>
              <w:widowControl w:val="0"/>
              <w:spacing w:after="0" w:line="276" w:lineRule="auto"/>
              <w:jc w:val="center"/>
              <w:rPr>
                <w:kern w:val="28"/>
              </w:rPr>
            </w:pPr>
            <w:r w:rsidRPr="00424007">
              <w:t>2,3 kW/230V</w:t>
            </w:r>
          </w:p>
        </w:tc>
      </w:tr>
      <w:tr w:rsidR="009B4798" w:rsidRPr="00424007">
        <w:trPr>
          <w:trHeight w:val="20"/>
        </w:trPr>
        <w:tc>
          <w:tcPr>
            <w:tcW w:w="1029" w:type="pct"/>
            <w:shd w:val="clear" w:color="auto" w:fill="FFFFFF"/>
            <w:tcMar>
              <w:top w:w="15" w:type="dxa"/>
              <w:left w:w="15" w:type="dxa"/>
              <w:bottom w:w="0" w:type="dxa"/>
              <w:right w:w="15" w:type="dxa"/>
            </w:tcMar>
            <w:vAlign w:val="center"/>
          </w:tcPr>
          <w:p w:rsidR="009B4798" w:rsidRPr="00424007" w:rsidRDefault="009B4798" w:rsidP="00E11C3F">
            <w:pPr>
              <w:widowControl w:val="0"/>
              <w:spacing w:after="0" w:line="276" w:lineRule="auto"/>
              <w:jc w:val="center"/>
              <w:rPr>
                <w:b/>
                <w:bCs/>
                <w:kern w:val="28"/>
              </w:rPr>
            </w:pPr>
            <w:r w:rsidRPr="00424007">
              <w:rPr>
                <w:b/>
                <w:bCs/>
              </w:rPr>
              <w:t>Strzelno</w:t>
            </w:r>
          </w:p>
        </w:tc>
        <w:tc>
          <w:tcPr>
            <w:tcW w:w="1265" w:type="pct"/>
            <w:tcMar>
              <w:top w:w="15" w:type="dxa"/>
              <w:left w:w="15" w:type="dxa"/>
              <w:bottom w:w="0" w:type="dxa"/>
              <w:right w:w="15" w:type="dxa"/>
            </w:tcMar>
            <w:vAlign w:val="center"/>
          </w:tcPr>
          <w:p w:rsidR="009B4798" w:rsidRPr="00424007" w:rsidRDefault="009B4798" w:rsidP="00450B80">
            <w:pPr>
              <w:widowControl w:val="0"/>
              <w:spacing w:after="0" w:line="276" w:lineRule="auto"/>
              <w:jc w:val="center"/>
            </w:pPr>
            <w:r w:rsidRPr="00424007">
              <w:t xml:space="preserve">2x szlamowa </w:t>
            </w:r>
          </w:p>
          <w:p w:rsidR="009B4798" w:rsidRPr="00424007" w:rsidRDefault="009B4798" w:rsidP="00450B80">
            <w:pPr>
              <w:widowControl w:val="0"/>
              <w:spacing w:after="0" w:line="276" w:lineRule="auto"/>
              <w:jc w:val="center"/>
            </w:pPr>
            <w:r w:rsidRPr="00424007">
              <w:t xml:space="preserve">2x pływająca </w:t>
            </w:r>
          </w:p>
          <w:p w:rsidR="009B4798" w:rsidRPr="00424007" w:rsidRDefault="009B4798" w:rsidP="00450B80">
            <w:pPr>
              <w:widowControl w:val="0"/>
              <w:spacing w:after="0" w:line="276" w:lineRule="auto"/>
              <w:jc w:val="center"/>
              <w:rPr>
                <w:kern w:val="28"/>
              </w:rPr>
            </w:pPr>
            <w:r w:rsidRPr="00424007">
              <w:t>1x mot. Tohatsu + 2*</w:t>
            </w:r>
          </w:p>
        </w:tc>
        <w:tc>
          <w:tcPr>
            <w:tcW w:w="1642" w:type="pct"/>
            <w:tcMar>
              <w:top w:w="15" w:type="dxa"/>
              <w:left w:w="15" w:type="dxa"/>
              <w:bottom w:w="0" w:type="dxa"/>
              <w:right w:w="15" w:type="dxa"/>
            </w:tcMar>
            <w:vAlign w:val="center"/>
          </w:tcPr>
          <w:p w:rsidR="009B4798" w:rsidRPr="00424007" w:rsidRDefault="009B4798" w:rsidP="002F7E38">
            <w:pPr>
              <w:widowControl w:val="0"/>
              <w:spacing w:after="0" w:line="276" w:lineRule="auto"/>
              <w:jc w:val="center"/>
            </w:pPr>
            <w:r w:rsidRPr="00424007">
              <w:t>Holmatro – 2 urządzenie</w:t>
            </w:r>
          </w:p>
          <w:p w:rsidR="009B4798" w:rsidRPr="00424007" w:rsidRDefault="009B4798" w:rsidP="002F7E38">
            <w:pPr>
              <w:widowControl w:val="0"/>
              <w:spacing w:after="0" w:line="276" w:lineRule="auto"/>
              <w:jc w:val="center"/>
              <w:rPr>
                <w:kern w:val="28"/>
              </w:rPr>
            </w:pPr>
            <w:r w:rsidRPr="00424007">
              <w:t>Holmatro – 1 urządzenie</w:t>
            </w:r>
          </w:p>
        </w:tc>
        <w:tc>
          <w:tcPr>
            <w:tcW w:w="1063" w:type="pct"/>
            <w:tcMar>
              <w:top w:w="15" w:type="dxa"/>
              <w:left w:w="15" w:type="dxa"/>
              <w:bottom w:w="0" w:type="dxa"/>
              <w:right w:w="15" w:type="dxa"/>
            </w:tcMar>
            <w:vAlign w:val="center"/>
          </w:tcPr>
          <w:p w:rsidR="009B4798" w:rsidRPr="00424007" w:rsidRDefault="009B4798" w:rsidP="00E11C3F">
            <w:pPr>
              <w:widowControl w:val="0"/>
              <w:spacing w:after="0" w:line="276" w:lineRule="auto"/>
              <w:jc w:val="center"/>
              <w:rPr>
                <w:kern w:val="28"/>
              </w:rPr>
            </w:pPr>
            <w:r w:rsidRPr="00424007">
              <w:t>2,2 kW/230V</w:t>
            </w:r>
          </w:p>
          <w:p w:rsidR="009B4798" w:rsidRPr="00424007" w:rsidRDefault="009B4798" w:rsidP="00E11C3F">
            <w:pPr>
              <w:widowControl w:val="0"/>
              <w:spacing w:after="0" w:line="276" w:lineRule="auto"/>
              <w:jc w:val="center"/>
              <w:rPr>
                <w:kern w:val="28"/>
              </w:rPr>
            </w:pPr>
            <w:r w:rsidRPr="00424007">
              <w:t>3,6 kW/230V</w:t>
            </w:r>
          </w:p>
        </w:tc>
      </w:tr>
      <w:tr w:rsidR="009B4798" w:rsidRPr="00424007">
        <w:trPr>
          <w:trHeight w:val="20"/>
        </w:trPr>
        <w:tc>
          <w:tcPr>
            <w:tcW w:w="1029" w:type="pct"/>
            <w:shd w:val="clear" w:color="auto" w:fill="FFFFFF"/>
            <w:tcMar>
              <w:top w:w="15" w:type="dxa"/>
              <w:left w:w="15" w:type="dxa"/>
              <w:bottom w:w="0" w:type="dxa"/>
              <w:right w:w="15" w:type="dxa"/>
            </w:tcMar>
            <w:vAlign w:val="center"/>
          </w:tcPr>
          <w:p w:rsidR="009B4798" w:rsidRPr="00424007" w:rsidRDefault="009B4798" w:rsidP="00E11C3F">
            <w:pPr>
              <w:widowControl w:val="0"/>
              <w:spacing w:after="0" w:line="276" w:lineRule="auto"/>
              <w:jc w:val="center"/>
              <w:rPr>
                <w:b/>
                <w:bCs/>
                <w:kern w:val="28"/>
              </w:rPr>
            </w:pPr>
            <w:r w:rsidRPr="00424007">
              <w:rPr>
                <w:b/>
                <w:bCs/>
              </w:rPr>
              <w:t>Kosakowo</w:t>
            </w:r>
          </w:p>
        </w:tc>
        <w:tc>
          <w:tcPr>
            <w:tcW w:w="1265" w:type="pct"/>
            <w:tcMar>
              <w:top w:w="15" w:type="dxa"/>
              <w:left w:w="15" w:type="dxa"/>
              <w:bottom w:w="0" w:type="dxa"/>
              <w:right w:w="15" w:type="dxa"/>
            </w:tcMar>
            <w:vAlign w:val="center"/>
          </w:tcPr>
          <w:p w:rsidR="009B4798" w:rsidRPr="00424007" w:rsidRDefault="009B4798" w:rsidP="00E11C3F">
            <w:pPr>
              <w:widowControl w:val="0"/>
              <w:spacing w:after="0" w:line="276" w:lineRule="auto"/>
              <w:jc w:val="center"/>
              <w:rPr>
                <w:kern w:val="28"/>
              </w:rPr>
            </w:pPr>
            <w:r w:rsidRPr="00424007">
              <w:t>3 x szlamowa,</w:t>
            </w:r>
          </w:p>
          <w:p w:rsidR="009B4798" w:rsidRPr="00424007" w:rsidRDefault="009B4798" w:rsidP="00450B80">
            <w:pPr>
              <w:widowControl w:val="0"/>
              <w:spacing w:after="0" w:line="276" w:lineRule="auto"/>
              <w:jc w:val="center"/>
              <w:rPr>
                <w:kern w:val="28"/>
              </w:rPr>
            </w:pPr>
            <w:r w:rsidRPr="00424007">
              <w:t>1x pływająca,  </w:t>
            </w:r>
            <w:r w:rsidRPr="00424007">
              <w:br/>
              <w:t xml:space="preserve">1x zanurzeniowa </w:t>
            </w:r>
          </w:p>
        </w:tc>
        <w:tc>
          <w:tcPr>
            <w:tcW w:w="1642" w:type="pct"/>
            <w:tcMar>
              <w:top w:w="15" w:type="dxa"/>
              <w:left w:w="15" w:type="dxa"/>
              <w:bottom w:w="0" w:type="dxa"/>
              <w:right w:w="15" w:type="dxa"/>
            </w:tcMar>
            <w:vAlign w:val="center"/>
          </w:tcPr>
          <w:p w:rsidR="009B4798" w:rsidRPr="00424007" w:rsidRDefault="009B4798" w:rsidP="002676A3">
            <w:pPr>
              <w:widowControl w:val="0"/>
              <w:spacing w:after="0" w:line="276" w:lineRule="auto"/>
              <w:jc w:val="center"/>
              <w:rPr>
                <w:kern w:val="28"/>
              </w:rPr>
            </w:pPr>
            <w:r w:rsidRPr="00424007">
              <w:t>Weber – 3 urządzenia</w:t>
            </w:r>
          </w:p>
        </w:tc>
        <w:tc>
          <w:tcPr>
            <w:tcW w:w="1063" w:type="pct"/>
            <w:tcMar>
              <w:top w:w="15" w:type="dxa"/>
              <w:left w:w="15" w:type="dxa"/>
              <w:bottom w:w="0" w:type="dxa"/>
              <w:right w:w="15" w:type="dxa"/>
            </w:tcMar>
            <w:vAlign w:val="center"/>
          </w:tcPr>
          <w:p w:rsidR="009B4798" w:rsidRPr="00424007" w:rsidRDefault="009B4798" w:rsidP="00E11C3F">
            <w:pPr>
              <w:widowControl w:val="0"/>
              <w:spacing w:after="0" w:line="276" w:lineRule="auto"/>
              <w:jc w:val="center"/>
            </w:pPr>
            <w:r w:rsidRPr="00424007">
              <w:t>2,1 kW/230V</w:t>
            </w:r>
          </w:p>
          <w:p w:rsidR="009B4798" w:rsidRPr="00424007" w:rsidRDefault="009B4798" w:rsidP="00E11C3F">
            <w:pPr>
              <w:widowControl w:val="0"/>
              <w:spacing w:after="0" w:line="276" w:lineRule="auto"/>
              <w:jc w:val="center"/>
              <w:rPr>
                <w:kern w:val="28"/>
              </w:rPr>
            </w:pPr>
            <w:r w:rsidRPr="00424007">
              <w:t>2,4 kW/230V</w:t>
            </w:r>
          </w:p>
        </w:tc>
      </w:tr>
      <w:tr w:rsidR="009B4798" w:rsidRPr="00424007">
        <w:trPr>
          <w:trHeight w:val="20"/>
        </w:trPr>
        <w:tc>
          <w:tcPr>
            <w:tcW w:w="1029" w:type="pct"/>
            <w:shd w:val="clear" w:color="auto" w:fill="FFFFFF"/>
            <w:tcMar>
              <w:top w:w="15" w:type="dxa"/>
              <w:left w:w="15" w:type="dxa"/>
              <w:bottom w:w="0" w:type="dxa"/>
              <w:right w:w="15" w:type="dxa"/>
            </w:tcMar>
            <w:vAlign w:val="center"/>
          </w:tcPr>
          <w:p w:rsidR="009B4798" w:rsidRPr="00424007" w:rsidRDefault="009B4798" w:rsidP="00E11C3F">
            <w:pPr>
              <w:widowControl w:val="0"/>
              <w:spacing w:after="0" w:line="276" w:lineRule="auto"/>
              <w:jc w:val="center"/>
              <w:rPr>
                <w:b/>
                <w:bCs/>
                <w:kern w:val="28"/>
              </w:rPr>
            </w:pPr>
            <w:r w:rsidRPr="00424007">
              <w:rPr>
                <w:b/>
                <w:bCs/>
              </w:rPr>
              <w:t>Hel</w:t>
            </w:r>
          </w:p>
        </w:tc>
        <w:tc>
          <w:tcPr>
            <w:tcW w:w="1265" w:type="pct"/>
            <w:tcMar>
              <w:top w:w="15" w:type="dxa"/>
              <w:left w:w="15" w:type="dxa"/>
              <w:bottom w:w="0" w:type="dxa"/>
              <w:right w:w="15" w:type="dxa"/>
            </w:tcMar>
            <w:vAlign w:val="center"/>
          </w:tcPr>
          <w:p w:rsidR="009B4798" w:rsidRPr="00424007" w:rsidRDefault="009B4798" w:rsidP="00E11C3F">
            <w:pPr>
              <w:widowControl w:val="0"/>
              <w:spacing w:after="0" w:line="276" w:lineRule="auto"/>
              <w:jc w:val="center"/>
            </w:pPr>
            <w:r w:rsidRPr="00424007">
              <w:t>1 x elektr.</w:t>
            </w:r>
          </w:p>
          <w:p w:rsidR="009B4798" w:rsidRPr="00424007" w:rsidRDefault="009B4798" w:rsidP="00E11C3F">
            <w:pPr>
              <w:widowControl w:val="0"/>
              <w:spacing w:after="0" w:line="276" w:lineRule="auto"/>
              <w:jc w:val="center"/>
            </w:pPr>
            <w:r w:rsidRPr="00424007">
              <w:t xml:space="preserve">4x szlamowa, </w:t>
            </w:r>
          </w:p>
          <w:p w:rsidR="009B4798" w:rsidRPr="00424007" w:rsidRDefault="009B4798" w:rsidP="00E11C3F">
            <w:pPr>
              <w:widowControl w:val="0"/>
              <w:spacing w:after="0" w:line="276" w:lineRule="auto"/>
              <w:jc w:val="center"/>
              <w:rPr>
                <w:kern w:val="28"/>
              </w:rPr>
            </w:pPr>
            <w:r w:rsidRPr="00424007">
              <w:t>4x pływająca + 4*</w:t>
            </w:r>
          </w:p>
        </w:tc>
        <w:tc>
          <w:tcPr>
            <w:tcW w:w="1642" w:type="pct"/>
            <w:tcMar>
              <w:top w:w="15" w:type="dxa"/>
              <w:left w:w="15" w:type="dxa"/>
              <w:bottom w:w="0" w:type="dxa"/>
              <w:right w:w="15" w:type="dxa"/>
            </w:tcMar>
            <w:vAlign w:val="center"/>
          </w:tcPr>
          <w:p w:rsidR="009B4798" w:rsidRPr="00424007" w:rsidRDefault="009B4798" w:rsidP="00E11C3F">
            <w:pPr>
              <w:widowControl w:val="0"/>
              <w:spacing w:after="0" w:line="276" w:lineRule="auto"/>
              <w:jc w:val="center"/>
              <w:rPr>
                <w:kern w:val="28"/>
              </w:rPr>
            </w:pPr>
            <w:r w:rsidRPr="00424007">
              <w:t>Lukas - 1 urządzenie</w:t>
            </w:r>
          </w:p>
          <w:p w:rsidR="009B4798" w:rsidRPr="00424007" w:rsidRDefault="009B4798" w:rsidP="002676A3">
            <w:pPr>
              <w:widowControl w:val="0"/>
              <w:spacing w:after="0" w:line="276" w:lineRule="auto"/>
              <w:jc w:val="center"/>
            </w:pPr>
            <w:r w:rsidRPr="00424007">
              <w:t>Holmatro - 4 urządzenia</w:t>
            </w:r>
          </w:p>
          <w:p w:rsidR="009B4798" w:rsidRPr="00424007" w:rsidRDefault="009B4798" w:rsidP="008A522E">
            <w:pPr>
              <w:widowControl w:val="0"/>
              <w:spacing w:after="0" w:line="276" w:lineRule="auto"/>
              <w:jc w:val="center"/>
              <w:rPr>
                <w:kern w:val="28"/>
              </w:rPr>
            </w:pPr>
            <w:r w:rsidRPr="00424007">
              <w:rPr>
                <w:kern w:val="28"/>
              </w:rPr>
              <w:t>Holmatro – 2 urządzenia</w:t>
            </w:r>
          </w:p>
        </w:tc>
        <w:tc>
          <w:tcPr>
            <w:tcW w:w="1063" w:type="pct"/>
            <w:tcMar>
              <w:top w:w="15" w:type="dxa"/>
              <w:left w:w="15" w:type="dxa"/>
              <w:bottom w:w="0" w:type="dxa"/>
              <w:right w:w="15" w:type="dxa"/>
            </w:tcMar>
            <w:vAlign w:val="center"/>
          </w:tcPr>
          <w:p w:rsidR="009B4798" w:rsidRPr="00424007" w:rsidRDefault="009B4798" w:rsidP="00E11C3F">
            <w:pPr>
              <w:widowControl w:val="0"/>
              <w:spacing w:after="0" w:line="276" w:lineRule="auto"/>
              <w:jc w:val="center"/>
            </w:pPr>
            <w:r w:rsidRPr="00424007">
              <w:t>3,1 kW/230V</w:t>
            </w:r>
          </w:p>
          <w:p w:rsidR="009B4798" w:rsidRPr="00424007" w:rsidRDefault="009B4798" w:rsidP="00E11C3F">
            <w:pPr>
              <w:widowControl w:val="0"/>
              <w:spacing w:after="0" w:line="276" w:lineRule="auto"/>
              <w:jc w:val="center"/>
            </w:pPr>
            <w:r w:rsidRPr="00424007">
              <w:t>5,6 kW/230V</w:t>
            </w:r>
          </w:p>
        </w:tc>
      </w:tr>
      <w:tr w:rsidR="009B4798" w:rsidRPr="00424007">
        <w:trPr>
          <w:trHeight w:val="20"/>
        </w:trPr>
        <w:tc>
          <w:tcPr>
            <w:tcW w:w="1029" w:type="pct"/>
            <w:shd w:val="clear" w:color="auto" w:fill="FFFFFF"/>
            <w:tcMar>
              <w:top w:w="15" w:type="dxa"/>
              <w:left w:w="15" w:type="dxa"/>
              <w:bottom w:w="0" w:type="dxa"/>
              <w:right w:w="15" w:type="dxa"/>
            </w:tcMar>
            <w:vAlign w:val="center"/>
          </w:tcPr>
          <w:p w:rsidR="009B4798" w:rsidRPr="00424007" w:rsidRDefault="009B4798" w:rsidP="00E11C3F">
            <w:pPr>
              <w:widowControl w:val="0"/>
              <w:spacing w:after="0" w:line="276" w:lineRule="auto"/>
              <w:jc w:val="center"/>
              <w:rPr>
                <w:b/>
                <w:bCs/>
                <w:kern w:val="28"/>
              </w:rPr>
            </w:pPr>
            <w:r w:rsidRPr="00424007">
              <w:rPr>
                <w:b/>
                <w:bCs/>
              </w:rPr>
              <w:t>Jastarnia</w:t>
            </w:r>
          </w:p>
        </w:tc>
        <w:tc>
          <w:tcPr>
            <w:tcW w:w="1265" w:type="pct"/>
            <w:tcMar>
              <w:top w:w="15" w:type="dxa"/>
              <w:left w:w="15" w:type="dxa"/>
              <w:bottom w:w="0" w:type="dxa"/>
              <w:right w:w="15" w:type="dxa"/>
            </w:tcMar>
            <w:vAlign w:val="center"/>
          </w:tcPr>
          <w:p w:rsidR="009B4798" w:rsidRPr="00424007" w:rsidRDefault="009B4798" w:rsidP="00E11C3F">
            <w:pPr>
              <w:widowControl w:val="0"/>
              <w:spacing w:after="0" w:line="276" w:lineRule="auto"/>
              <w:jc w:val="center"/>
              <w:rPr>
                <w:kern w:val="28"/>
              </w:rPr>
            </w:pPr>
            <w:r w:rsidRPr="00424007">
              <w:t>1 x szlamowa</w:t>
            </w:r>
          </w:p>
          <w:p w:rsidR="009B4798" w:rsidRPr="00424007" w:rsidRDefault="009B4798" w:rsidP="00E11C3F">
            <w:pPr>
              <w:widowControl w:val="0"/>
              <w:spacing w:after="0" w:line="276" w:lineRule="auto"/>
              <w:jc w:val="center"/>
            </w:pPr>
            <w:r w:rsidRPr="00424007">
              <w:t>3 x pływająca</w:t>
            </w:r>
          </w:p>
          <w:p w:rsidR="009B4798" w:rsidRPr="00424007" w:rsidRDefault="009B4798" w:rsidP="00E11C3F">
            <w:pPr>
              <w:widowControl w:val="0"/>
              <w:spacing w:after="0" w:line="276" w:lineRule="auto"/>
              <w:jc w:val="center"/>
              <w:rPr>
                <w:kern w:val="28"/>
              </w:rPr>
            </w:pPr>
            <w:r w:rsidRPr="00424007">
              <w:t>1x zanurzeniowa</w:t>
            </w:r>
          </w:p>
        </w:tc>
        <w:tc>
          <w:tcPr>
            <w:tcW w:w="1642" w:type="pct"/>
            <w:tcMar>
              <w:top w:w="15" w:type="dxa"/>
              <w:left w:w="15" w:type="dxa"/>
              <w:bottom w:w="0" w:type="dxa"/>
              <w:right w:w="15" w:type="dxa"/>
            </w:tcMar>
            <w:vAlign w:val="center"/>
          </w:tcPr>
          <w:p w:rsidR="009B4798" w:rsidRPr="00424007" w:rsidRDefault="009B4798" w:rsidP="008A01D0">
            <w:pPr>
              <w:widowControl w:val="0"/>
              <w:spacing w:after="0" w:line="276" w:lineRule="auto"/>
              <w:jc w:val="center"/>
              <w:rPr>
                <w:kern w:val="28"/>
              </w:rPr>
            </w:pPr>
            <w:r w:rsidRPr="00424007">
              <w:t>Holmatro – 4 urządzenia</w:t>
            </w:r>
          </w:p>
        </w:tc>
        <w:tc>
          <w:tcPr>
            <w:tcW w:w="1063" w:type="pct"/>
            <w:tcMar>
              <w:top w:w="15" w:type="dxa"/>
              <w:left w:w="15" w:type="dxa"/>
              <w:bottom w:w="0" w:type="dxa"/>
              <w:right w:w="15" w:type="dxa"/>
            </w:tcMar>
            <w:vAlign w:val="center"/>
          </w:tcPr>
          <w:p w:rsidR="009B4798" w:rsidRPr="00424007" w:rsidRDefault="009B4798" w:rsidP="00E11C3F">
            <w:pPr>
              <w:widowControl w:val="0"/>
              <w:spacing w:after="0" w:line="276" w:lineRule="auto"/>
              <w:jc w:val="center"/>
            </w:pPr>
            <w:r w:rsidRPr="00424007">
              <w:t>4k W/230V</w:t>
            </w:r>
          </w:p>
          <w:p w:rsidR="009B4798" w:rsidRPr="00424007" w:rsidRDefault="009B4798" w:rsidP="009A3AE6">
            <w:pPr>
              <w:widowControl w:val="0"/>
              <w:spacing w:after="0" w:line="276" w:lineRule="auto"/>
              <w:jc w:val="center"/>
              <w:rPr>
                <w:kern w:val="28"/>
              </w:rPr>
            </w:pPr>
            <w:r w:rsidRPr="00424007">
              <w:t>3k W/230/400V</w:t>
            </w:r>
          </w:p>
        </w:tc>
      </w:tr>
      <w:tr w:rsidR="009B4798" w:rsidRPr="00424007">
        <w:trPr>
          <w:trHeight w:val="20"/>
        </w:trPr>
        <w:tc>
          <w:tcPr>
            <w:tcW w:w="1029" w:type="pct"/>
            <w:shd w:val="clear" w:color="auto" w:fill="FFFFFF"/>
            <w:tcMar>
              <w:top w:w="15" w:type="dxa"/>
              <w:left w:w="15" w:type="dxa"/>
              <w:bottom w:w="0" w:type="dxa"/>
              <w:right w:w="15" w:type="dxa"/>
            </w:tcMar>
            <w:vAlign w:val="center"/>
          </w:tcPr>
          <w:p w:rsidR="009B4798" w:rsidRPr="00424007" w:rsidRDefault="009B4798" w:rsidP="00E11C3F">
            <w:pPr>
              <w:widowControl w:val="0"/>
              <w:spacing w:after="0" w:line="276" w:lineRule="auto"/>
              <w:jc w:val="center"/>
              <w:rPr>
                <w:b/>
                <w:bCs/>
                <w:kern w:val="28"/>
              </w:rPr>
            </w:pPr>
            <w:r w:rsidRPr="00424007">
              <w:rPr>
                <w:b/>
                <w:bCs/>
              </w:rPr>
              <w:t>Karlikowo</w:t>
            </w:r>
          </w:p>
        </w:tc>
        <w:tc>
          <w:tcPr>
            <w:tcW w:w="1265" w:type="pct"/>
            <w:tcMar>
              <w:top w:w="15" w:type="dxa"/>
              <w:left w:w="15" w:type="dxa"/>
              <w:bottom w:w="0" w:type="dxa"/>
              <w:right w:w="15" w:type="dxa"/>
            </w:tcMar>
            <w:vAlign w:val="center"/>
          </w:tcPr>
          <w:p w:rsidR="009B4798" w:rsidRPr="00424007" w:rsidRDefault="009B4798" w:rsidP="00E11C3F">
            <w:pPr>
              <w:widowControl w:val="0"/>
              <w:spacing w:after="0" w:line="276" w:lineRule="auto"/>
              <w:jc w:val="center"/>
            </w:pPr>
            <w:r w:rsidRPr="00424007">
              <w:t>1x szlamowa</w:t>
            </w:r>
          </w:p>
          <w:p w:rsidR="009B4798" w:rsidRPr="00424007" w:rsidRDefault="009B4798" w:rsidP="00E11C3F">
            <w:pPr>
              <w:widowControl w:val="0"/>
              <w:spacing w:after="0" w:line="276" w:lineRule="auto"/>
              <w:jc w:val="center"/>
              <w:rPr>
                <w:kern w:val="28"/>
              </w:rPr>
            </w:pPr>
            <w:r w:rsidRPr="00424007">
              <w:t>2 x mot. Tohatsu</w:t>
            </w:r>
          </w:p>
          <w:p w:rsidR="009B4798" w:rsidRPr="00424007" w:rsidRDefault="009B4798" w:rsidP="00AB5C3D">
            <w:pPr>
              <w:widowControl w:val="0"/>
              <w:spacing w:after="0" w:line="276" w:lineRule="auto"/>
              <w:jc w:val="center"/>
              <w:rPr>
                <w:kern w:val="28"/>
              </w:rPr>
            </w:pPr>
            <w:r w:rsidRPr="00424007">
              <w:t>1x pływająca + 2*</w:t>
            </w:r>
          </w:p>
        </w:tc>
        <w:tc>
          <w:tcPr>
            <w:tcW w:w="1642" w:type="pct"/>
            <w:tcMar>
              <w:top w:w="15" w:type="dxa"/>
              <w:left w:w="15" w:type="dxa"/>
              <w:bottom w:w="0" w:type="dxa"/>
              <w:right w:w="15" w:type="dxa"/>
            </w:tcMar>
            <w:vAlign w:val="center"/>
          </w:tcPr>
          <w:p w:rsidR="009B4798" w:rsidRPr="00424007" w:rsidRDefault="009B4798" w:rsidP="00E11C3F">
            <w:pPr>
              <w:widowControl w:val="0"/>
              <w:spacing w:after="0" w:line="276" w:lineRule="auto"/>
              <w:jc w:val="center"/>
              <w:rPr>
                <w:strike/>
              </w:rPr>
            </w:pPr>
            <w:r w:rsidRPr="00424007">
              <w:rPr>
                <w:strike/>
              </w:rPr>
              <w:t xml:space="preserve">Lukas - 1 urządzenie </w:t>
            </w:r>
          </w:p>
          <w:p w:rsidR="009B4798" w:rsidRPr="00424007" w:rsidRDefault="009B4798" w:rsidP="002676A3">
            <w:pPr>
              <w:widowControl w:val="0"/>
              <w:spacing w:after="0" w:line="276" w:lineRule="auto"/>
              <w:jc w:val="center"/>
            </w:pPr>
            <w:r w:rsidRPr="00424007">
              <w:t>Holmatro – 1 urządzenie</w:t>
            </w:r>
          </w:p>
          <w:p w:rsidR="009B4798" w:rsidRPr="00424007" w:rsidRDefault="009B4798" w:rsidP="002676A3">
            <w:pPr>
              <w:widowControl w:val="0"/>
              <w:spacing w:after="0" w:line="276" w:lineRule="auto"/>
              <w:jc w:val="center"/>
              <w:rPr>
                <w:kern w:val="28"/>
              </w:rPr>
            </w:pPr>
            <w:r w:rsidRPr="00424007">
              <w:t>Weber – 3 urządzenia</w:t>
            </w:r>
          </w:p>
        </w:tc>
        <w:tc>
          <w:tcPr>
            <w:tcW w:w="1063" w:type="pct"/>
            <w:tcMar>
              <w:top w:w="15" w:type="dxa"/>
              <w:left w:w="15" w:type="dxa"/>
              <w:bottom w:w="0" w:type="dxa"/>
              <w:right w:w="15" w:type="dxa"/>
            </w:tcMar>
            <w:vAlign w:val="center"/>
          </w:tcPr>
          <w:p w:rsidR="009B4798" w:rsidRPr="00424007" w:rsidRDefault="009B4798" w:rsidP="00E11C3F">
            <w:pPr>
              <w:widowControl w:val="0"/>
              <w:spacing w:after="0" w:line="276" w:lineRule="auto"/>
              <w:jc w:val="center"/>
            </w:pPr>
            <w:r w:rsidRPr="00424007">
              <w:t>0,65 kW/230V</w:t>
            </w:r>
          </w:p>
          <w:p w:rsidR="009B4798" w:rsidRPr="00424007" w:rsidRDefault="009B4798" w:rsidP="00E11C3F">
            <w:pPr>
              <w:widowControl w:val="0"/>
              <w:spacing w:after="0" w:line="276" w:lineRule="auto"/>
              <w:jc w:val="center"/>
              <w:rPr>
                <w:kern w:val="28"/>
              </w:rPr>
            </w:pPr>
            <w:r w:rsidRPr="00424007">
              <w:t>2,6 kW/230V</w:t>
            </w:r>
          </w:p>
          <w:p w:rsidR="009B4798" w:rsidRPr="00424007" w:rsidRDefault="009B4798" w:rsidP="009A3AE6">
            <w:pPr>
              <w:widowControl w:val="0"/>
              <w:spacing w:after="0" w:line="276" w:lineRule="auto"/>
              <w:jc w:val="center"/>
              <w:rPr>
                <w:kern w:val="28"/>
              </w:rPr>
            </w:pPr>
            <w:r w:rsidRPr="00424007">
              <w:t>4k W/230V/400V</w:t>
            </w:r>
          </w:p>
        </w:tc>
      </w:tr>
      <w:tr w:rsidR="009B4798" w:rsidRPr="00424007">
        <w:trPr>
          <w:trHeight w:val="20"/>
        </w:trPr>
        <w:tc>
          <w:tcPr>
            <w:tcW w:w="1029" w:type="pct"/>
            <w:shd w:val="clear" w:color="auto" w:fill="FFFFFF"/>
            <w:tcMar>
              <w:top w:w="15" w:type="dxa"/>
              <w:left w:w="15" w:type="dxa"/>
              <w:bottom w:w="0" w:type="dxa"/>
              <w:right w:w="15" w:type="dxa"/>
            </w:tcMar>
            <w:vAlign w:val="center"/>
          </w:tcPr>
          <w:p w:rsidR="009B4798" w:rsidRPr="00424007" w:rsidRDefault="009B4798" w:rsidP="00E11C3F">
            <w:pPr>
              <w:widowControl w:val="0"/>
              <w:spacing w:after="0" w:line="276" w:lineRule="auto"/>
              <w:jc w:val="center"/>
              <w:rPr>
                <w:b/>
                <w:bCs/>
                <w:kern w:val="28"/>
              </w:rPr>
            </w:pPr>
            <w:r w:rsidRPr="00424007">
              <w:rPr>
                <w:b/>
                <w:bCs/>
              </w:rPr>
              <w:t>Krokowa</w:t>
            </w:r>
          </w:p>
        </w:tc>
        <w:tc>
          <w:tcPr>
            <w:tcW w:w="1265" w:type="pct"/>
            <w:tcMar>
              <w:top w:w="15" w:type="dxa"/>
              <w:left w:w="15" w:type="dxa"/>
              <w:bottom w:w="0" w:type="dxa"/>
              <w:right w:w="15" w:type="dxa"/>
            </w:tcMar>
            <w:vAlign w:val="center"/>
          </w:tcPr>
          <w:p w:rsidR="009B4798" w:rsidRPr="00424007" w:rsidRDefault="009B4798" w:rsidP="00E11C3F">
            <w:pPr>
              <w:widowControl w:val="0"/>
              <w:spacing w:after="0" w:line="276" w:lineRule="auto"/>
              <w:jc w:val="center"/>
              <w:rPr>
                <w:kern w:val="28"/>
              </w:rPr>
            </w:pPr>
            <w:r w:rsidRPr="00424007">
              <w:t>1x szlamowa</w:t>
            </w:r>
          </w:p>
          <w:p w:rsidR="009B4798" w:rsidRPr="00424007" w:rsidRDefault="009B4798" w:rsidP="00450B80">
            <w:pPr>
              <w:widowControl w:val="0"/>
              <w:spacing w:after="0" w:line="276" w:lineRule="auto"/>
              <w:jc w:val="center"/>
              <w:rPr>
                <w:kern w:val="28"/>
              </w:rPr>
            </w:pPr>
            <w:r w:rsidRPr="00424007">
              <w:t>1x pływająca + 2*</w:t>
            </w:r>
          </w:p>
        </w:tc>
        <w:tc>
          <w:tcPr>
            <w:tcW w:w="1642" w:type="pct"/>
            <w:tcMar>
              <w:top w:w="15" w:type="dxa"/>
              <w:left w:w="15" w:type="dxa"/>
              <w:bottom w:w="0" w:type="dxa"/>
              <w:right w:w="15" w:type="dxa"/>
            </w:tcMar>
            <w:vAlign w:val="center"/>
          </w:tcPr>
          <w:p w:rsidR="009B4798" w:rsidRPr="00424007" w:rsidRDefault="009B4798" w:rsidP="00981F52">
            <w:pPr>
              <w:widowControl w:val="0"/>
              <w:spacing w:after="0" w:line="276" w:lineRule="auto"/>
              <w:jc w:val="center"/>
              <w:rPr>
                <w:kern w:val="28"/>
              </w:rPr>
            </w:pPr>
            <w:r w:rsidRPr="00424007">
              <w:t>Holmatro – 1 urządzenie</w:t>
            </w:r>
          </w:p>
        </w:tc>
        <w:tc>
          <w:tcPr>
            <w:tcW w:w="1063" w:type="pct"/>
            <w:tcMar>
              <w:top w:w="15" w:type="dxa"/>
              <w:left w:w="15" w:type="dxa"/>
              <w:bottom w:w="0" w:type="dxa"/>
              <w:right w:w="15" w:type="dxa"/>
            </w:tcMar>
            <w:vAlign w:val="center"/>
          </w:tcPr>
          <w:p w:rsidR="009B4798" w:rsidRPr="00424007" w:rsidRDefault="009B4798" w:rsidP="00E11C3F">
            <w:pPr>
              <w:widowControl w:val="0"/>
              <w:spacing w:after="0" w:line="276" w:lineRule="auto"/>
              <w:jc w:val="center"/>
              <w:rPr>
                <w:kern w:val="28"/>
              </w:rPr>
            </w:pPr>
            <w:r w:rsidRPr="00424007">
              <w:t>2,1 kW/230V</w:t>
            </w:r>
          </w:p>
          <w:p w:rsidR="009B4798" w:rsidRPr="00424007" w:rsidRDefault="009B4798" w:rsidP="00E11C3F">
            <w:pPr>
              <w:widowControl w:val="0"/>
              <w:spacing w:after="0" w:line="276" w:lineRule="auto"/>
              <w:jc w:val="center"/>
              <w:rPr>
                <w:kern w:val="28"/>
              </w:rPr>
            </w:pPr>
            <w:r w:rsidRPr="00424007">
              <w:t>3 kW/230V</w:t>
            </w:r>
          </w:p>
        </w:tc>
      </w:tr>
      <w:tr w:rsidR="009B4798" w:rsidRPr="00424007">
        <w:trPr>
          <w:trHeight w:val="20"/>
        </w:trPr>
        <w:tc>
          <w:tcPr>
            <w:tcW w:w="1029" w:type="pct"/>
            <w:shd w:val="clear" w:color="auto" w:fill="FFFFFF"/>
            <w:tcMar>
              <w:top w:w="15" w:type="dxa"/>
              <w:left w:w="15" w:type="dxa"/>
              <w:bottom w:w="0" w:type="dxa"/>
              <w:right w:w="15" w:type="dxa"/>
            </w:tcMar>
            <w:vAlign w:val="center"/>
          </w:tcPr>
          <w:p w:rsidR="009B4798" w:rsidRPr="00424007" w:rsidRDefault="009B4798" w:rsidP="00E11C3F">
            <w:pPr>
              <w:widowControl w:val="0"/>
              <w:spacing w:after="0" w:line="276" w:lineRule="auto"/>
              <w:jc w:val="center"/>
              <w:rPr>
                <w:b/>
                <w:bCs/>
                <w:kern w:val="28"/>
              </w:rPr>
            </w:pPr>
            <w:r w:rsidRPr="00424007">
              <w:rPr>
                <w:b/>
                <w:bCs/>
              </w:rPr>
              <w:t>Sławoszyno</w:t>
            </w:r>
          </w:p>
        </w:tc>
        <w:tc>
          <w:tcPr>
            <w:tcW w:w="1265" w:type="pct"/>
            <w:tcMar>
              <w:top w:w="15" w:type="dxa"/>
              <w:left w:w="15" w:type="dxa"/>
              <w:bottom w:w="0" w:type="dxa"/>
              <w:right w:w="15" w:type="dxa"/>
            </w:tcMar>
            <w:vAlign w:val="center"/>
          </w:tcPr>
          <w:p w:rsidR="009B4798" w:rsidRPr="00424007" w:rsidRDefault="009B4798" w:rsidP="00E11C3F">
            <w:pPr>
              <w:widowControl w:val="0"/>
              <w:spacing w:after="0" w:line="276" w:lineRule="auto"/>
              <w:jc w:val="center"/>
              <w:rPr>
                <w:kern w:val="28"/>
              </w:rPr>
            </w:pPr>
            <w:r w:rsidRPr="00424007">
              <w:t>1x szlamowa</w:t>
            </w:r>
          </w:p>
          <w:p w:rsidR="009B4798" w:rsidRPr="00424007" w:rsidRDefault="009B4798" w:rsidP="00AB5C3D">
            <w:pPr>
              <w:widowControl w:val="0"/>
              <w:spacing w:after="0" w:line="276" w:lineRule="auto"/>
              <w:jc w:val="center"/>
              <w:rPr>
                <w:kern w:val="28"/>
              </w:rPr>
            </w:pPr>
            <w:r w:rsidRPr="00424007">
              <w:t>1x pływająca + 1*</w:t>
            </w:r>
          </w:p>
        </w:tc>
        <w:tc>
          <w:tcPr>
            <w:tcW w:w="1642" w:type="pct"/>
            <w:tcMar>
              <w:top w:w="15" w:type="dxa"/>
              <w:left w:w="15" w:type="dxa"/>
              <w:bottom w:w="0" w:type="dxa"/>
              <w:right w:w="15" w:type="dxa"/>
            </w:tcMar>
            <w:vAlign w:val="center"/>
          </w:tcPr>
          <w:p w:rsidR="009B4798" w:rsidRPr="00424007" w:rsidRDefault="009B4798" w:rsidP="00E11C3F">
            <w:pPr>
              <w:widowControl w:val="0"/>
              <w:spacing w:after="0" w:line="276" w:lineRule="auto"/>
              <w:jc w:val="center"/>
            </w:pPr>
            <w:r w:rsidRPr="00424007">
              <w:t>Weber  – 4 urządzenia</w:t>
            </w:r>
          </w:p>
          <w:p w:rsidR="009B4798" w:rsidRPr="00424007" w:rsidRDefault="009B4798" w:rsidP="00981F52">
            <w:pPr>
              <w:widowControl w:val="0"/>
              <w:spacing w:after="0" w:line="276" w:lineRule="auto"/>
              <w:jc w:val="center"/>
              <w:rPr>
                <w:kern w:val="28"/>
              </w:rPr>
            </w:pPr>
            <w:r w:rsidRPr="00424007">
              <w:t>Holmatro – 1 urządzenie</w:t>
            </w:r>
          </w:p>
        </w:tc>
        <w:tc>
          <w:tcPr>
            <w:tcW w:w="1063" w:type="pct"/>
            <w:tcMar>
              <w:top w:w="15" w:type="dxa"/>
              <w:left w:w="15" w:type="dxa"/>
              <w:bottom w:w="0" w:type="dxa"/>
              <w:right w:w="15" w:type="dxa"/>
            </w:tcMar>
            <w:vAlign w:val="center"/>
          </w:tcPr>
          <w:p w:rsidR="009B4798" w:rsidRPr="00424007" w:rsidRDefault="009B4798" w:rsidP="00E11C3F">
            <w:pPr>
              <w:widowControl w:val="0"/>
              <w:spacing w:after="0" w:line="276" w:lineRule="auto"/>
              <w:jc w:val="center"/>
              <w:rPr>
                <w:kern w:val="28"/>
              </w:rPr>
            </w:pPr>
            <w:r w:rsidRPr="00424007">
              <w:t>2,5 kW/230V</w:t>
            </w:r>
          </w:p>
        </w:tc>
      </w:tr>
      <w:tr w:rsidR="009B4798" w:rsidRPr="00424007">
        <w:trPr>
          <w:trHeight w:val="20"/>
        </w:trPr>
        <w:tc>
          <w:tcPr>
            <w:tcW w:w="1029" w:type="pct"/>
            <w:shd w:val="clear" w:color="auto" w:fill="FFFFFF"/>
            <w:tcMar>
              <w:top w:w="15" w:type="dxa"/>
              <w:left w:w="15" w:type="dxa"/>
              <w:bottom w:w="0" w:type="dxa"/>
              <w:right w:w="15" w:type="dxa"/>
            </w:tcMar>
            <w:vAlign w:val="center"/>
          </w:tcPr>
          <w:p w:rsidR="009B4798" w:rsidRPr="00424007" w:rsidRDefault="009B4798" w:rsidP="00E11C3F">
            <w:pPr>
              <w:widowControl w:val="0"/>
              <w:spacing w:after="0" w:line="276" w:lineRule="auto"/>
              <w:jc w:val="center"/>
              <w:rPr>
                <w:b/>
                <w:bCs/>
                <w:kern w:val="28"/>
              </w:rPr>
            </w:pPr>
            <w:r w:rsidRPr="00424007">
              <w:rPr>
                <w:b/>
                <w:bCs/>
              </w:rPr>
              <w:t>Wierzchucino</w:t>
            </w:r>
          </w:p>
        </w:tc>
        <w:tc>
          <w:tcPr>
            <w:tcW w:w="1265" w:type="pct"/>
            <w:tcMar>
              <w:top w:w="15" w:type="dxa"/>
              <w:left w:w="15" w:type="dxa"/>
              <w:bottom w:w="0" w:type="dxa"/>
              <w:right w:w="15" w:type="dxa"/>
            </w:tcMar>
            <w:vAlign w:val="center"/>
          </w:tcPr>
          <w:p w:rsidR="009B4798" w:rsidRPr="00424007" w:rsidRDefault="009B4798" w:rsidP="00E11C3F">
            <w:pPr>
              <w:widowControl w:val="0"/>
              <w:spacing w:after="0" w:line="276" w:lineRule="auto"/>
              <w:jc w:val="center"/>
              <w:rPr>
                <w:kern w:val="28"/>
              </w:rPr>
            </w:pPr>
            <w:r w:rsidRPr="00424007">
              <w:t>1 x szlamowa</w:t>
            </w:r>
          </w:p>
          <w:p w:rsidR="009B4798" w:rsidRPr="00424007" w:rsidRDefault="009B4798" w:rsidP="00AB5C3D">
            <w:pPr>
              <w:widowControl w:val="0"/>
              <w:spacing w:after="0" w:line="276" w:lineRule="auto"/>
              <w:jc w:val="center"/>
            </w:pPr>
            <w:r w:rsidRPr="00424007">
              <w:t>3 x pływająca</w:t>
            </w:r>
          </w:p>
          <w:p w:rsidR="009B4798" w:rsidRPr="00424007" w:rsidRDefault="009B4798" w:rsidP="00450B80">
            <w:pPr>
              <w:widowControl w:val="0"/>
              <w:spacing w:after="0" w:line="276" w:lineRule="auto"/>
              <w:jc w:val="center"/>
              <w:rPr>
                <w:kern w:val="28"/>
              </w:rPr>
            </w:pPr>
            <w:r w:rsidRPr="00424007">
              <w:t>1 x mot. Tohatsu</w:t>
            </w:r>
          </w:p>
        </w:tc>
        <w:tc>
          <w:tcPr>
            <w:tcW w:w="1642" w:type="pct"/>
            <w:tcMar>
              <w:top w:w="15" w:type="dxa"/>
              <w:left w:w="15" w:type="dxa"/>
              <w:bottom w:w="0" w:type="dxa"/>
              <w:right w:w="15" w:type="dxa"/>
            </w:tcMar>
            <w:vAlign w:val="center"/>
          </w:tcPr>
          <w:p w:rsidR="009B4798" w:rsidRPr="00424007" w:rsidRDefault="009B4798" w:rsidP="00E11C3F">
            <w:pPr>
              <w:widowControl w:val="0"/>
              <w:spacing w:after="0" w:line="276" w:lineRule="auto"/>
              <w:jc w:val="center"/>
              <w:rPr>
                <w:kern w:val="28"/>
              </w:rPr>
            </w:pPr>
            <w:r w:rsidRPr="00424007">
              <w:t>Weber - 5 urządzeń</w:t>
            </w:r>
          </w:p>
        </w:tc>
        <w:tc>
          <w:tcPr>
            <w:tcW w:w="1063" w:type="pct"/>
            <w:tcMar>
              <w:top w:w="15" w:type="dxa"/>
              <w:left w:w="15" w:type="dxa"/>
              <w:bottom w:w="0" w:type="dxa"/>
              <w:right w:w="15" w:type="dxa"/>
            </w:tcMar>
            <w:vAlign w:val="center"/>
          </w:tcPr>
          <w:p w:rsidR="009B4798" w:rsidRPr="00424007" w:rsidRDefault="009B4798" w:rsidP="00E11C3F">
            <w:pPr>
              <w:widowControl w:val="0"/>
              <w:spacing w:after="0" w:line="276" w:lineRule="auto"/>
              <w:jc w:val="center"/>
            </w:pPr>
            <w:r w:rsidRPr="00424007">
              <w:t>2,2 kW/230V</w:t>
            </w:r>
          </w:p>
          <w:p w:rsidR="009B4798" w:rsidRPr="00424007" w:rsidRDefault="009B4798" w:rsidP="00E11C3F">
            <w:pPr>
              <w:widowControl w:val="0"/>
              <w:spacing w:after="0" w:line="276" w:lineRule="auto"/>
              <w:jc w:val="center"/>
            </w:pPr>
            <w:r w:rsidRPr="00424007">
              <w:t>4,2 kW/230V</w:t>
            </w:r>
          </w:p>
        </w:tc>
      </w:tr>
      <w:tr w:rsidR="009B4798" w:rsidRPr="00424007">
        <w:trPr>
          <w:trHeight w:val="20"/>
        </w:trPr>
        <w:tc>
          <w:tcPr>
            <w:tcW w:w="1029" w:type="pct"/>
            <w:shd w:val="clear" w:color="auto" w:fill="FFFFFF"/>
            <w:tcMar>
              <w:top w:w="15" w:type="dxa"/>
              <w:left w:w="15" w:type="dxa"/>
              <w:bottom w:w="0" w:type="dxa"/>
              <w:right w:w="15" w:type="dxa"/>
            </w:tcMar>
            <w:vAlign w:val="center"/>
          </w:tcPr>
          <w:p w:rsidR="009B4798" w:rsidRPr="00424007" w:rsidRDefault="009B4798" w:rsidP="00E11C3F">
            <w:pPr>
              <w:widowControl w:val="0"/>
              <w:spacing w:after="0" w:line="276" w:lineRule="auto"/>
              <w:jc w:val="center"/>
              <w:rPr>
                <w:b/>
                <w:bCs/>
                <w:kern w:val="28"/>
              </w:rPr>
            </w:pPr>
            <w:r w:rsidRPr="00424007">
              <w:rPr>
                <w:b/>
                <w:bCs/>
              </w:rPr>
              <w:t>Chłapowo</w:t>
            </w:r>
          </w:p>
        </w:tc>
        <w:tc>
          <w:tcPr>
            <w:tcW w:w="1265" w:type="pct"/>
            <w:tcMar>
              <w:top w:w="15" w:type="dxa"/>
              <w:left w:w="15" w:type="dxa"/>
              <w:bottom w:w="0" w:type="dxa"/>
              <w:right w:w="15" w:type="dxa"/>
            </w:tcMar>
            <w:vAlign w:val="center"/>
          </w:tcPr>
          <w:p w:rsidR="009B4798" w:rsidRPr="00424007" w:rsidRDefault="009B4798" w:rsidP="00AB5C3D">
            <w:pPr>
              <w:widowControl w:val="0"/>
              <w:spacing w:after="0" w:line="276" w:lineRule="auto"/>
              <w:jc w:val="center"/>
            </w:pPr>
            <w:r w:rsidRPr="00424007">
              <w:t xml:space="preserve">2 x szlamowa, </w:t>
            </w:r>
          </w:p>
          <w:p w:rsidR="009B4798" w:rsidRPr="00424007" w:rsidRDefault="009B4798" w:rsidP="00AB5C3D">
            <w:pPr>
              <w:widowControl w:val="0"/>
              <w:spacing w:after="0" w:line="276" w:lineRule="auto"/>
              <w:jc w:val="center"/>
              <w:rPr>
                <w:kern w:val="28"/>
              </w:rPr>
            </w:pPr>
            <w:r w:rsidRPr="00424007">
              <w:t>1 x pływająca + 2*</w:t>
            </w:r>
          </w:p>
        </w:tc>
        <w:tc>
          <w:tcPr>
            <w:tcW w:w="1642" w:type="pct"/>
            <w:tcMar>
              <w:top w:w="15" w:type="dxa"/>
              <w:left w:w="15" w:type="dxa"/>
              <w:bottom w:w="0" w:type="dxa"/>
              <w:right w:w="15" w:type="dxa"/>
            </w:tcMar>
            <w:vAlign w:val="center"/>
          </w:tcPr>
          <w:p w:rsidR="009B4798" w:rsidRPr="00424007" w:rsidRDefault="009B4798" w:rsidP="002676A3">
            <w:pPr>
              <w:widowControl w:val="0"/>
              <w:spacing w:after="0" w:line="276" w:lineRule="auto"/>
              <w:jc w:val="center"/>
            </w:pPr>
            <w:r w:rsidRPr="00424007">
              <w:t>Weber – 3 urządzenia</w:t>
            </w:r>
          </w:p>
          <w:p w:rsidR="009B4798" w:rsidRPr="00424007" w:rsidRDefault="009B4798" w:rsidP="002676A3">
            <w:pPr>
              <w:widowControl w:val="0"/>
              <w:spacing w:after="0" w:line="276" w:lineRule="auto"/>
              <w:jc w:val="center"/>
            </w:pPr>
            <w:r w:rsidRPr="00424007">
              <w:t xml:space="preserve">Weber + wyważacz </w:t>
            </w:r>
          </w:p>
          <w:p w:rsidR="009B4798" w:rsidRPr="00424007" w:rsidRDefault="009B4798" w:rsidP="00A577C6">
            <w:pPr>
              <w:widowControl w:val="0"/>
              <w:spacing w:after="0" w:line="276" w:lineRule="auto"/>
              <w:jc w:val="center"/>
              <w:rPr>
                <w:kern w:val="28"/>
              </w:rPr>
            </w:pPr>
            <w:r w:rsidRPr="00424007">
              <w:t>Weber + kombi</w:t>
            </w:r>
          </w:p>
        </w:tc>
        <w:tc>
          <w:tcPr>
            <w:tcW w:w="1063" w:type="pct"/>
            <w:tcMar>
              <w:top w:w="15" w:type="dxa"/>
              <w:left w:w="15" w:type="dxa"/>
              <w:bottom w:w="0" w:type="dxa"/>
              <w:right w:w="15" w:type="dxa"/>
            </w:tcMar>
            <w:vAlign w:val="center"/>
          </w:tcPr>
          <w:p w:rsidR="009B4798" w:rsidRPr="00424007" w:rsidRDefault="009B4798" w:rsidP="00E11C3F">
            <w:pPr>
              <w:widowControl w:val="0"/>
              <w:spacing w:after="0" w:line="276" w:lineRule="auto"/>
              <w:jc w:val="center"/>
            </w:pPr>
            <w:r w:rsidRPr="00424007">
              <w:t>2,2 kW/230V</w:t>
            </w:r>
          </w:p>
          <w:p w:rsidR="009B4798" w:rsidRPr="00424007" w:rsidRDefault="009B4798" w:rsidP="00E11C3F">
            <w:pPr>
              <w:widowControl w:val="0"/>
              <w:spacing w:after="0" w:line="276" w:lineRule="auto"/>
              <w:jc w:val="center"/>
              <w:rPr>
                <w:kern w:val="28"/>
              </w:rPr>
            </w:pPr>
            <w:r w:rsidRPr="00424007">
              <w:t>2,2 kW/230V</w:t>
            </w:r>
          </w:p>
        </w:tc>
      </w:tr>
      <w:tr w:rsidR="009B4798" w:rsidRPr="00424007">
        <w:trPr>
          <w:trHeight w:val="20"/>
        </w:trPr>
        <w:tc>
          <w:tcPr>
            <w:tcW w:w="1029" w:type="pct"/>
            <w:shd w:val="clear" w:color="auto" w:fill="FFFFFF"/>
            <w:tcMar>
              <w:top w:w="15" w:type="dxa"/>
              <w:left w:w="15" w:type="dxa"/>
              <w:bottom w:w="0" w:type="dxa"/>
              <w:right w:w="15" w:type="dxa"/>
            </w:tcMar>
            <w:vAlign w:val="center"/>
          </w:tcPr>
          <w:p w:rsidR="009B4798" w:rsidRPr="00424007" w:rsidRDefault="009B4798" w:rsidP="00E11C3F">
            <w:pPr>
              <w:widowControl w:val="0"/>
              <w:spacing w:after="0" w:line="276" w:lineRule="auto"/>
              <w:jc w:val="center"/>
              <w:rPr>
                <w:b/>
                <w:bCs/>
                <w:kern w:val="28"/>
              </w:rPr>
            </w:pPr>
            <w:r w:rsidRPr="00424007">
              <w:rPr>
                <w:b/>
                <w:bCs/>
              </w:rPr>
              <w:t>J. Góra</w:t>
            </w:r>
          </w:p>
        </w:tc>
        <w:tc>
          <w:tcPr>
            <w:tcW w:w="1265" w:type="pct"/>
            <w:tcMar>
              <w:top w:w="15" w:type="dxa"/>
              <w:left w:w="15" w:type="dxa"/>
              <w:bottom w:w="0" w:type="dxa"/>
              <w:right w:w="15" w:type="dxa"/>
            </w:tcMar>
            <w:vAlign w:val="center"/>
          </w:tcPr>
          <w:p w:rsidR="009B4798" w:rsidRPr="00424007" w:rsidRDefault="009B4798" w:rsidP="00E11C3F">
            <w:pPr>
              <w:widowControl w:val="0"/>
              <w:spacing w:after="0" w:line="276" w:lineRule="auto"/>
              <w:jc w:val="center"/>
              <w:rPr>
                <w:kern w:val="28"/>
              </w:rPr>
            </w:pPr>
            <w:r w:rsidRPr="00424007">
              <w:t>3x pływająca</w:t>
            </w:r>
          </w:p>
          <w:p w:rsidR="009B4798" w:rsidRPr="00424007" w:rsidRDefault="009B4798" w:rsidP="00E11C3F">
            <w:pPr>
              <w:widowControl w:val="0"/>
              <w:spacing w:after="0" w:line="276" w:lineRule="auto"/>
              <w:jc w:val="center"/>
              <w:rPr>
                <w:kern w:val="28"/>
              </w:rPr>
            </w:pPr>
            <w:r w:rsidRPr="00424007">
              <w:t>3x szlamowa +2*</w:t>
            </w:r>
          </w:p>
        </w:tc>
        <w:tc>
          <w:tcPr>
            <w:tcW w:w="1642" w:type="pct"/>
            <w:tcMar>
              <w:top w:w="15" w:type="dxa"/>
              <w:left w:w="15" w:type="dxa"/>
              <w:bottom w:w="0" w:type="dxa"/>
              <w:right w:w="15" w:type="dxa"/>
            </w:tcMar>
            <w:vAlign w:val="center"/>
          </w:tcPr>
          <w:p w:rsidR="009B4798" w:rsidRPr="00424007" w:rsidRDefault="009B4798" w:rsidP="00981F52">
            <w:pPr>
              <w:widowControl w:val="0"/>
              <w:spacing w:after="0" w:line="276" w:lineRule="auto"/>
              <w:jc w:val="center"/>
            </w:pPr>
            <w:r w:rsidRPr="00424007">
              <w:t>Holmatro – 5 urządzeń</w:t>
            </w:r>
          </w:p>
          <w:p w:rsidR="009B4798" w:rsidRPr="00424007" w:rsidRDefault="009B4798" w:rsidP="00981F52">
            <w:pPr>
              <w:widowControl w:val="0"/>
              <w:spacing w:after="0" w:line="276" w:lineRule="auto"/>
              <w:jc w:val="center"/>
              <w:rPr>
                <w:kern w:val="28"/>
              </w:rPr>
            </w:pPr>
            <w:r w:rsidRPr="00424007">
              <w:t>Holmatro – 3 urządzenia elektryczne</w:t>
            </w:r>
          </w:p>
        </w:tc>
        <w:tc>
          <w:tcPr>
            <w:tcW w:w="1063" w:type="pct"/>
            <w:tcMar>
              <w:top w:w="15" w:type="dxa"/>
              <w:left w:w="15" w:type="dxa"/>
              <w:bottom w:w="0" w:type="dxa"/>
              <w:right w:w="15" w:type="dxa"/>
            </w:tcMar>
            <w:vAlign w:val="center"/>
          </w:tcPr>
          <w:p w:rsidR="009B4798" w:rsidRPr="00424007" w:rsidRDefault="009B4798" w:rsidP="00E11C3F">
            <w:pPr>
              <w:widowControl w:val="0"/>
              <w:spacing w:after="0" w:line="276" w:lineRule="auto"/>
              <w:jc w:val="center"/>
            </w:pPr>
            <w:r w:rsidRPr="00424007">
              <w:t>4 kW/230V</w:t>
            </w:r>
          </w:p>
          <w:p w:rsidR="009B4798" w:rsidRPr="00424007" w:rsidRDefault="009B4798" w:rsidP="00E11C3F">
            <w:pPr>
              <w:widowControl w:val="0"/>
              <w:spacing w:after="0" w:line="276" w:lineRule="auto"/>
              <w:jc w:val="center"/>
              <w:rPr>
                <w:kern w:val="28"/>
              </w:rPr>
            </w:pPr>
            <w:r w:rsidRPr="00424007">
              <w:t>2,2 kW/230V</w:t>
            </w:r>
          </w:p>
          <w:p w:rsidR="009B4798" w:rsidRPr="00424007" w:rsidRDefault="009B4798" w:rsidP="00E11C3F">
            <w:pPr>
              <w:widowControl w:val="0"/>
              <w:spacing w:after="0" w:line="276" w:lineRule="auto"/>
              <w:jc w:val="center"/>
              <w:rPr>
                <w:kern w:val="28"/>
              </w:rPr>
            </w:pPr>
            <w:r w:rsidRPr="00424007">
              <w:t>1,5 kW/230V</w:t>
            </w:r>
          </w:p>
        </w:tc>
      </w:tr>
      <w:tr w:rsidR="009B4798" w:rsidRPr="00424007">
        <w:trPr>
          <w:trHeight w:val="20"/>
        </w:trPr>
        <w:tc>
          <w:tcPr>
            <w:tcW w:w="1029" w:type="pct"/>
            <w:shd w:val="clear" w:color="auto" w:fill="FFFFFF"/>
            <w:tcMar>
              <w:top w:w="15" w:type="dxa"/>
              <w:left w:w="15" w:type="dxa"/>
              <w:bottom w:w="0" w:type="dxa"/>
              <w:right w:w="15" w:type="dxa"/>
            </w:tcMar>
            <w:vAlign w:val="center"/>
          </w:tcPr>
          <w:p w:rsidR="009B4798" w:rsidRPr="00424007" w:rsidRDefault="009B4798" w:rsidP="00E11C3F">
            <w:pPr>
              <w:widowControl w:val="0"/>
              <w:spacing w:after="0" w:line="276" w:lineRule="auto"/>
              <w:jc w:val="center"/>
              <w:rPr>
                <w:kern w:val="28"/>
              </w:rPr>
            </w:pPr>
            <w:r w:rsidRPr="00424007">
              <w:rPr>
                <w:b/>
                <w:bCs/>
              </w:rPr>
              <w:t>Władysławowo</w:t>
            </w:r>
          </w:p>
        </w:tc>
        <w:tc>
          <w:tcPr>
            <w:tcW w:w="1265" w:type="pct"/>
            <w:tcMar>
              <w:top w:w="15" w:type="dxa"/>
              <w:left w:w="15" w:type="dxa"/>
              <w:bottom w:w="0" w:type="dxa"/>
              <w:right w:w="15" w:type="dxa"/>
            </w:tcMar>
            <w:vAlign w:val="center"/>
          </w:tcPr>
          <w:p w:rsidR="009B4798" w:rsidRPr="00424007" w:rsidRDefault="009B4798" w:rsidP="00E11C3F">
            <w:pPr>
              <w:widowControl w:val="0"/>
              <w:spacing w:after="0" w:line="276" w:lineRule="auto"/>
              <w:jc w:val="center"/>
            </w:pPr>
            <w:r w:rsidRPr="00424007">
              <w:t xml:space="preserve">4x szlamowa, </w:t>
            </w:r>
          </w:p>
          <w:p w:rsidR="009B4798" w:rsidRPr="00424007" w:rsidRDefault="009B4798" w:rsidP="00E11C3F">
            <w:pPr>
              <w:widowControl w:val="0"/>
              <w:spacing w:after="0" w:line="276" w:lineRule="auto"/>
              <w:jc w:val="center"/>
              <w:rPr>
                <w:kern w:val="28"/>
              </w:rPr>
            </w:pPr>
            <w:r w:rsidRPr="00424007">
              <w:t>1 zanurzeniowa,</w:t>
            </w:r>
          </w:p>
          <w:p w:rsidR="009B4798" w:rsidRPr="00424007" w:rsidRDefault="009B4798" w:rsidP="00E11C3F">
            <w:pPr>
              <w:widowControl w:val="0"/>
              <w:spacing w:after="0" w:line="276" w:lineRule="auto"/>
              <w:jc w:val="center"/>
              <w:rPr>
                <w:kern w:val="28"/>
              </w:rPr>
            </w:pPr>
            <w:r w:rsidRPr="00424007">
              <w:t>2x pływająca</w:t>
            </w:r>
          </w:p>
        </w:tc>
        <w:tc>
          <w:tcPr>
            <w:tcW w:w="1642" w:type="pct"/>
            <w:tcMar>
              <w:top w:w="15" w:type="dxa"/>
              <w:left w:w="15" w:type="dxa"/>
              <w:bottom w:w="0" w:type="dxa"/>
              <w:right w:w="15" w:type="dxa"/>
            </w:tcMar>
            <w:vAlign w:val="center"/>
          </w:tcPr>
          <w:p w:rsidR="009B4798" w:rsidRPr="00424007" w:rsidRDefault="009B4798" w:rsidP="004D5EE8">
            <w:pPr>
              <w:widowControl w:val="0"/>
              <w:spacing w:after="0" w:line="276" w:lineRule="auto"/>
              <w:jc w:val="center"/>
              <w:rPr>
                <w:kern w:val="28"/>
              </w:rPr>
            </w:pPr>
            <w:r w:rsidRPr="00424007">
              <w:t>Holmatro – 5 urządzeń</w:t>
            </w:r>
          </w:p>
        </w:tc>
        <w:tc>
          <w:tcPr>
            <w:tcW w:w="1063" w:type="pct"/>
            <w:tcMar>
              <w:top w:w="15" w:type="dxa"/>
              <w:left w:w="15" w:type="dxa"/>
              <w:bottom w:w="0" w:type="dxa"/>
              <w:right w:w="15" w:type="dxa"/>
            </w:tcMar>
            <w:vAlign w:val="center"/>
          </w:tcPr>
          <w:p w:rsidR="009B4798" w:rsidRPr="00424007" w:rsidRDefault="009B4798" w:rsidP="00E11C3F">
            <w:pPr>
              <w:widowControl w:val="0"/>
              <w:spacing w:after="0" w:line="276" w:lineRule="auto"/>
              <w:jc w:val="center"/>
              <w:rPr>
                <w:kern w:val="28"/>
              </w:rPr>
            </w:pPr>
            <w:r w:rsidRPr="00424007">
              <w:t>2,5 kW/230/400V</w:t>
            </w:r>
          </w:p>
          <w:p w:rsidR="009B4798" w:rsidRPr="00424007" w:rsidRDefault="009B4798" w:rsidP="00E11C3F">
            <w:pPr>
              <w:widowControl w:val="0"/>
              <w:spacing w:after="0" w:line="276" w:lineRule="auto"/>
              <w:jc w:val="center"/>
            </w:pPr>
            <w:r w:rsidRPr="00424007">
              <w:t>2,5 kW/230V</w:t>
            </w:r>
          </w:p>
          <w:p w:rsidR="009B4798" w:rsidRPr="00424007" w:rsidRDefault="009B4798" w:rsidP="00E11C3F">
            <w:pPr>
              <w:widowControl w:val="0"/>
              <w:spacing w:after="0" w:line="276" w:lineRule="auto"/>
              <w:jc w:val="center"/>
              <w:rPr>
                <w:kern w:val="28"/>
              </w:rPr>
            </w:pPr>
            <w:r w:rsidRPr="00424007">
              <w:t>2 kW/230V</w:t>
            </w:r>
          </w:p>
        </w:tc>
      </w:tr>
      <w:tr w:rsidR="009B4798" w:rsidRPr="00424007">
        <w:trPr>
          <w:trHeight w:val="20"/>
        </w:trPr>
        <w:tc>
          <w:tcPr>
            <w:tcW w:w="1029" w:type="pct"/>
            <w:shd w:val="clear" w:color="auto" w:fill="FFFFFF"/>
            <w:tcMar>
              <w:top w:w="15" w:type="dxa"/>
              <w:left w:w="15" w:type="dxa"/>
              <w:bottom w:w="0" w:type="dxa"/>
              <w:right w:w="15" w:type="dxa"/>
            </w:tcMar>
            <w:vAlign w:val="center"/>
          </w:tcPr>
          <w:p w:rsidR="009B4798" w:rsidRPr="00424007" w:rsidRDefault="009B4798" w:rsidP="00E11C3F">
            <w:pPr>
              <w:widowControl w:val="0"/>
              <w:spacing w:after="0" w:line="276" w:lineRule="auto"/>
              <w:jc w:val="center"/>
              <w:rPr>
                <w:kern w:val="28"/>
              </w:rPr>
            </w:pPr>
            <w:r w:rsidRPr="00424007">
              <w:rPr>
                <w:b/>
                <w:bCs/>
              </w:rPr>
              <w:t>Żarnowiec</w:t>
            </w:r>
          </w:p>
        </w:tc>
        <w:tc>
          <w:tcPr>
            <w:tcW w:w="1265" w:type="pct"/>
            <w:tcMar>
              <w:top w:w="15" w:type="dxa"/>
              <w:left w:w="15" w:type="dxa"/>
              <w:bottom w:w="0" w:type="dxa"/>
              <w:right w:w="15" w:type="dxa"/>
            </w:tcMar>
            <w:vAlign w:val="center"/>
          </w:tcPr>
          <w:p w:rsidR="009B4798" w:rsidRPr="00424007" w:rsidRDefault="009B4798" w:rsidP="00E11C3F">
            <w:pPr>
              <w:widowControl w:val="0"/>
              <w:spacing w:after="0" w:line="276" w:lineRule="auto"/>
              <w:jc w:val="center"/>
              <w:rPr>
                <w:kern w:val="28"/>
              </w:rPr>
            </w:pPr>
            <w:r w:rsidRPr="00424007">
              <w:t>2x szlamowa</w:t>
            </w:r>
          </w:p>
          <w:p w:rsidR="009B4798" w:rsidRPr="00424007" w:rsidRDefault="009B4798" w:rsidP="00E11C3F">
            <w:pPr>
              <w:widowControl w:val="0"/>
              <w:spacing w:after="0" w:line="276" w:lineRule="auto"/>
              <w:jc w:val="center"/>
              <w:rPr>
                <w:kern w:val="28"/>
              </w:rPr>
            </w:pPr>
            <w:r w:rsidRPr="00424007">
              <w:t>4x pływająca</w:t>
            </w:r>
          </w:p>
        </w:tc>
        <w:tc>
          <w:tcPr>
            <w:tcW w:w="1642" w:type="pct"/>
            <w:tcMar>
              <w:top w:w="15" w:type="dxa"/>
              <w:left w:w="15" w:type="dxa"/>
              <w:bottom w:w="0" w:type="dxa"/>
              <w:right w:w="15" w:type="dxa"/>
            </w:tcMar>
            <w:vAlign w:val="center"/>
          </w:tcPr>
          <w:p w:rsidR="009B4798" w:rsidRPr="00424007" w:rsidRDefault="009B4798" w:rsidP="00981F52">
            <w:pPr>
              <w:widowControl w:val="0"/>
              <w:spacing w:after="0" w:line="276" w:lineRule="auto"/>
              <w:jc w:val="center"/>
              <w:rPr>
                <w:kern w:val="28"/>
              </w:rPr>
            </w:pPr>
            <w:r w:rsidRPr="00424007">
              <w:t>Holmatro – 1 urządzenie</w:t>
            </w:r>
          </w:p>
        </w:tc>
        <w:tc>
          <w:tcPr>
            <w:tcW w:w="1063" w:type="pct"/>
            <w:tcMar>
              <w:top w:w="15" w:type="dxa"/>
              <w:left w:w="15" w:type="dxa"/>
              <w:bottom w:w="0" w:type="dxa"/>
              <w:right w:w="15" w:type="dxa"/>
            </w:tcMar>
            <w:vAlign w:val="center"/>
          </w:tcPr>
          <w:p w:rsidR="009B4798" w:rsidRPr="00424007" w:rsidRDefault="009B4798" w:rsidP="00E11C3F">
            <w:pPr>
              <w:widowControl w:val="0"/>
              <w:spacing w:after="0" w:line="276" w:lineRule="auto"/>
              <w:jc w:val="center"/>
              <w:rPr>
                <w:kern w:val="28"/>
              </w:rPr>
            </w:pPr>
            <w:r w:rsidRPr="00424007">
              <w:t>2,8 kW/230V</w:t>
            </w:r>
          </w:p>
          <w:p w:rsidR="009B4798" w:rsidRPr="00424007" w:rsidRDefault="009B4798" w:rsidP="009A3AE6">
            <w:pPr>
              <w:widowControl w:val="0"/>
              <w:spacing w:after="0" w:line="276" w:lineRule="auto"/>
              <w:jc w:val="center"/>
              <w:rPr>
                <w:kern w:val="28"/>
              </w:rPr>
            </w:pPr>
            <w:r w:rsidRPr="00424007">
              <w:t xml:space="preserve">7 kW/230V </w:t>
            </w:r>
          </w:p>
        </w:tc>
      </w:tr>
    </w:tbl>
    <w:p w:rsidR="009B4798" w:rsidRDefault="009B4798" w:rsidP="00A56FDE">
      <w:pPr>
        <w:widowControl w:val="0"/>
        <w:spacing w:after="0" w:line="240" w:lineRule="auto"/>
      </w:pPr>
      <w:r>
        <w:t>* motopompy typu PO 5, GZUT, ZIEGLER</w:t>
      </w:r>
    </w:p>
    <w:p w:rsidR="009B4798" w:rsidRDefault="009B4798" w:rsidP="00A56FDE">
      <w:pPr>
        <w:widowControl w:val="0"/>
        <w:spacing w:after="0" w:line="240" w:lineRule="auto"/>
      </w:pPr>
    </w:p>
    <w:p w:rsidR="009B4798" w:rsidRDefault="009B4798" w:rsidP="00A56FDE">
      <w:pPr>
        <w:widowControl w:val="0"/>
        <w:spacing w:after="0" w:line="240" w:lineRule="auto"/>
      </w:pPr>
    </w:p>
    <w:p w:rsidR="009B4798" w:rsidRDefault="009B4798">
      <w:pPr>
        <w:spacing w:line="276" w:lineRule="auto"/>
        <w:jc w:val="left"/>
        <w:rPr>
          <w:b/>
          <w:bCs/>
          <w:sz w:val="28"/>
          <w:szCs w:val="28"/>
        </w:rPr>
      </w:pPr>
      <w:r>
        <w:br w:type="page"/>
      </w:r>
    </w:p>
    <w:p w:rsidR="009B4798" w:rsidRDefault="009B4798" w:rsidP="00A56FDE">
      <w:pPr>
        <w:pStyle w:val="Heading1"/>
        <w:spacing w:line="240" w:lineRule="auto"/>
      </w:pPr>
      <w:bookmarkStart w:id="3" w:name="_Toc3844856"/>
      <w:r w:rsidRPr="006454CE">
        <w:t xml:space="preserve">4. </w:t>
      </w:r>
      <w:r>
        <w:t>Podstawowe wyposażenie jednostek</w:t>
      </w:r>
      <w:r w:rsidRPr="006454CE">
        <w:t xml:space="preserve"> </w:t>
      </w:r>
      <w:r>
        <w:t>OSP spoza</w:t>
      </w:r>
      <w:r w:rsidRPr="006454CE">
        <w:t xml:space="preserve"> KSRG</w:t>
      </w:r>
      <w:bookmarkEnd w:id="3"/>
    </w:p>
    <w:p w:rsidR="009B4798" w:rsidRPr="00DE4FCA" w:rsidRDefault="009B4798" w:rsidP="00DE4FCA"/>
    <w:tbl>
      <w:tblPr>
        <w:tblW w:w="5133" w:type="pct"/>
        <w:tblInd w:w="2" w:type="dxa"/>
        <w:tblCellMar>
          <w:left w:w="0" w:type="dxa"/>
          <w:right w:w="0" w:type="dxa"/>
        </w:tblCellMar>
        <w:tblLook w:val="00A0"/>
      </w:tblPr>
      <w:tblGrid>
        <w:gridCol w:w="2697"/>
        <w:gridCol w:w="3511"/>
        <w:gridCol w:w="1614"/>
        <w:gridCol w:w="1316"/>
      </w:tblGrid>
      <w:tr w:rsidR="009B4798" w:rsidRPr="00424007">
        <w:trPr>
          <w:trHeight w:val="680"/>
        </w:trPr>
        <w:tc>
          <w:tcPr>
            <w:tcW w:w="1476" w:type="pct"/>
            <w:tcBorders>
              <w:top w:val="single" w:sz="4" w:space="0" w:color="000000"/>
              <w:left w:val="single" w:sz="4" w:space="0" w:color="000000"/>
              <w:bottom w:val="single" w:sz="4" w:space="0" w:color="000000"/>
              <w:right w:val="single" w:sz="4" w:space="0" w:color="000000"/>
            </w:tcBorders>
            <w:shd w:val="clear" w:color="auto" w:fill="FFFFFF"/>
            <w:tcMar>
              <w:top w:w="57" w:type="dxa"/>
              <w:left w:w="57" w:type="dxa"/>
              <w:bottom w:w="57" w:type="dxa"/>
              <w:right w:w="57" w:type="dxa"/>
            </w:tcMar>
            <w:vAlign w:val="center"/>
          </w:tcPr>
          <w:p w:rsidR="009B4798" w:rsidRPr="00424007" w:rsidRDefault="009B4798" w:rsidP="00E11C3F">
            <w:pPr>
              <w:widowControl w:val="0"/>
              <w:spacing w:after="0" w:line="276" w:lineRule="auto"/>
              <w:jc w:val="center"/>
              <w:rPr>
                <w:b/>
                <w:bCs/>
                <w:color w:val="000000"/>
                <w:kern w:val="28"/>
              </w:rPr>
            </w:pPr>
            <w:r w:rsidRPr="00424007">
              <w:rPr>
                <w:b/>
                <w:bCs/>
              </w:rPr>
              <w:t>Nazwa OSP</w:t>
            </w:r>
          </w:p>
        </w:tc>
        <w:tc>
          <w:tcPr>
            <w:tcW w:w="1921" w:type="pct"/>
            <w:tcBorders>
              <w:top w:val="single" w:sz="4" w:space="0" w:color="000000"/>
              <w:left w:val="single" w:sz="4" w:space="0" w:color="000000"/>
              <w:bottom w:val="single" w:sz="4" w:space="0" w:color="000000"/>
              <w:right w:val="single" w:sz="4" w:space="0" w:color="000000"/>
            </w:tcBorders>
            <w:shd w:val="clear" w:color="auto" w:fill="FFFFFF"/>
            <w:tcMar>
              <w:top w:w="57" w:type="dxa"/>
              <w:left w:w="57" w:type="dxa"/>
              <w:bottom w:w="57" w:type="dxa"/>
              <w:right w:w="57" w:type="dxa"/>
            </w:tcMar>
            <w:vAlign w:val="center"/>
          </w:tcPr>
          <w:p w:rsidR="009B4798" w:rsidRPr="00424007" w:rsidRDefault="009B4798" w:rsidP="00E11C3F">
            <w:pPr>
              <w:widowControl w:val="0"/>
              <w:spacing w:after="0" w:line="276" w:lineRule="auto"/>
              <w:jc w:val="center"/>
              <w:rPr>
                <w:b/>
                <w:bCs/>
                <w:color w:val="000000"/>
                <w:kern w:val="28"/>
              </w:rPr>
            </w:pPr>
            <w:r w:rsidRPr="00424007">
              <w:rPr>
                <w:b/>
                <w:bCs/>
              </w:rPr>
              <w:t>Samochody</w:t>
            </w:r>
          </w:p>
        </w:tc>
        <w:tc>
          <w:tcPr>
            <w:tcW w:w="883" w:type="pct"/>
            <w:tcBorders>
              <w:top w:val="single" w:sz="4" w:space="0" w:color="000000"/>
              <w:left w:val="single" w:sz="4" w:space="0" w:color="000000"/>
              <w:bottom w:val="single" w:sz="4" w:space="0" w:color="000000"/>
              <w:right w:val="single" w:sz="4" w:space="0" w:color="000000"/>
            </w:tcBorders>
            <w:tcMar>
              <w:top w:w="57" w:type="dxa"/>
              <w:left w:w="57" w:type="dxa"/>
              <w:bottom w:w="57" w:type="dxa"/>
              <w:right w:w="57" w:type="dxa"/>
            </w:tcMar>
            <w:vAlign w:val="center"/>
          </w:tcPr>
          <w:p w:rsidR="009B4798" w:rsidRPr="00424007" w:rsidRDefault="009B4798" w:rsidP="00E11C3F">
            <w:pPr>
              <w:widowControl w:val="0"/>
              <w:spacing w:after="0" w:line="276" w:lineRule="auto"/>
              <w:jc w:val="center"/>
              <w:rPr>
                <w:b/>
                <w:bCs/>
                <w:color w:val="000000"/>
                <w:kern w:val="28"/>
              </w:rPr>
            </w:pPr>
            <w:r w:rsidRPr="00424007">
              <w:rPr>
                <w:b/>
                <w:bCs/>
              </w:rPr>
              <w:t>Aparaty ODO</w:t>
            </w:r>
          </w:p>
        </w:tc>
        <w:tc>
          <w:tcPr>
            <w:tcW w:w="720" w:type="pct"/>
            <w:tcBorders>
              <w:top w:val="single" w:sz="4" w:space="0" w:color="000000"/>
              <w:left w:val="single" w:sz="4" w:space="0" w:color="000000"/>
              <w:bottom w:val="single" w:sz="4" w:space="0" w:color="000000"/>
              <w:right w:val="single" w:sz="4" w:space="0" w:color="000000"/>
            </w:tcBorders>
            <w:tcMar>
              <w:top w:w="57" w:type="dxa"/>
              <w:left w:w="57" w:type="dxa"/>
              <w:bottom w:w="57" w:type="dxa"/>
              <w:right w:w="57" w:type="dxa"/>
            </w:tcMar>
            <w:vAlign w:val="center"/>
          </w:tcPr>
          <w:p w:rsidR="009B4798" w:rsidRPr="00424007" w:rsidRDefault="009B4798" w:rsidP="00E11C3F">
            <w:pPr>
              <w:widowControl w:val="0"/>
              <w:spacing w:after="0" w:line="276" w:lineRule="auto"/>
              <w:jc w:val="center"/>
              <w:rPr>
                <w:b/>
                <w:bCs/>
                <w:color w:val="000000"/>
                <w:kern w:val="28"/>
              </w:rPr>
            </w:pPr>
            <w:r w:rsidRPr="00424007">
              <w:rPr>
                <w:b/>
                <w:bCs/>
              </w:rPr>
              <w:t>PSP R1</w:t>
            </w:r>
          </w:p>
        </w:tc>
      </w:tr>
      <w:tr w:rsidR="009B4798" w:rsidRPr="00424007">
        <w:trPr>
          <w:trHeight w:val="28"/>
        </w:trPr>
        <w:tc>
          <w:tcPr>
            <w:tcW w:w="1476" w:type="pct"/>
            <w:tcBorders>
              <w:top w:val="single" w:sz="4" w:space="0" w:color="000000"/>
              <w:left w:val="single" w:sz="4" w:space="0" w:color="000000"/>
              <w:bottom w:val="single" w:sz="4" w:space="0" w:color="000000"/>
              <w:right w:val="single" w:sz="4" w:space="0" w:color="000000"/>
            </w:tcBorders>
            <w:shd w:val="clear" w:color="auto" w:fill="FFFFFF"/>
            <w:tcMar>
              <w:top w:w="57" w:type="dxa"/>
              <w:left w:w="57" w:type="dxa"/>
              <w:bottom w:w="57" w:type="dxa"/>
              <w:right w:w="57" w:type="dxa"/>
            </w:tcMar>
            <w:vAlign w:val="center"/>
          </w:tcPr>
          <w:p w:rsidR="009B4798" w:rsidRPr="00424007" w:rsidRDefault="009B4798" w:rsidP="00E11C3F">
            <w:pPr>
              <w:widowControl w:val="0"/>
              <w:spacing w:after="0" w:line="276" w:lineRule="auto"/>
              <w:jc w:val="center"/>
              <w:rPr>
                <w:b/>
                <w:bCs/>
                <w:kern w:val="28"/>
              </w:rPr>
            </w:pPr>
            <w:r w:rsidRPr="00424007">
              <w:rPr>
                <w:b/>
                <w:bCs/>
              </w:rPr>
              <w:t>OSP Darzlubie</w:t>
            </w:r>
          </w:p>
        </w:tc>
        <w:tc>
          <w:tcPr>
            <w:tcW w:w="1921" w:type="pct"/>
            <w:tcBorders>
              <w:top w:val="single" w:sz="4" w:space="0" w:color="000000"/>
              <w:left w:val="single" w:sz="4" w:space="0" w:color="000000"/>
              <w:bottom w:val="single" w:sz="4" w:space="0" w:color="000000"/>
              <w:right w:val="single" w:sz="4" w:space="0" w:color="000000"/>
            </w:tcBorders>
            <w:shd w:val="clear" w:color="auto" w:fill="FFFFFF"/>
            <w:tcMar>
              <w:top w:w="57" w:type="dxa"/>
              <w:left w:w="57" w:type="dxa"/>
              <w:bottom w:w="57" w:type="dxa"/>
              <w:right w:w="57" w:type="dxa"/>
            </w:tcMar>
            <w:vAlign w:val="center"/>
          </w:tcPr>
          <w:p w:rsidR="009B4798" w:rsidRPr="00424007" w:rsidRDefault="009B4798" w:rsidP="00E11C3F">
            <w:pPr>
              <w:widowControl w:val="0"/>
              <w:spacing w:after="0" w:line="276" w:lineRule="auto"/>
              <w:jc w:val="center"/>
              <w:rPr>
                <w:kern w:val="28"/>
              </w:rPr>
            </w:pPr>
            <w:r w:rsidRPr="00424007">
              <w:t>GCBA 3/28 SCANIA</w:t>
            </w:r>
          </w:p>
        </w:tc>
        <w:tc>
          <w:tcPr>
            <w:tcW w:w="883" w:type="pct"/>
            <w:tcBorders>
              <w:top w:val="single" w:sz="4" w:space="0" w:color="000000"/>
              <w:left w:val="single" w:sz="4" w:space="0" w:color="000000"/>
              <w:bottom w:val="single" w:sz="4" w:space="0" w:color="000000"/>
              <w:right w:val="single" w:sz="4" w:space="0" w:color="000000"/>
            </w:tcBorders>
            <w:tcMar>
              <w:top w:w="57" w:type="dxa"/>
              <w:left w:w="57" w:type="dxa"/>
              <w:bottom w:w="57" w:type="dxa"/>
              <w:right w:w="57" w:type="dxa"/>
            </w:tcMar>
            <w:vAlign w:val="center"/>
          </w:tcPr>
          <w:p w:rsidR="009B4798" w:rsidRPr="00424007" w:rsidRDefault="009B4798" w:rsidP="00E11C3F">
            <w:pPr>
              <w:widowControl w:val="0"/>
              <w:spacing w:after="0" w:line="276" w:lineRule="auto"/>
              <w:jc w:val="center"/>
              <w:rPr>
                <w:kern w:val="28"/>
              </w:rPr>
            </w:pPr>
            <w:r w:rsidRPr="00424007">
              <w:t>3 x Fenzy</w:t>
            </w:r>
          </w:p>
        </w:tc>
        <w:tc>
          <w:tcPr>
            <w:tcW w:w="720" w:type="pct"/>
            <w:tcBorders>
              <w:top w:val="single" w:sz="4" w:space="0" w:color="000000"/>
              <w:left w:val="single" w:sz="4" w:space="0" w:color="000000"/>
              <w:bottom w:val="single" w:sz="4" w:space="0" w:color="000000"/>
              <w:right w:val="single" w:sz="4" w:space="0" w:color="000000"/>
            </w:tcBorders>
            <w:tcMar>
              <w:top w:w="57" w:type="dxa"/>
              <w:left w:w="57" w:type="dxa"/>
              <w:bottom w:w="57" w:type="dxa"/>
              <w:right w:w="57" w:type="dxa"/>
            </w:tcMar>
            <w:vAlign w:val="center"/>
          </w:tcPr>
          <w:p w:rsidR="009B4798" w:rsidRPr="00424007" w:rsidRDefault="009B4798" w:rsidP="004C3044">
            <w:pPr>
              <w:widowControl w:val="0"/>
              <w:spacing w:after="0" w:line="276" w:lineRule="auto"/>
              <w:jc w:val="center"/>
              <w:rPr>
                <w:kern w:val="28"/>
              </w:rPr>
            </w:pPr>
            <w:r w:rsidRPr="00424007">
              <w:t>PSP R1</w:t>
            </w:r>
          </w:p>
        </w:tc>
      </w:tr>
      <w:tr w:rsidR="009B4798" w:rsidRPr="00424007">
        <w:trPr>
          <w:trHeight w:val="28"/>
        </w:trPr>
        <w:tc>
          <w:tcPr>
            <w:tcW w:w="1476" w:type="pct"/>
            <w:tcBorders>
              <w:top w:val="single" w:sz="4" w:space="0" w:color="000000"/>
              <w:left w:val="single" w:sz="4" w:space="0" w:color="000000"/>
              <w:bottom w:val="single" w:sz="4" w:space="0" w:color="000000"/>
              <w:right w:val="single" w:sz="4" w:space="0" w:color="000000"/>
            </w:tcBorders>
            <w:shd w:val="clear" w:color="auto" w:fill="FFFFFF"/>
            <w:tcMar>
              <w:top w:w="57" w:type="dxa"/>
              <w:left w:w="57" w:type="dxa"/>
              <w:bottom w:w="57" w:type="dxa"/>
              <w:right w:w="57" w:type="dxa"/>
            </w:tcMar>
            <w:vAlign w:val="center"/>
          </w:tcPr>
          <w:p w:rsidR="009B4798" w:rsidRPr="00424007" w:rsidRDefault="009B4798" w:rsidP="00E11C3F">
            <w:pPr>
              <w:widowControl w:val="0"/>
              <w:spacing w:after="0" w:line="276" w:lineRule="auto"/>
              <w:jc w:val="center"/>
              <w:rPr>
                <w:b/>
                <w:bCs/>
                <w:kern w:val="28"/>
              </w:rPr>
            </w:pPr>
            <w:r w:rsidRPr="00424007">
              <w:rPr>
                <w:b/>
                <w:bCs/>
              </w:rPr>
              <w:t>OSP Mieroszyno</w:t>
            </w:r>
          </w:p>
        </w:tc>
        <w:tc>
          <w:tcPr>
            <w:tcW w:w="1921" w:type="pct"/>
            <w:tcBorders>
              <w:top w:val="single" w:sz="4" w:space="0" w:color="000000"/>
              <w:left w:val="single" w:sz="4" w:space="0" w:color="000000"/>
              <w:bottom w:val="single" w:sz="4" w:space="0" w:color="000000"/>
              <w:right w:val="single" w:sz="4" w:space="0" w:color="000000"/>
            </w:tcBorders>
            <w:shd w:val="clear" w:color="auto" w:fill="FFFFFF"/>
            <w:tcMar>
              <w:top w:w="57" w:type="dxa"/>
              <w:left w:w="57" w:type="dxa"/>
              <w:bottom w:w="57" w:type="dxa"/>
              <w:right w:w="57" w:type="dxa"/>
            </w:tcMar>
            <w:vAlign w:val="center"/>
          </w:tcPr>
          <w:p w:rsidR="009B4798" w:rsidRPr="00424007" w:rsidRDefault="009B4798" w:rsidP="00EC0B05">
            <w:pPr>
              <w:widowControl w:val="0"/>
              <w:spacing w:after="0" w:line="276" w:lineRule="auto"/>
              <w:jc w:val="center"/>
              <w:rPr>
                <w:kern w:val="28"/>
              </w:rPr>
            </w:pPr>
            <w:r w:rsidRPr="00424007">
              <w:t>GLBM 0,5/8 IVECO</w:t>
            </w:r>
          </w:p>
        </w:tc>
        <w:tc>
          <w:tcPr>
            <w:tcW w:w="883" w:type="pct"/>
            <w:tcBorders>
              <w:top w:val="single" w:sz="4" w:space="0" w:color="000000"/>
              <w:left w:val="single" w:sz="4" w:space="0" w:color="000000"/>
              <w:bottom w:val="single" w:sz="4" w:space="0" w:color="000000"/>
              <w:right w:val="single" w:sz="4" w:space="0" w:color="000000"/>
            </w:tcBorders>
            <w:tcMar>
              <w:top w:w="57" w:type="dxa"/>
              <w:left w:w="57" w:type="dxa"/>
              <w:bottom w:w="57" w:type="dxa"/>
              <w:right w:w="57" w:type="dxa"/>
            </w:tcMar>
            <w:vAlign w:val="center"/>
          </w:tcPr>
          <w:p w:rsidR="009B4798" w:rsidRPr="00424007" w:rsidRDefault="009B4798" w:rsidP="00E11C3F">
            <w:pPr>
              <w:widowControl w:val="0"/>
              <w:spacing w:after="0" w:line="276" w:lineRule="auto"/>
              <w:jc w:val="center"/>
              <w:rPr>
                <w:kern w:val="28"/>
              </w:rPr>
            </w:pPr>
            <w:r w:rsidRPr="00424007">
              <w:t>4 x Fenzy</w:t>
            </w:r>
          </w:p>
        </w:tc>
        <w:tc>
          <w:tcPr>
            <w:tcW w:w="720" w:type="pct"/>
            <w:tcBorders>
              <w:top w:val="single" w:sz="4" w:space="0" w:color="000000"/>
              <w:left w:val="single" w:sz="4" w:space="0" w:color="000000"/>
              <w:bottom w:val="single" w:sz="4" w:space="0" w:color="000000"/>
              <w:right w:val="single" w:sz="4" w:space="0" w:color="000000"/>
            </w:tcBorders>
            <w:tcMar>
              <w:top w:w="57" w:type="dxa"/>
              <w:left w:w="57" w:type="dxa"/>
              <w:bottom w:w="57" w:type="dxa"/>
              <w:right w:w="57" w:type="dxa"/>
            </w:tcMar>
            <w:vAlign w:val="center"/>
          </w:tcPr>
          <w:p w:rsidR="009B4798" w:rsidRPr="00424007" w:rsidRDefault="009B4798" w:rsidP="005B0763">
            <w:pPr>
              <w:widowControl w:val="0"/>
              <w:spacing w:after="0" w:line="276" w:lineRule="auto"/>
              <w:jc w:val="center"/>
            </w:pPr>
            <w:r w:rsidRPr="00424007">
              <w:t>PSP R1</w:t>
            </w:r>
          </w:p>
          <w:p w:rsidR="009B4798" w:rsidRPr="00424007" w:rsidRDefault="009B4798" w:rsidP="005B0763">
            <w:pPr>
              <w:widowControl w:val="0"/>
              <w:spacing w:after="0" w:line="276" w:lineRule="auto"/>
              <w:jc w:val="center"/>
              <w:rPr>
                <w:kern w:val="28"/>
              </w:rPr>
            </w:pPr>
            <w:r w:rsidRPr="00424007">
              <w:t>PSP R0</w:t>
            </w:r>
          </w:p>
        </w:tc>
      </w:tr>
      <w:tr w:rsidR="009B4798" w:rsidRPr="00424007">
        <w:trPr>
          <w:trHeight w:val="28"/>
        </w:trPr>
        <w:tc>
          <w:tcPr>
            <w:tcW w:w="1476" w:type="pct"/>
            <w:tcBorders>
              <w:top w:val="single" w:sz="4" w:space="0" w:color="000000"/>
              <w:left w:val="single" w:sz="4" w:space="0" w:color="000000"/>
              <w:bottom w:val="single" w:sz="4" w:space="0" w:color="000000"/>
              <w:right w:val="single" w:sz="4" w:space="0" w:color="000000"/>
            </w:tcBorders>
            <w:shd w:val="clear" w:color="auto" w:fill="FFFFFF"/>
            <w:tcMar>
              <w:top w:w="57" w:type="dxa"/>
              <w:left w:w="57" w:type="dxa"/>
              <w:bottom w:w="57" w:type="dxa"/>
              <w:right w:w="57" w:type="dxa"/>
            </w:tcMar>
            <w:vAlign w:val="center"/>
          </w:tcPr>
          <w:p w:rsidR="009B4798" w:rsidRPr="00424007" w:rsidRDefault="009B4798" w:rsidP="00E11C3F">
            <w:pPr>
              <w:widowControl w:val="0"/>
              <w:spacing w:after="0" w:line="276" w:lineRule="auto"/>
              <w:jc w:val="center"/>
              <w:rPr>
                <w:b/>
                <w:bCs/>
                <w:kern w:val="28"/>
              </w:rPr>
            </w:pPr>
            <w:r w:rsidRPr="00424007">
              <w:rPr>
                <w:b/>
                <w:bCs/>
              </w:rPr>
              <w:t>OSP Leśniewo</w:t>
            </w:r>
          </w:p>
        </w:tc>
        <w:tc>
          <w:tcPr>
            <w:tcW w:w="1921" w:type="pct"/>
            <w:tcBorders>
              <w:top w:val="single" w:sz="4" w:space="0" w:color="000000"/>
              <w:left w:val="single" w:sz="4" w:space="0" w:color="000000"/>
              <w:bottom w:val="single" w:sz="4" w:space="0" w:color="000000"/>
              <w:right w:val="single" w:sz="4" w:space="0" w:color="000000"/>
            </w:tcBorders>
            <w:shd w:val="clear" w:color="auto" w:fill="FFFFFF"/>
            <w:tcMar>
              <w:top w:w="57" w:type="dxa"/>
              <w:left w:w="57" w:type="dxa"/>
              <w:bottom w:w="57" w:type="dxa"/>
              <w:right w:w="57" w:type="dxa"/>
            </w:tcMar>
            <w:vAlign w:val="center"/>
          </w:tcPr>
          <w:p w:rsidR="009B4798" w:rsidRPr="00424007" w:rsidRDefault="009B4798" w:rsidP="00E11C3F">
            <w:pPr>
              <w:widowControl w:val="0"/>
              <w:spacing w:after="0" w:line="276" w:lineRule="auto"/>
              <w:jc w:val="center"/>
              <w:rPr>
                <w:kern w:val="28"/>
              </w:rPr>
            </w:pPr>
            <w:r w:rsidRPr="00424007">
              <w:t>GCBA 3,2/28 VOLVO</w:t>
            </w:r>
          </w:p>
        </w:tc>
        <w:tc>
          <w:tcPr>
            <w:tcW w:w="883" w:type="pct"/>
            <w:tcBorders>
              <w:top w:val="single" w:sz="4" w:space="0" w:color="000000"/>
              <w:left w:val="single" w:sz="4" w:space="0" w:color="000000"/>
              <w:bottom w:val="single" w:sz="4" w:space="0" w:color="000000"/>
              <w:right w:val="single" w:sz="4" w:space="0" w:color="000000"/>
            </w:tcBorders>
            <w:tcMar>
              <w:top w:w="57" w:type="dxa"/>
              <w:left w:w="57" w:type="dxa"/>
              <w:bottom w:w="57" w:type="dxa"/>
              <w:right w:w="57" w:type="dxa"/>
            </w:tcMar>
            <w:vAlign w:val="center"/>
          </w:tcPr>
          <w:p w:rsidR="009B4798" w:rsidRPr="00424007" w:rsidRDefault="009B4798" w:rsidP="00E11C3F">
            <w:pPr>
              <w:widowControl w:val="0"/>
              <w:spacing w:after="0" w:line="276" w:lineRule="auto"/>
              <w:jc w:val="center"/>
              <w:rPr>
                <w:kern w:val="28"/>
              </w:rPr>
            </w:pPr>
            <w:r w:rsidRPr="00424007">
              <w:t>4 x  Fenzy</w:t>
            </w:r>
          </w:p>
        </w:tc>
        <w:tc>
          <w:tcPr>
            <w:tcW w:w="720" w:type="pct"/>
            <w:tcBorders>
              <w:top w:val="single" w:sz="4" w:space="0" w:color="000000"/>
              <w:left w:val="single" w:sz="4" w:space="0" w:color="000000"/>
              <w:bottom w:val="single" w:sz="4" w:space="0" w:color="000000"/>
              <w:right w:val="single" w:sz="4" w:space="0" w:color="000000"/>
            </w:tcBorders>
            <w:tcMar>
              <w:top w:w="57" w:type="dxa"/>
              <w:left w:w="57" w:type="dxa"/>
              <w:bottom w:w="57" w:type="dxa"/>
              <w:right w:w="57" w:type="dxa"/>
            </w:tcMar>
            <w:vAlign w:val="center"/>
          </w:tcPr>
          <w:p w:rsidR="009B4798" w:rsidRPr="00424007" w:rsidRDefault="009B4798" w:rsidP="00E11C3F">
            <w:pPr>
              <w:widowControl w:val="0"/>
              <w:spacing w:after="0" w:line="276" w:lineRule="auto"/>
              <w:jc w:val="center"/>
              <w:rPr>
                <w:kern w:val="28"/>
              </w:rPr>
            </w:pPr>
            <w:r w:rsidRPr="00424007">
              <w:t>PSP R1</w:t>
            </w:r>
          </w:p>
        </w:tc>
      </w:tr>
      <w:tr w:rsidR="009B4798" w:rsidRPr="00424007">
        <w:trPr>
          <w:trHeight w:val="28"/>
        </w:trPr>
        <w:tc>
          <w:tcPr>
            <w:tcW w:w="1476" w:type="pct"/>
            <w:tcBorders>
              <w:top w:val="single" w:sz="4" w:space="0" w:color="000000"/>
              <w:left w:val="single" w:sz="4" w:space="0" w:color="000000"/>
              <w:bottom w:val="single" w:sz="4" w:space="0" w:color="000000"/>
              <w:right w:val="single" w:sz="4" w:space="0" w:color="000000"/>
            </w:tcBorders>
            <w:shd w:val="clear" w:color="auto" w:fill="FFFFFF"/>
            <w:tcMar>
              <w:top w:w="57" w:type="dxa"/>
              <w:left w:w="57" w:type="dxa"/>
              <w:bottom w:w="57" w:type="dxa"/>
              <w:right w:w="57" w:type="dxa"/>
            </w:tcMar>
            <w:vAlign w:val="center"/>
          </w:tcPr>
          <w:p w:rsidR="009B4798" w:rsidRPr="00424007" w:rsidRDefault="009B4798" w:rsidP="00E11C3F">
            <w:pPr>
              <w:widowControl w:val="0"/>
              <w:spacing w:after="0" w:line="276" w:lineRule="auto"/>
              <w:jc w:val="center"/>
              <w:rPr>
                <w:b/>
                <w:bCs/>
                <w:kern w:val="28"/>
              </w:rPr>
            </w:pPr>
            <w:r w:rsidRPr="00424007">
              <w:rPr>
                <w:b/>
                <w:bCs/>
              </w:rPr>
              <w:t>OSP Swarzewo</w:t>
            </w:r>
          </w:p>
        </w:tc>
        <w:tc>
          <w:tcPr>
            <w:tcW w:w="1921" w:type="pct"/>
            <w:tcBorders>
              <w:top w:val="single" w:sz="4" w:space="0" w:color="000000"/>
              <w:left w:val="single" w:sz="4" w:space="0" w:color="000000"/>
              <w:bottom w:val="single" w:sz="4" w:space="0" w:color="000000"/>
              <w:right w:val="single" w:sz="4" w:space="0" w:color="000000"/>
            </w:tcBorders>
            <w:shd w:val="clear" w:color="auto" w:fill="FFFFFF"/>
            <w:tcMar>
              <w:top w:w="57" w:type="dxa"/>
              <w:left w:w="57" w:type="dxa"/>
              <w:bottom w:w="57" w:type="dxa"/>
              <w:right w:w="57" w:type="dxa"/>
            </w:tcMar>
            <w:vAlign w:val="center"/>
          </w:tcPr>
          <w:p w:rsidR="009B4798" w:rsidRPr="00424007" w:rsidRDefault="009B4798" w:rsidP="00A67034">
            <w:pPr>
              <w:widowControl w:val="0"/>
              <w:spacing w:after="0" w:line="276" w:lineRule="auto"/>
              <w:jc w:val="center"/>
            </w:pPr>
            <w:r w:rsidRPr="00424007">
              <w:t>GLBA-Rt 1/8 IVECO</w:t>
            </w:r>
          </w:p>
          <w:p w:rsidR="009B4798" w:rsidRPr="00424007" w:rsidRDefault="009B4798" w:rsidP="00A67034">
            <w:pPr>
              <w:widowControl w:val="0"/>
              <w:spacing w:after="0" w:line="276" w:lineRule="auto"/>
              <w:jc w:val="center"/>
              <w:rPr>
                <w:kern w:val="28"/>
              </w:rPr>
            </w:pPr>
            <w:r w:rsidRPr="00424007">
              <w:t>SLRt Lublin</w:t>
            </w:r>
          </w:p>
        </w:tc>
        <w:tc>
          <w:tcPr>
            <w:tcW w:w="883" w:type="pct"/>
            <w:tcBorders>
              <w:top w:val="single" w:sz="4" w:space="0" w:color="000000"/>
              <w:left w:val="single" w:sz="4" w:space="0" w:color="000000"/>
              <w:bottom w:val="single" w:sz="4" w:space="0" w:color="000000"/>
              <w:right w:val="single" w:sz="4" w:space="0" w:color="000000"/>
            </w:tcBorders>
            <w:tcMar>
              <w:top w:w="57" w:type="dxa"/>
              <w:left w:w="57" w:type="dxa"/>
              <w:bottom w:w="57" w:type="dxa"/>
              <w:right w:w="57" w:type="dxa"/>
            </w:tcMar>
            <w:vAlign w:val="center"/>
          </w:tcPr>
          <w:p w:rsidR="009B4798" w:rsidRPr="00424007" w:rsidRDefault="009B4798" w:rsidP="00E11C3F">
            <w:pPr>
              <w:widowControl w:val="0"/>
              <w:spacing w:after="0" w:line="276" w:lineRule="auto"/>
              <w:jc w:val="center"/>
              <w:rPr>
                <w:strike/>
                <w:kern w:val="28"/>
              </w:rPr>
            </w:pPr>
            <w:r w:rsidRPr="00424007">
              <w:rPr>
                <w:strike/>
              </w:rPr>
              <w:t>3 x Fenzy</w:t>
            </w:r>
          </w:p>
        </w:tc>
        <w:tc>
          <w:tcPr>
            <w:tcW w:w="720" w:type="pct"/>
            <w:tcBorders>
              <w:top w:val="single" w:sz="4" w:space="0" w:color="000000"/>
              <w:left w:val="single" w:sz="4" w:space="0" w:color="000000"/>
              <w:bottom w:val="single" w:sz="4" w:space="0" w:color="000000"/>
              <w:right w:val="single" w:sz="4" w:space="0" w:color="000000"/>
            </w:tcBorders>
            <w:tcMar>
              <w:top w:w="57" w:type="dxa"/>
              <w:left w:w="57" w:type="dxa"/>
              <w:bottom w:w="57" w:type="dxa"/>
              <w:right w:w="57" w:type="dxa"/>
            </w:tcMar>
            <w:vAlign w:val="center"/>
          </w:tcPr>
          <w:p w:rsidR="009B4798" w:rsidRPr="00424007" w:rsidRDefault="009B4798" w:rsidP="00E11C3F">
            <w:pPr>
              <w:widowControl w:val="0"/>
              <w:spacing w:after="0" w:line="276" w:lineRule="auto"/>
              <w:jc w:val="center"/>
              <w:rPr>
                <w:kern w:val="28"/>
              </w:rPr>
            </w:pPr>
            <w:r w:rsidRPr="00424007">
              <w:t>PSP R1</w:t>
            </w:r>
          </w:p>
        </w:tc>
      </w:tr>
      <w:tr w:rsidR="009B4798" w:rsidRPr="00424007">
        <w:trPr>
          <w:trHeight w:val="680"/>
        </w:trPr>
        <w:tc>
          <w:tcPr>
            <w:tcW w:w="1476" w:type="pct"/>
            <w:tcBorders>
              <w:top w:val="single" w:sz="4" w:space="0" w:color="000000"/>
              <w:left w:val="single" w:sz="4" w:space="0" w:color="000000"/>
              <w:bottom w:val="single" w:sz="4" w:space="0" w:color="000000"/>
              <w:right w:val="single" w:sz="4" w:space="0" w:color="000000"/>
            </w:tcBorders>
            <w:shd w:val="clear" w:color="auto" w:fill="FFFFFF"/>
            <w:tcMar>
              <w:top w:w="57" w:type="dxa"/>
              <w:left w:w="57" w:type="dxa"/>
              <w:bottom w:w="57" w:type="dxa"/>
              <w:right w:w="57" w:type="dxa"/>
            </w:tcMar>
            <w:vAlign w:val="center"/>
          </w:tcPr>
          <w:p w:rsidR="009B4798" w:rsidRPr="00424007" w:rsidRDefault="009B4798" w:rsidP="00E11C3F">
            <w:pPr>
              <w:widowControl w:val="0"/>
              <w:spacing w:after="0" w:line="276" w:lineRule="auto"/>
              <w:jc w:val="center"/>
              <w:rPr>
                <w:b/>
                <w:bCs/>
                <w:kern w:val="28"/>
              </w:rPr>
            </w:pPr>
            <w:r w:rsidRPr="00424007">
              <w:rPr>
                <w:b/>
                <w:bCs/>
              </w:rPr>
              <w:t>OSP Łebcz</w:t>
            </w:r>
          </w:p>
        </w:tc>
        <w:tc>
          <w:tcPr>
            <w:tcW w:w="1921" w:type="pct"/>
            <w:tcBorders>
              <w:top w:val="single" w:sz="4" w:space="0" w:color="000000"/>
              <w:left w:val="single" w:sz="4" w:space="0" w:color="000000"/>
              <w:bottom w:val="single" w:sz="4" w:space="0" w:color="000000"/>
              <w:right w:val="single" w:sz="4" w:space="0" w:color="000000"/>
            </w:tcBorders>
            <w:shd w:val="clear" w:color="auto" w:fill="FFFFFF"/>
            <w:tcMar>
              <w:top w:w="57" w:type="dxa"/>
              <w:left w:w="57" w:type="dxa"/>
              <w:bottom w:w="57" w:type="dxa"/>
              <w:right w:w="57" w:type="dxa"/>
            </w:tcMar>
            <w:vAlign w:val="center"/>
          </w:tcPr>
          <w:p w:rsidR="009B4798" w:rsidRPr="00424007" w:rsidRDefault="009B4798" w:rsidP="00E11C3F">
            <w:pPr>
              <w:widowControl w:val="0"/>
              <w:spacing w:after="0" w:line="276" w:lineRule="auto"/>
              <w:jc w:val="center"/>
              <w:rPr>
                <w:kern w:val="28"/>
              </w:rPr>
            </w:pPr>
            <w:r w:rsidRPr="00424007">
              <w:t>GBA 2/16 VOLVO</w:t>
            </w:r>
          </w:p>
          <w:p w:rsidR="009B4798" w:rsidRPr="00424007" w:rsidRDefault="009B4798" w:rsidP="00E11C3F">
            <w:pPr>
              <w:widowControl w:val="0"/>
              <w:spacing w:after="0" w:line="276" w:lineRule="auto"/>
              <w:jc w:val="center"/>
              <w:rPr>
                <w:kern w:val="28"/>
              </w:rPr>
            </w:pPr>
            <w:r w:rsidRPr="00424007">
              <w:t>SLKw LUBLIN 3</w:t>
            </w:r>
          </w:p>
        </w:tc>
        <w:tc>
          <w:tcPr>
            <w:tcW w:w="883" w:type="pct"/>
            <w:tcBorders>
              <w:top w:val="single" w:sz="4" w:space="0" w:color="000000"/>
              <w:left w:val="single" w:sz="4" w:space="0" w:color="000000"/>
              <w:bottom w:val="single" w:sz="4" w:space="0" w:color="000000"/>
              <w:right w:val="single" w:sz="4" w:space="0" w:color="000000"/>
            </w:tcBorders>
            <w:tcMar>
              <w:top w:w="57" w:type="dxa"/>
              <w:left w:w="57" w:type="dxa"/>
              <w:bottom w:w="57" w:type="dxa"/>
              <w:right w:w="57" w:type="dxa"/>
            </w:tcMar>
            <w:vAlign w:val="center"/>
          </w:tcPr>
          <w:p w:rsidR="009B4798" w:rsidRPr="00424007" w:rsidRDefault="009B4798" w:rsidP="00E11C3F">
            <w:pPr>
              <w:widowControl w:val="0"/>
              <w:spacing w:after="0" w:line="276" w:lineRule="auto"/>
              <w:jc w:val="center"/>
              <w:rPr>
                <w:kern w:val="28"/>
              </w:rPr>
            </w:pPr>
            <w:r w:rsidRPr="00424007">
              <w:t>5 x Auer</w:t>
            </w:r>
          </w:p>
        </w:tc>
        <w:tc>
          <w:tcPr>
            <w:tcW w:w="720" w:type="pct"/>
            <w:tcBorders>
              <w:top w:val="single" w:sz="4" w:space="0" w:color="000000"/>
              <w:left w:val="single" w:sz="4" w:space="0" w:color="000000"/>
              <w:bottom w:val="single" w:sz="4" w:space="0" w:color="000000"/>
              <w:right w:val="single" w:sz="4" w:space="0" w:color="000000"/>
            </w:tcBorders>
            <w:tcMar>
              <w:top w:w="57" w:type="dxa"/>
              <w:left w:w="57" w:type="dxa"/>
              <w:bottom w:w="57" w:type="dxa"/>
              <w:right w:w="57" w:type="dxa"/>
            </w:tcMar>
            <w:vAlign w:val="center"/>
          </w:tcPr>
          <w:p w:rsidR="009B4798" w:rsidRPr="00424007" w:rsidRDefault="009B4798" w:rsidP="00E11C3F">
            <w:pPr>
              <w:widowControl w:val="0"/>
              <w:spacing w:after="0" w:line="276" w:lineRule="auto"/>
              <w:jc w:val="center"/>
              <w:rPr>
                <w:kern w:val="28"/>
              </w:rPr>
            </w:pPr>
            <w:r w:rsidRPr="00424007">
              <w:t>PSP R1</w:t>
            </w:r>
          </w:p>
        </w:tc>
      </w:tr>
      <w:tr w:rsidR="009B4798" w:rsidRPr="00424007">
        <w:trPr>
          <w:trHeight w:val="28"/>
        </w:trPr>
        <w:tc>
          <w:tcPr>
            <w:tcW w:w="1476" w:type="pct"/>
            <w:tcBorders>
              <w:top w:val="single" w:sz="4" w:space="0" w:color="000000"/>
              <w:left w:val="single" w:sz="4" w:space="0" w:color="000000"/>
              <w:bottom w:val="single" w:sz="4" w:space="0" w:color="000000"/>
              <w:right w:val="single" w:sz="4" w:space="0" w:color="000000"/>
            </w:tcBorders>
            <w:shd w:val="clear" w:color="auto" w:fill="FFFFFF"/>
            <w:tcMar>
              <w:top w:w="57" w:type="dxa"/>
              <w:left w:w="57" w:type="dxa"/>
              <w:bottom w:w="57" w:type="dxa"/>
              <w:right w:w="57" w:type="dxa"/>
            </w:tcMar>
            <w:vAlign w:val="center"/>
          </w:tcPr>
          <w:p w:rsidR="009B4798" w:rsidRPr="00424007" w:rsidRDefault="009B4798" w:rsidP="00E11C3F">
            <w:pPr>
              <w:widowControl w:val="0"/>
              <w:spacing w:after="0" w:line="276" w:lineRule="auto"/>
              <w:jc w:val="center"/>
              <w:rPr>
                <w:b/>
                <w:bCs/>
                <w:kern w:val="28"/>
              </w:rPr>
            </w:pPr>
            <w:r w:rsidRPr="00424007">
              <w:rPr>
                <w:b/>
                <w:bCs/>
              </w:rPr>
              <w:t>OSP Połczyno</w:t>
            </w:r>
          </w:p>
        </w:tc>
        <w:tc>
          <w:tcPr>
            <w:tcW w:w="1921" w:type="pct"/>
            <w:tcBorders>
              <w:top w:val="single" w:sz="4" w:space="0" w:color="000000"/>
              <w:left w:val="single" w:sz="4" w:space="0" w:color="000000"/>
              <w:bottom w:val="single" w:sz="4" w:space="0" w:color="000000"/>
              <w:right w:val="single" w:sz="4" w:space="0" w:color="000000"/>
            </w:tcBorders>
            <w:shd w:val="clear" w:color="auto" w:fill="FFFFFF"/>
            <w:tcMar>
              <w:top w:w="57" w:type="dxa"/>
              <w:left w:w="57" w:type="dxa"/>
              <w:bottom w:w="57" w:type="dxa"/>
              <w:right w:w="57" w:type="dxa"/>
            </w:tcMar>
            <w:vAlign w:val="center"/>
          </w:tcPr>
          <w:p w:rsidR="009B4798" w:rsidRPr="00424007" w:rsidRDefault="009B4798" w:rsidP="00E11C3F">
            <w:pPr>
              <w:widowControl w:val="0"/>
              <w:spacing w:after="0" w:line="276" w:lineRule="auto"/>
              <w:jc w:val="center"/>
              <w:rPr>
                <w:kern w:val="28"/>
              </w:rPr>
            </w:pPr>
            <w:r w:rsidRPr="00424007">
              <w:t>GBA 2,5/16 - STAR 244</w:t>
            </w:r>
          </w:p>
        </w:tc>
        <w:tc>
          <w:tcPr>
            <w:tcW w:w="883" w:type="pct"/>
            <w:tcBorders>
              <w:top w:val="single" w:sz="4" w:space="0" w:color="000000"/>
              <w:left w:val="single" w:sz="4" w:space="0" w:color="000000"/>
              <w:bottom w:val="single" w:sz="4" w:space="0" w:color="000000"/>
              <w:right w:val="single" w:sz="4" w:space="0" w:color="000000"/>
            </w:tcBorders>
            <w:tcMar>
              <w:top w:w="57" w:type="dxa"/>
              <w:left w:w="57" w:type="dxa"/>
              <w:bottom w:w="57" w:type="dxa"/>
              <w:right w:w="57" w:type="dxa"/>
            </w:tcMar>
            <w:vAlign w:val="center"/>
          </w:tcPr>
          <w:p w:rsidR="009B4798" w:rsidRPr="00424007" w:rsidRDefault="009B4798" w:rsidP="00E11C3F">
            <w:pPr>
              <w:widowControl w:val="0"/>
              <w:spacing w:after="0" w:line="276" w:lineRule="auto"/>
              <w:jc w:val="center"/>
              <w:rPr>
                <w:kern w:val="28"/>
              </w:rPr>
            </w:pPr>
            <w:r w:rsidRPr="00424007">
              <w:t>6 x Fenzy</w:t>
            </w:r>
          </w:p>
        </w:tc>
        <w:tc>
          <w:tcPr>
            <w:tcW w:w="720" w:type="pct"/>
            <w:tcBorders>
              <w:top w:val="single" w:sz="4" w:space="0" w:color="000000"/>
              <w:left w:val="single" w:sz="4" w:space="0" w:color="000000"/>
              <w:bottom w:val="single" w:sz="4" w:space="0" w:color="000000"/>
              <w:right w:val="single" w:sz="4" w:space="0" w:color="000000"/>
            </w:tcBorders>
            <w:tcMar>
              <w:top w:w="57" w:type="dxa"/>
              <w:left w:w="57" w:type="dxa"/>
              <w:bottom w:w="57" w:type="dxa"/>
              <w:right w:w="57" w:type="dxa"/>
            </w:tcMar>
            <w:vAlign w:val="center"/>
          </w:tcPr>
          <w:p w:rsidR="009B4798" w:rsidRPr="00424007" w:rsidRDefault="009B4798" w:rsidP="009E7148">
            <w:pPr>
              <w:widowControl w:val="0"/>
              <w:spacing w:after="0" w:line="276" w:lineRule="auto"/>
              <w:jc w:val="center"/>
              <w:rPr>
                <w:kern w:val="28"/>
              </w:rPr>
            </w:pPr>
            <w:r w:rsidRPr="00424007">
              <w:t>PSP R1</w:t>
            </w:r>
          </w:p>
        </w:tc>
      </w:tr>
      <w:tr w:rsidR="009B4798" w:rsidRPr="00424007">
        <w:trPr>
          <w:trHeight w:val="28"/>
        </w:trPr>
        <w:tc>
          <w:tcPr>
            <w:tcW w:w="1476" w:type="pct"/>
            <w:tcBorders>
              <w:top w:val="single" w:sz="4" w:space="0" w:color="000000"/>
              <w:left w:val="single" w:sz="4" w:space="0" w:color="000000"/>
              <w:bottom w:val="single" w:sz="4" w:space="0" w:color="000000"/>
              <w:right w:val="single" w:sz="4" w:space="0" w:color="000000"/>
            </w:tcBorders>
            <w:shd w:val="clear" w:color="auto" w:fill="FFFFFF"/>
            <w:tcMar>
              <w:top w:w="57" w:type="dxa"/>
              <w:left w:w="57" w:type="dxa"/>
              <w:bottom w:w="57" w:type="dxa"/>
              <w:right w:w="57" w:type="dxa"/>
            </w:tcMar>
            <w:vAlign w:val="center"/>
          </w:tcPr>
          <w:p w:rsidR="009B4798" w:rsidRPr="00424007" w:rsidRDefault="009B4798" w:rsidP="00E11C3F">
            <w:pPr>
              <w:widowControl w:val="0"/>
              <w:spacing w:after="0" w:line="276" w:lineRule="auto"/>
              <w:jc w:val="center"/>
              <w:rPr>
                <w:b/>
                <w:bCs/>
                <w:kern w:val="28"/>
              </w:rPr>
            </w:pPr>
            <w:r w:rsidRPr="00424007">
              <w:rPr>
                <w:b/>
                <w:bCs/>
              </w:rPr>
              <w:t>OSP Smolno</w:t>
            </w:r>
          </w:p>
        </w:tc>
        <w:tc>
          <w:tcPr>
            <w:tcW w:w="1921" w:type="pct"/>
            <w:tcBorders>
              <w:top w:val="single" w:sz="4" w:space="0" w:color="000000"/>
              <w:left w:val="single" w:sz="4" w:space="0" w:color="000000"/>
              <w:bottom w:val="single" w:sz="4" w:space="0" w:color="000000"/>
              <w:right w:val="single" w:sz="4" w:space="0" w:color="000000"/>
            </w:tcBorders>
            <w:shd w:val="clear" w:color="auto" w:fill="FFFFFF"/>
            <w:tcMar>
              <w:top w:w="57" w:type="dxa"/>
              <w:left w:w="57" w:type="dxa"/>
              <w:bottom w:w="57" w:type="dxa"/>
              <w:right w:w="57" w:type="dxa"/>
            </w:tcMar>
            <w:vAlign w:val="center"/>
          </w:tcPr>
          <w:p w:rsidR="009B4798" w:rsidRPr="00424007" w:rsidRDefault="009B4798" w:rsidP="00E11C3F">
            <w:pPr>
              <w:widowControl w:val="0"/>
              <w:spacing w:after="0" w:line="276" w:lineRule="auto"/>
              <w:jc w:val="center"/>
              <w:rPr>
                <w:kern w:val="28"/>
              </w:rPr>
            </w:pPr>
            <w:r w:rsidRPr="00424007">
              <w:t>GBA 3/20 RENAULT G230</w:t>
            </w:r>
          </w:p>
        </w:tc>
        <w:tc>
          <w:tcPr>
            <w:tcW w:w="883" w:type="pct"/>
            <w:tcBorders>
              <w:top w:val="single" w:sz="4" w:space="0" w:color="000000"/>
              <w:left w:val="single" w:sz="4" w:space="0" w:color="000000"/>
              <w:bottom w:val="single" w:sz="4" w:space="0" w:color="000000"/>
              <w:right w:val="single" w:sz="4" w:space="0" w:color="000000"/>
            </w:tcBorders>
            <w:tcMar>
              <w:top w:w="57" w:type="dxa"/>
              <w:left w:w="57" w:type="dxa"/>
              <w:bottom w:w="57" w:type="dxa"/>
              <w:right w:w="57" w:type="dxa"/>
            </w:tcMar>
            <w:vAlign w:val="center"/>
          </w:tcPr>
          <w:p w:rsidR="009B4798" w:rsidRPr="00424007" w:rsidRDefault="009B4798" w:rsidP="00E11C3F">
            <w:pPr>
              <w:widowControl w:val="0"/>
              <w:spacing w:after="0" w:line="276" w:lineRule="auto"/>
              <w:jc w:val="center"/>
              <w:rPr>
                <w:kern w:val="28"/>
              </w:rPr>
            </w:pPr>
            <w:r w:rsidRPr="00424007">
              <w:t>2 x Auer</w:t>
            </w:r>
          </w:p>
        </w:tc>
        <w:tc>
          <w:tcPr>
            <w:tcW w:w="720" w:type="pct"/>
            <w:tcBorders>
              <w:top w:val="single" w:sz="4" w:space="0" w:color="000000"/>
              <w:left w:val="single" w:sz="4" w:space="0" w:color="000000"/>
              <w:bottom w:val="single" w:sz="4" w:space="0" w:color="000000"/>
              <w:right w:val="single" w:sz="4" w:space="0" w:color="000000"/>
            </w:tcBorders>
            <w:tcMar>
              <w:top w:w="57" w:type="dxa"/>
              <w:left w:w="57" w:type="dxa"/>
              <w:bottom w:w="57" w:type="dxa"/>
              <w:right w:w="57" w:type="dxa"/>
            </w:tcMar>
            <w:vAlign w:val="center"/>
          </w:tcPr>
          <w:p w:rsidR="009B4798" w:rsidRPr="00424007" w:rsidRDefault="009B4798" w:rsidP="00E11C3F">
            <w:pPr>
              <w:widowControl w:val="0"/>
              <w:spacing w:after="0" w:line="276" w:lineRule="auto"/>
              <w:jc w:val="center"/>
              <w:rPr>
                <w:kern w:val="28"/>
              </w:rPr>
            </w:pPr>
            <w:r w:rsidRPr="00424007">
              <w:t>PSP R0</w:t>
            </w:r>
          </w:p>
        </w:tc>
      </w:tr>
      <w:tr w:rsidR="009B4798" w:rsidRPr="00424007">
        <w:trPr>
          <w:trHeight w:val="28"/>
        </w:trPr>
        <w:tc>
          <w:tcPr>
            <w:tcW w:w="1476" w:type="pct"/>
            <w:tcBorders>
              <w:top w:val="single" w:sz="4" w:space="0" w:color="000000"/>
              <w:left w:val="single" w:sz="4" w:space="0" w:color="000000"/>
              <w:bottom w:val="single" w:sz="4" w:space="0" w:color="000000"/>
              <w:right w:val="single" w:sz="4" w:space="0" w:color="000000"/>
            </w:tcBorders>
            <w:shd w:val="clear" w:color="auto" w:fill="FFFFFF"/>
            <w:tcMar>
              <w:top w:w="57" w:type="dxa"/>
              <w:left w:w="57" w:type="dxa"/>
              <w:bottom w:w="57" w:type="dxa"/>
              <w:right w:w="57" w:type="dxa"/>
            </w:tcMar>
            <w:vAlign w:val="center"/>
          </w:tcPr>
          <w:p w:rsidR="009B4798" w:rsidRPr="00424007" w:rsidRDefault="009B4798" w:rsidP="00E11C3F">
            <w:pPr>
              <w:widowControl w:val="0"/>
              <w:spacing w:after="0" w:line="276" w:lineRule="auto"/>
              <w:jc w:val="center"/>
              <w:rPr>
                <w:b/>
                <w:bCs/>
                <w:kern w:val="28"/>
              </w:rPr>
            </w:pPr>
            <w:r w:rsidRPr="00424007">
              <w:rPr>
                <w:b/>
                <w:bCs/>
              </w:rPr>
              <w:t>OSP Werblinia</w:t>
            </w:r>
          </w:p>
        </w:tc>
        <w:tc>
          <w:tcPr>
            <w:tcW w:w="1921" w:type="pct"/>
            <w:tcBorders>
              <w:top w:val="single" w:sz="4" w:space="0" w:color="000000"/>
              <w:left w:val="single" w:sz="4" w:space="0" w:color="000000"/>
              <w:bottom w:val="single" w:sz="4" w:space="0" w:color="000000"/>
              <w:right w:val="single" w:sz="4" w:space="0" w:color="000000"/>
            </w:tcBorders>
            <w:shd w:val="clear" w:color="auto" w:fill="FFFFFF"/>
            <w:tcMar>
              <w:top w:w="57" w:type="dxa"/>
              <w:left w:w="57" w:type="dxa"/>
              <w:bottom w:w="57" w:type="dxa"/>
              <w:right w:w="57" w:type="dxa"/>
            </w:tcMar>
            <w:vAlign w:val="center"/>
          </w:tcPr>
          <w:p w:rsidR="009B4798" w:rsidRPr="00424007" w:rsidRDefault="009B4798" w:rsidP="00E11C3F">
            <w:pPr>
              <w:widowControl w:val="0"/>
              <w:spacing w:after="0" w:line="276" w:lineRule="auto"/>
              <w:jc w:val="center"/>
              <w:rPr>
                <w:kern w:val="28"/>
              </w:rPr>
            </w:pPr>
            <w:r w:rsidRPr="00424007">
              <w:t>GCBA 3/24 SCANIA</w:t>
            </w:r>
          </w:p>
        </w:tc>
        <w:tc>
          <w:tcPr>
            <w:tcW w:w="883" w:type="pct"/>
            <w:tcBorders>
              <w:top w:val="single" w:sz="4" w:space="0" w:color="000000"/>
              <w:left w:val="single" w:sz="4" w:space="0" w:color="000000"/>
              <w:bottom w:val="single" w:sz="4" w:space="0" w:color="000000"/>
              <w:right w:val="single" w:sz="4" w:space="0" w:color="000000"/>
            </w:tcBorders>
            <w:tcMar>
              <w:top w:w="57" w:type="dxa"/>
              <w:left w:w="57" w:type="dxa"/>
              <w:bottom w:w="57" w:type="dxa"/>
              <w:right w:w="57" w:type="dxa"/>
            </w:tcMar>
            <w:vAlign w:val="center"/>
          </w:tcPr>
          <w:p w:rsidR="009B4798" w:rsidRPr="00424007" w:rsidRDefault="009B4798" w:rsidP="00E11C3F">
            <w:pPr>
              <w:widowControl w:val="0"/>
              <w:spacing w:after="0" w:line="276" w:lineRule="auto"/>
              <w:jc w:val="center"/>
            </w:pPr>
            <w:r w:rsidRPr="00424007">
              <w:t>2 x Auer</w:t>
            </w:r>
          </w:p>
          <w:p w:rsidR="009B4798" w:rsidRPr="00424007" w:rsidRDefault="009B4798" w:rsidP="00E11C3F">
            <w:pPr>
              <w:widowControl w:val="0"/>
              <w:spacing w:after="0" w:line="276" w:lineRule="auto"/>
              <w:jc w:val="center"/>
              <w:rPr>
                <w:kern w:val="28"/>
              </w:rPr>
            </w:pPr>
            <w:r w:rsidRPr="00424007">
              <w:t>2 x Fenzy</w:t>
            </w:r>
          </w:p>
        </w:tc>
        <w:tc>
          <w:tcPr>
            <w:tcW w:w="720" w:type="pct"/>
            <w:tcBorders>
              <w:top w:val="single" w:sz="4" w:space="0" w:color="000000"/>
              <w:left w:val="single" w:sz="4" w:space="0" w:color="000000"/>
              <w:bottom w:val="single" w:sz="4" w:space="0" w:color="000000"/>
              <w:right w:val="single" w:sz="4" w:space="0" w:color="000000"/>
            </w:tcBorders>
            <w:tcMar>
              <w:top w:w="57" w:type="dxa"/>
              <w:left w:w="57" w:type="dxa"/>
              <w:bottom w:w="57" w:type="dxa"/>
              <w:right w:w="57" w:type="dxa"/>
            </w:tcMar>
            <w:vAlign w:val="center"/>
          </w:tcPr>
          <w:p w:rsidR="009B4798" w:rsidRPr="00424007" w:rsidRDefault="009B4798" w:rsidP="00E11C3F">
            <w:pPr>
              <w:widowControl w:val="0"/>
              <w:spacing w:after="0" w:line="276" w:lineRule="auto"/>
              <w:jc w:val="center"/>
              <w:rPr>
                <w:kern w:val="28"/>
              </w:rPr>
            </w:pPr>
            <w:r w:rsidRPr="00424007">
              <w:t>PSP R0</w:t>
            </w:r>
          </w:p>
        </w:tc>
      </w:tr>
      <w:tr w:rsidR="009B4798" w:rsidRPr="00424007">
        <w:trPr>
          <w:trHeight w:val="28"/>
        </w:trPr>
        <w:tc>
          <w:tcPr>
            <w:tcW w:w="1476" w:type="pct"/>
            <w:tcBorders>
              <w:top w:val="single" w:sz="4" w:space="0" w:color="000000"/>
              <w:left w:val="single" w:sz="4" w:space="0" w:color="000000"/>
              <w:bottom w:val="single" w:sz="4" w:space="0" w:color="000000"/>
              <w:right w:val="single" w:sz="4" w:space="0" w:color="000000"/>
            </w:tcBorders>
            <w:shd w:val="clear" w:color="auto" w:fill="FFFFFF"/>
            <w:tcMar>
              <w:top w:w="57" w:type="dxa"/>
              <w:left w:w="57" w:type="dxa"/>
              <w:bottom w:w="57" w:type="dxa"/>
              <w:right w:w="57" w:type="dxa"/>
            </w:tcMar>
            <w:vAlign w:val="center"/>
          </w:tcPr>
          <w:p w:rsidR="009B4798" w:rsidRPr="00424007" w:rsidRDefault="009B4798" w:rsidP="00E11C3F">
            <w:pPr>
              <w:widowControl w:val="0"/>
              <w:spacing w:after="0" w:line="276" w:lineRule="auto"/>
              <w:jc w:val="center"/>
              <w:rPr>
                <w:b/>
                <w:bCs/>
                <w:kern w:val="28"/>
              </w:rPr>
            </w:pPr>
            <w:r w:rsidRPr="00424007">
              <w:rPr>
                <w:b/>
                <w:bCs/>
              </w:rPr>
              <w:t>OSP Żelistrzewo</w:t>
            </w:r>
          </w:p>
        </w:tc>
        <w:tc>
          <w:tcPr>
            <w:tcW w:w="1921" w:type="pct"/>
            <w:tcBorders>
              <w:top w:val="single" w:sz="4" w:space="0" w:color="000000"/>
              <w:left w:val="single" w:sz="4" w:space="0" w:color="000000"/>
              <w:bottom w:val="single" w:sz="4" w:space="0" w:color="000000"/>
              <w:right w:val="single" w:sz="4" w:space="0" w:color="000000"/>
            </w:tcBorders>
            <w:shd w:val="clear" w:color="auto" w:fill="FFFFFF"/>
            <w:tcMar>
              <w:top w:w="57" w:type="dxa"/>
              <w:left w:w="57" w:type="dxa"/>
              <w:bottom w:w="57" w:type="dxa"/>
              <w:right w:w="57" w:type="dxa"/>
            </w:tcMar>
            <w:vAlign w:val="center"/>
          </w:tcPr>
          <w:p w:rsidR="009B4798" w:rsidRPr="00424007" w:rsidRDefault="009B4798" w:rsidP="00E11C3F">
            <w:pPr>
              <w:widowControl w:val="0"/>
              <w:spacing w:after="0" w:line="276" w:lineRule="auto"/>
              <w:jc w:val="center"/>
              <w:rPr>
                <w:kern w:val="28"/>
              </w:rPr>
            </w:pPr>
            <w:r w:rsidRPr="00424007">
              <w:t>GBA 2,6/16 - MAGIRUS</w:t>
            </w:r>
          </w:p>
        </w:tc>
        <w:tc>
          <w:tcPr>
            <w:tcW w:w="883" w:type="pct"/>
            <w:tcBorders>
              <w:top w:val="single" w:sz="4" w:space="0" w:color="000000"/>
              <w:left w:val="single" w:sz="4" w:space="0" w:color="000000"/>
              <w:bottom w:val="single" w:sz="4" w:space="0" w:color="000000"/>
              <w:right w:val="single" w:sz="4" w:space="0" w:color="000000"/>
            </w:tcBorders>
            <w:tcMar>
              <w:top w:w="57" w:type="dxa"/>
              <w:left w:w="57" w:type="dxa"/>
              <w:bottom w:w="57" w:type="dxa"/>
              <w:right w:w="57" w:type="dxa"/>
            </w:tcMar>
            <w:vAlign w:val="center"/>
          </w:tcPr>
          <w:p w:rsidR="009B4798" w:rsidRPr="00424007" w:rsidRDefault="009B4798" w:rsidP="005B0763">
            <w:pPr>
              <w:widowControl w:val="0"/>
              <w:spacing w:after="0" w:line="276" w:lineRule="auto"/>
              <w:jc w:val="center"/>
              <w:rPr>
                <w:kern w:val="28"/>
              </w:rPr>
            </w:pPr>
            <w:r w:rsidRPr="00424007">
              <w:t>4x Fenzy</w:t>
            </w:r>
          </w:p>
        </w:tc>
        <w:tc>
          <w:tcPr>
            <w:tcW w:w="720" w:type="pct"/>
            <w:tcBorders>
              <w:top w:val="single" w:sz="4" w:space="0" w:color="000000"/>
              <w:left w:val="single" w:sz="4" w:space="0" w:color="000000"/>
              <w:bottom w:val="single" w:sz="4" w:space="0" w:color="000000"/>
              <w:right w:val="single" w:sz="4" w:space="0" w:color="000000"/>
            </w:tcBorders>
            <w:tcMar>
              <w:top w:w="57" w:type="dxa"/>
              <w:left w:w="57" w:type="dxa"/>
              <w:bottom w:w="57" w:type="dxa"/>
              <w:right w:w="57" w:type="dxa"/>
            </w:tcMar>
            <w:vAlign w:val="center"/>
          </w:tcPr>
          <w:p w:rsidR="009B4798" w:rsidRPr="00424007" w:rsidRDefault="009B4798" w:rsidP="00E11C3F">
            <w:pPr>
              <w:widowControl w:val="0"/>
              <w:spacing w:after="0" w:line="276" w:lineRule="auto"/>
              <w:jc w:val="center"/>
              <w:rPr>
                <w:kern w:val="28"/>
              </w:rPr>
            </w:pPr>
            <w:r w:rsidRPr="00424007">
              <w:t>PSP R0</w:t>
            </w:r>
          </w:p>
        </w:tc>
      </w:tr>
      <w:tr w:rsidR="009B4798" w:rsidRPr="00424007">
        <w:trPr>
          <w:trHeight w:val="28"/>
        </w:trPr>
        <w:tc>
          <w:tcPr>
            <w:tcW w:w="1476" w:type="pct"/>
            <w:tcBorders>
              <w:top w:val="single" w:sz="4" w:space="0" w:color="000000"/>
              <w:left w:val="single" w:sz="4" w:space="0" w:color="000000"/>
              <w:bottom w:val="single" w:sz="4" w:space="0" w:color="000000"/>
              <w:right w:val="single" w:sz="4" w:space="0" w:color="000000"/>
            </w:tcBorders>
            <w:shd w:val="clear" w:color="auto" w:fill="FFFFFF"/>
            <w:tcMar>
              <w:top w:w="57" w:type="dxa"/>
              <w:left w:w="57" w:type="dxa"/>
              <w:bottom w:w="57" w:type="dxa"/>
              <w:right w:w="57" w:type="dxa"/>
            </w:tcMar>
            <w:vAlign w:val="center"/>
          </w:tcPr>
          <w:p w:rsidR="009B4798" w:rsidRPr="00424007" w:rsidRDefault="009B4798" w:rsidP="00E11C3F">
            <w:pPr>
              <w:widowControl w:val="0"/>
              <w:spacing w:after="0" w:line="276" w:lineRule="auto"/>
              <w:jc w:val="center"/>
              <w:rPr>
                <w:b/>
                <w:bCs/>
                <w:kern w:val="28"/>
              </w:rPr>
            </w:pPr>
            <w:r w:rsidRPr="00424007">
              <w:rPr>
                <w:b/>
                <w:bCs/>
              </w:rPr>
              <w:t>OSP Domatowo</w:t>
            </w:r>
          </w:p>
        </w:tc>
        <w:tc>
          <w:tcPr>
            <w:tcW w:w="1921" w:type="pct"/>
            <w:tcBorders>
              <w:top w:val="single" w:sz="4" w:space="0" w:color="000000"/>
              <w:left w:val="single" w:sz="4" w:space="0" w:color="000000"/>
              <w:bottom w:val="single" w:sz="4" w:space="0" w:color="000000"/>
              <w:right w:val="single" w:sz="4" w:space="0" w:color="000000"/>
            </w:tcBorders>
            <w:shd w:val="clear" w:color="auto" w:fill="FFFFFF"/>
            <w:tcMar>
              <w:top w:w="57" w:type="dxa"/>
              <w:left w:w="57" w:type="dxa"/>
              <w:bottom w:w="57" w:type="dxa"/>
              <w:right w:w="57" w:type="dxa"/>
            </w:tcMar>
            <w:vAlign w:val="center"/>
          </w:tcPr>
          <w:p w:rsidR="009B4798" w:rsidRPr="00424007" w:rsidRDefault="009B4798" w:rsidP="00E11C3F">
            <w:pPr>
              <w:widowControl w:val="0"/>
              <w:spacing w:after="0" w:line="276" w:lineRule="auto"/>
              <w:jc w:val="center"/>
              <w:rPr>
                <w:kern w:val="28"/>
              </w:rPr>
            </w:pPr>
            <w:r w:rsidRPr="00424007">
              <w:t>GBA 2,5/16 - STAR 244</w:t>
            </w:r>
          </w:p>
        </w:tc>
        <w:tc>
          <w:tcPr>
            <w:tcW w:w="883" w:type="pct"/>
            <w:tcBorders>
              <w:top w:val="single" w:sz="4" w:space="0" w:color="000000"/>
              <w:left w:val="single" w:sz="4" w:space="0" w:color="000000"/>
              <w:bottom w:val="single" w:sz="4" w:space="0" w:color="000000"/>
              <w:right w:val="single" w:sz="4" w:space="0" w:color="000000"/>
            </w:tcBorders>
            <w:tcMar>
              <w:top w:w="57" w:type="dxa"/>
              <w:left w:w="57" w:type="dxa"/>
              <w:bottom w:w="57" w:type="dxa"/>
              <w:right w:w="57" w:type="dxa"/>
            </w:tcMar>
            <w:vAlign w:val="center"/>
          </w:tcPr>
          <w:p w:rsidR="009B4798" w:rsidRPr="00424007" w:rsidRDefault="009B4798" w:rsidP="00E11C3F">
            <w:pPr>
              <w:widowControl w:val="0"/>
              <w:spacing w:after="0" w:line="276" w:lineRule="auto"/>
              <w:jc w:val="center"/>
              <w:rPr>
                <w:kern w:val="28"/>
              </w:rPr>
            </w:pPr>
            <w:r w:rsidRPr="00424007">
              <w:t>2 x Auer</w:t>
            </w:r>
          </w:p>
        </w:tc>
        <w:tc>
          <w:tcPr>
            <w:tcW w:w="720" w:type="pct"/>
            <w:tcBorders>
              <w:top w:val="single" w:sz="4" w:space="0" w:color="000000"/>
              <w:left w:val="single" w:sz="4" w:space="0" w:color="000000"/>
              <w:bottom w:val="single" w:sz="4" w:space="0" w:color="000000"/>
              <w:right w:val="single" w:sz="4" w:space="0" w:color="000000"/>
            </w:tcBorders>
            <w:tcMar>
              <w:top w:w="57" w:type="dxa"/>
              <w:left w:w="57" w:type="dxa"/>
              <w:bottom w:w="57" w:type="dxa"/>
              <w:right w:w="57" w:type="dxa"/>
            </w:tcMar>
            <w:vAlign w:val="center"/>
          </w:tcPr>
          <w:p w:rsidR="009B4798" w:rsidRPr="00424007" w:rsidRDefault="009B4798" w:rsidP="00E11C3F">
            <w:pPr>
              <w:widowControl w:val="0"/>
              <w:spacing w:after="0" w:line="276" w:lineRule="auto"/>
              <w:jc w:val="center"/>
              <w:rPr>
                <w:kern w:val="28"/>
              </w:rPr>
            </w:pPr>
            <w:r w:rsidRPr="00424007">
              <w:t>PSP R0</w:t>
            </w:r>
          </w:p>
        </w:tc>
      </w:tr>
      <w:tr w:rsidR="009B4798" w:rsidRPr="00424007">
        <w:trPr>
          <w:trHeight w:val="28"/>
        </w:trPr>
        <w:tc>
          <w:tcPr>
            <w:tcW w:w="1476" w:type="pct"/>
            <w:tcBorders>
              <w:top w:val="single" w:sz="4" w:space="0" w:color="000000"/>
              <w:left w:val="single" w:sz="4" w:space="0" w:color="000000"/>
              <w:bottom w:val="single" w:sz="4" w:space="0" w:color="000000"/>
              <w:right w:val="single" w:sz="4" w:space="0" w:color="000000"/>
            </w:tcBorders>
            <w:shd w:val="clear" w:color="auto" w:fill="FFFFFF"/>
            <w:tcMar>
              <w:top w:w="57" w:type="dxa"/>
              <w:left w:w="57" w:type="dxa"/>
              <w:bottom w:w="57" w:type="dxa"/>
              <w:right w:w="57" w:type="dxa"/>
            </w:tcMar>
            <w:vAlign w:val="center"/>
          </w:tcPr>
          <w:p w:rsidR="009B4798" w:rsidRPr="00424007" w:rsidRDefault="009B4798" w:rsidP="00E11C3F">
            <w:pPr>
              <w:widowControl w:val="0"/>
              <w:spacing w:after="0" w:line="276" w:lineRule="auto"/>
              <w:jc w:val="center"/>
              <w:rPr>
                <w:b/>
                <w:bCs/>
                <w:kern w:val="28"/>
              </w:rPr>
            </w:pPr>
            <w:r w:rsidRPr="00424007">
              <w:rPr>
                <w:b/>
                <w:bCs/>
              </w:rPr>
              <w:t>OSP Białogóra</w:t>
            </w:r>
          </w:p>
        </w:tc>
        <w:tc>
          <w:tcPr>
            <w:tcW w:w="1921" w:type="pct"/>
            <w:tcBorders>
              <w:top w:val="single" w:sz="4" w:space="0" w:color="000000"/>
              <w:left w:val="single" w:sz="4" w:space="0" w:color="000000"/>
              <w:bottom w:val="single" w:sz="4" w:space="0" w:color="000000"/>
              <w:right w:val="single" w:sz="4" w:space="0" w:color="000000"/>
            </w:tcBorders>
            <w:shd w:val="clear" w:color="auto" w:fill="FFFFFF"/>
            <w:tcMar>
              <w:top w:w="57" w:type="dxa"/>
              <w:left w:w="57" w:type="dxa"/>
              <w:bottom w:w="57" w:type="dxa"/>
              <w:right w:w="57" w:type="dxa"/>
            </w:tcMar>
            <w:vAlign w:val="center"/>
          </w:tcPr>
          <w:p w:rsidR="009B4798" w:rsidRPr="00424007" w:rsidRDefault="009B4798" w:rsidP="00E11C3F">
            <w:pPr>
              <w:widowControl w:val="0"/>
              <w:spacing w:after="0" w:line="276" w:lineRule="auto"/>
              <w:jc w:val="center"/>
              <w:rPr>
                <w:kern w:val="28"/>
              </w:rPr>
            </w:pPr>
            <w:r w:rsidRPr="00424007">
              <w:t>SLRR SUZUKI</w:t>
            </w:r>
          </w:p>
        </w:tc>
        <w:tc>
          <w:tcPr>
            <w:tcW w:w="883" w:type="pct"/>
            <w:tcBorders>
              <w:top w:val="single" w:sz="4" w:space="0" w:color="000000"/>
              <w:left w:val="single" w:sz="4" w:space="0" w:color="000000"/>
              <w:bottom w:val="single" w:sz="4" w:space="0" w:color="000000"/>
              <w:right w:val="single" w:sz="4" w:space="0" w:color="000000"/>
            </w:tcBorders>
            <w:tcMar>
              <w:top w:w="57" w:type="dxa"/>
              <w:left w:w="57" w:type="dxa"/>
              <w:bottom w:w="57" w:type="dxa"/>
              <w:right w:w="57" w:type="dxa"/>
            </w:tcMar>
            <w:vAlign w:val="center"/>
          </w:tcPr>
          <w:p w:rsidR="009B4798" w:rsidRPr="00424007" w:rsidRDefault="009B4798" w:rsidP="00E11C3F">
            <w:pPr>
              <w:widowControl w:val="0"/>
              <w:spacing w:after="0" w:line="276" w:lineRule="auto"/>
              <w:jc w:val="center"/>
              <w:rPr>
                <w:kern w:val="28"/>
              </w:rPr>
            </w:pPr>
          </w:p>
        </w:tc>
        <w:tc>
          <w:tcPr>
            <w:tcW w:w="720" w:type="pct"/>
            <w:tcBorders>
              <w:top w:val="single" w:sz="4" w:space="0" w:color="000000"/>
              <w:left w:val="single" w:sz="4" w:space="0" w:color="000000"/>
              <w:bottom w:val="single" w:sz="4" w:space="0" w:color="000000"/>
              <w:right w:val="single" w:sz="4" w:space="0" w:color="000000"/>
            </w:tcBorders>
            <w:tcMar>
              <w:top w:w="57" w:type="dxa"/>
              <w:left w:w="57" w:type="dxa"/>
              <w:bottom w:w="57" w:type="dxa"/>
              <w:right w:w="57" w:type="dxa"/>
            </w:tcMar>
            <w:vAlign w:val="center"/>
          </w:tcPr>
          <w:p w:rsidR="009B4798" w:rsidRPr="00424007" w:rsidRDefault="009B4798" w:rsidP="00E11C3F">
            <w:pPr>
              <w:widowControl w:val="0"/>
              <w:spacing w:after="0" w:line="276" w:lineRule="auto"/>
              <w:jc w:val="center"/>
              <w:rPr>
                <w:kern w:val="28"/>
              </w:rPr>
            </w:pPr>
            <w:r w:rsidRPr="00424007">
              <w:t>PSP R0</w:t>
            </w:r>
          </w:p>
        </w:tc>
      </w:tr>
      <w:tr w:rsidR="009B4798" w:rsidRPr="00424007">
        <w:trPr>
          <w:trHeight w:val="63"/>
        </w:trPr>
        <w:tc>
          <w:tcPr>
            <w:tcW w:w="1476" w:type="pct"/>
            <w:tcBorders>
              <w:top w:val="single" w:sz="4" w:space="0" w:color="000000"/>
              <w:left w:val="single" w:sz="4" w:space="0" w:color="000000"/>
              <w:bottom w:val="single" w:sz="4" w:space="0" w:color="000000"/>
              <w:right w:val="single" w:sz="4" w:space="0" w:color="000000"/>
            </w:tcBorders>
            <w:shd w:val="clear" w:color="auto" w:fill="FFFFFF"/>
            <w:tcMar>
              <w:top w:w="57" w:type="dxa"/>
              <w:left w:w="57" w:type="dxa"/>
              <w:bottom w:w="57" w:type="dxa"/>
              <w:right w:w="57" w:type="dxa"/>
            </w:tcMar>
            <w:vAlign w:val="center"/>
          </w:tcPr>
          <w:p w:rsidR="009B4798" w:rsidRPr="00424007" w:rsidRDefault="009B4798" w:rsidP="00E11C3F">
            <w:pPr>
              <w:widowControl w:val="0"/>
              <w:spacing w:after="0" w:line="276" w:lineRule="auto"/>
              <w:jc w:val="center"/>
              <w:rPr>
                <w:b/>
                <w:bCs/>
                <w:kern w:val="28"/>
              </w:rPr>
            </w:pPr>
            <w:r w:rsidRPr="00424007">
              <w:rPr>
                <w:b/>
                <w:bCs/>
              </w:rPr>
              <w:t>OSP Sobieńczyce</w:t>
            </w:r>
          </w:p>
        </w:tc>
        <w:tc>
          <w:tcPr>
            <w:tcW w:w="1921" w:type="pct"/>
            <w:tcBorders>
              <w:top w:val="single" w:sz="4" w:space="0" w:color="000000"/>
              <w:left w:val="single" w:sz="4" w:space="0" w:color="000000"/>
              <w:bottom w:val="single" w:sz="4" w:space="0" w:color="000000"/>
              <w:right w:val="single" w:sz="4" w:space="0" w:color="000000"/>
            </w:tcBorders>
            <w:shd w:val="clear" w:color="auto" w:fill="FFFFFF"/>
            <w:tcMar>
              <w:top w:w="57" w:type="dxa"/>
              <w:left w:w="57" w:type="dxa"/>
              <w:bottom w:w="57" w:type="dxa"/>
              <w:right w:w="57" w:type="dxa"/>
            </w:tcMar>
            <w:vAlign w:val="center"/>
          </w:tcPr>
          <w:p w:rsidR="009B4798" w:rsidRPr="00424007" w:rsidRDefault="009B4798" w:rsidP="00E11C3F">
            <w:pPr>
              <w:widowControl w:val="0"/>
              <w:spacing w:after="0" w:line="276" w:lineRule="auto"/>
              <w:jc w:val="center"/>
              <w:rPr>
                <w:kern w:val="28"/>
              </w:rPr>
            </w:pPr>
            <w:r w:rsidRPr="00424007">
              <w:t>GBA 2,5/16 - STAR 244</w:t>
            </w:r>
          </w:p>
        </w:tc>
        <w:tc>
          <w:tcPr>
            <w:tcW w:w="883" w:type="pct"/>
            <w:tcBorders>
              <w:top w:val="single" w:sz="4" w:space="0" w:color="000000"/>
              <w:left w:val="single" w:sz="4" w:space="0" w:color="000000"/>
              <w:bottom w:val="single" w:sz="4" w:space="0" w:color="000000"/>
              <w:right w:val="single" w:sz="4" w:space="0" w:color="000000"/>
            </w:tcBorders>
            <w:tcMar>
              <w:top w:w="57" w:type="dxa"/>
              <w:left w:w="57" w:type="dxa"/>
              <w:bottom w:w="57" w:type="dxa"/>
              <w:right w:w="57" w:type="dxa"/>
            </w:tcMar>
            <w:vAlign w:val="center"/>
          </w:tcPr>
          <w:p w:rsidR="009B4798" w:rsidRPr="00424007" w:rsidRDefault="009B4798" w:rsidP="00E11C3F">
            <w:pPr>
              <w:widowControl w:val="0"/>
              <w:spacing w:after="0" w:line="276" w:lineRule="auto"/>
              <w:jc w:val="center"/>
              <w:rPr>
                <w:kern w:val="28"/>
              </w:rPr>
            </w:pPr>
            <w:r w:rsidRPr="00424007">
              <w:t>2 x Drager</w:t>
            </w:r>
          </w:p>
        </w:tc>
        <w:tc>
          <w:tcPr>
            <w:tcW w:w="720" w:type="pct"/>
            <w:tcBorders>
              <w:top w:val="single" w:sz="4" w:space="0" w:color="000000"/>
              <w:left w:val="single" w:sz="4" w:space="0" w:color="000000"/>
              <w:bottom w:val="single" w:sz="4" w:space="0" w:color="000000"/>
              <w:right w:val="single" w:sz="4" w:space="0" w:color="000000"/>
            </w:tcBorders>
            <w:tcMar>
              <w:top w:w="57" w:type="dxa"/>
              <w:left w:w="57" w:type="dxa"/>
              <w:bottom w:w="57" w:type="dxa"/>
              <w:right w:w="57" w:type="dxa"/>
            </w:tcMar>
            <w:vAlign w:val="center"/>
          </w:tcPr>
          <w:p w:rsidR="009B4798" w:rsidRPr="00424007" w:rsidRDefault="009B4798" w:rsidP="00E11C3F">
            <w:pPr>
              <w:widowControl w:val="0"/>
              <w:spacing w:after="0" w:line="276" w:lineRule="auto"/>
              <w:jc w:val="center"/>
              <w:rPr>
                <w:kern w:val="28"/>
              </w:rPr>
            </w:pPr>
            <w:r w:rsidRPr="00424007">
              <w:t>PSP R0</w:t>
            </w:r>
          </w:p>
        </w:tc>
      </w:tr>
      <w:tr w:rsidR="009B4798" w:rsidRPr="00424007">
        <w:trPr>
          <w:trHeight w:val="28"/>
        </w:trPr>
        <w:tc>
          <w:tcPr>
            <w:tcW w:w="1476" w:type="pct"/>
            <w:tcBorders>
              <w:top w:val="single" w:sz="4" w:space="0" w:color="000000"/>
              <w:left w:val="single" w:sz="4" w:space="0" w:color="000000"/>
              <w:bottom w:val="single" w:sz="4" w:space="0" w:color="000000"/>
              <w:right w:val="single" w:sz="4" w:space="0" w:color="000000"/>
            </w:tcBorders>
            <w:shd w:val="clear" w:color="auto" w:fill="FFFFFF"/>
            <w:tcMar>
              <w:top w:w="57" w:type="dxa"/>
              <w:left w:w="57" w:type="dxa"/>
              <w:bottom w:w="57" w:type="dxa"/>
              <w:right w:w="57" w:type="dxa"/>
            </w:tcMar>
            <w:vAlign w:val="center"/>
          </w:tcPr>
          <w:p w:rsidR="009B4798" w:rsidRPr="00424007" w:rsidRDefault="009B4798" w:rsidP="00E11C3F">
            <w:pPr>
              <w:widowControl w:val="0"/>
              <w:spacing w:after="0" w:line="276" w:lineRule="auto"/>
              <w:jc w:val="center"/>
              <w:rPr>
                <w:b/>
                <w:bCs/>
                <w:kern w:val="28"/>
              </w:rPr>
            </w:pPr>
            <w:r w:rsidRPr="00424007">
              <w:rPr>
                <w:b/>
                <w:bCs/>
              </w:rPr>
              <w:t>OSP Prusewo</w:t>
            </w:r>
          </w:p>
        </w:tc>
        <w:tc>
          <w:tcPr>
            <w:tcW w:w="1921" w:type="pct"/>
            <w:tcBorders>
              <w:top w:val="single" w:sz="4" w:space="0" w:color="000000"/>
              <w:left w:val="single" w:sz="4" w:space="0" w:color="000000"/>
              <w:bottom w:val="single" w:sz="4" w:space="0" w:color="000000"/>
              <w:right w:val="single" w:sz="4" w:space="0" w:color="000000"/>
            </w:tcBorders>
            <w:shd w:val="clear" w:color="auto" w:fill="FFFFFF"/>
            <w:tcMar>
              <w:top w:w="57" w:type="dxa"/>
              <w:left w:w="57" w:type="dxa"/>
              <w:bottom w:w="57" w:type="dxa"/>
              <w:right w:w="57" w:type="dxa"/>
            </w:tcMar>
            <w:vAlign w:val="center"/>
          </w:tcPr>
          <w:p w:rsidR="009B4798" w:rsidRPr="00424007" w:rsidRDefault="009B4798" w:rsidP="000D51E9">
            <w:pPr>
              <w:widowControl w:val="0"/>
              <w:spacing w:after="0" w:line="276" w:lineRule="auto"/>
              <w:jc w:val="center"/>
              <w:rPr>
                <w:kern w:val="28"/>
              </w:rPr>
            </w:pPr>
            <w:r w:rsidRPr="00424007">
              <w:t>GLBM 0,5/0,2 - MERCEDES</w:t>
            </w:r>
          </w:p>
        </w:tc>
        <w:tc>
          <w:tcPr>
            <w:tcW w:w="883" w:type="pct"/>
            <w:tcBorders>
              <w:top w:val="single" w:sz="4" w:space="0" w:color="000000"/>
              <w:left w:val="single" w:sz="4" w:space="0" w:color="000000"/>
              <w:bottom w:val="single" w:sz="4" w:space="0" w:color="000000"/>
              <w:right w:val="single" w:sz="4" w:space="0" w:color="000000"/>
            </w:tcBorders>
            <w:tcMar>
              <w:top w:w="57" w:type="dxa"/>
              <w:left w:w="57" w:type="dxa"/>
              <w:bottom w:w="57" w:type="dxa"/>
              <w:right w:w="57" w:type="dxa"/>
            </w:tcMar>
            <w:vAlign w:val="center"/>
          </w:tcPr>
          <w:p w:rsidR="009B4798" w:rsidRPr="00424007" w:rsidRDefault="009B4798" w:rsidP="00E11C3F">
            <w:pPr>
              <w:widowControl w:val="0"/>
              <w:spacing w:after="0" w:line="276" w:lineRule="auto"/>
              <w:jc w:val="center"/>
              <w:rPr>
                <w:kern w:val="28"/>
              </w:rPr>
            </w:pPr>
          </w:p>
        </w:tc>
        <w:tc>
          <w:tcPr>
            <w:tcW w:w="720" w:type="pct"/>
            <w:tcBorders>
              <w:top w:val="single" w:sz="4" w:space="0" w:color="000000"/>
              <w:left w:val="single" w:sz="4" w:space="0" w:color="000000"/>
              <w:bottom w:val="single" w:sz="4" w:space="0" w:color="000000"/>
              <w:right w:val="single" w:sz="4" w:space="0" w:color="000000"/>
            </w:tcBorders>
            <w:tcMar>
              <w:top w:w="57" w:type="dxa"/>
              <w:left w:w="57" w:type="dxa"/>
              <w:bottom w:w="57" w:type="dxa"/>
              <w:right w:w="57" w:type="dxa"/>
            </w:tcMar>
            <w:vAlign w:val="center"/>
          </w:tcPr>
          <w:p w:rsidR="009B4798" w:rsidRPr="00424007" w:rsidRDefault="009B4798" w:rsidP="00E11C3F">
            <w:pPr>
              <w:widowControl w:val="0"/>
              <w:spacing w:after="0" w:line="276" w:lineRule="auto"/>
              <w:jc w:val="center"/>
              <w:rPr>
                <w:kern w:val="28"/>
              </w:rPr>
            </w:pPr>
          </w:p>
        </w:tc>
      </w:tr>
      <w:tr w:rsidR="009B4798" w:rsidRPr="00424007">
        <w:trPr>
          <w:trHeight w:val="156"/>
        </w:trPr>
        <w:tc>
          <w:tcPr>
            <w:tcW w:w="1476" w:type="pct"/>
            <w:tcBorders>
              <w:top w:val="single" w:sz="4" w:space="0" w:color="000000"/>
              <w:left w:val="single" w:sz="4" w:space="0" w:color="000000"/>
              <w:bottom w:val="single" w:sz="4" w:space="0" w:color="000000"/>
              <w:right w:val="single" w:sz="4" w:space="0" w:color="000000"/>
            </w:tcBorders>
            <w:shd w:val="clear" w:color="auto" w:fill="FFFFFF"/>
            <w:tcMar>
              <w:top w:w="57" w:type="dxa"/>
              <w:left w:w="57" w:type="dxa"/>
              <w:bottom w:w="57" w:type="dxa"/>
              <w:right w:w="57" w:type="dxa"/>
            </w:tcMar>
            <w:vAlign w:val="center"/>
          </w:tcPr>
          <w:p w:rsidR="009B4798" w:rsidRPr="00424007" w:rsidRDefault="009B4798" w:rsidP="00E11C3F">
            <w:pPr>
              <w:widowControl w:val="0"/>
              <w:spacing w:after="0" w:line="276" w:lineRule="auto"/>
              <w:jc w:val="center"/>
              <w:rPr>
                <w:b/>
                <w:bCs/>
                <w:kern w:val="28"/>
              </w:rPr>
            </w:pPr>
            <w:r w:rsidRPr="00424007">
              <w:rPr>
                <w:b/>
                <w:bCs/>
              </w:rPr>
              <w:t>OSP Tyłowo</w:t>
            </w:r>
          </w:p>
        </w:tc>
        <w:tc>
          <w:tcPr>
            <w:tcW w:w="1921" w:type="pct"/>
            <w:tcBorders>
              <w:top w:val="single" w:sz="4" w:space="0" w:color="000000"/>
              <w:left w:val="single" w:sz="4" w:space="0" w:color="000000"/>
              <w:bottom w:val="single" w:sz="4" w:space="0" w:color="000000"/>
              <w:right w:val="single" w:sz="4" w:space="0" w:color="000000"/>
            </w:tcBorders>
            <w:shd w:val="clear" w:color="auto" w:fill="FFFFFF"/>
            <w:tcMar>
              <w:top w:w="57" w:type="dxa"/>
              <w:left w:w="57" w:type="dxa"/>
              <w:bottom w:w="57" w:type="dxa"/>
              <w:right w:w="57" w:type="dxa"/>
            </w:tcMar>
            <w:vAlign w:val="center"/>
          </w:tcPr>
          <w:p w:rsidR="009B4798" w:rsidRPr="00424007" w:rsidRDefault="009B4798" w:rsidP="00E11C3F">
            <w:pPr>
              <w:widowControl w:val="0"/>
              <w:spacing w:after="0" w:line="276" w:lineRule="auto"/>
              <w:jc w:val="center"/>
              <w:rPr>
                <w:kern w:val="28"/>
              </w:rPr>
            </w:pPr>
            <w:r w:rsidRPr="00424007">
              <w:t>GLM 8 - LUBLIN II</w:t>
            </w:r>
          </w:p>
        </w:tc>
        <w:tc>
          <w:tcPr>
            <w:tcW w:w="883" w:type="pct"/>
            <w:tcBorders>
              <w:top w:val="single" w:sz="4" w:space="0" w:color="000000"/>
              <w:left w:val="single" w:sz="4" w:space="0" w:color="000000"/>
              <w:bottom w:val="single" w:sz="4" w:space="0" w:color="000000"/>
              <w:right w:val="single" w:sz="4" w:space="0" w:color="000000"/>
            </w:tcBorders>
            <w:tcMar>
              <w:top w:w="57" w:type="dxa"/>
              <w:left w:w="57" w:type="dxa"/>
              <w:bottom w:w="57" w:type="dxa"/>
              <w:right w:w="57" w:type="dxa"/>
            </w:tcMar>
            <w:vAlign w:val="center"/>
          </w:tcPr>
          <w:p w:rsidR="009B4798" w:rsidRPr="00424007" w:rsidRDefault="009B4798" w:rsidP="00E11C3F">
            <w:pPr>
              <w:widowControl w:val="0"/>
              <w:spacing w:after="0" w:line="276" w:lineRule="auto"/>
              <w:jc w:val="center"/>
              <w:rPr>
                <w:kern w:val="28"/>
              </w:rPr>
            </w:pPr>
          </w:p>
        </w:tc>
        <w:tc>
          <w:tcPr>
            <w:tcW w:w="720" w:type="pct"/>
            <w:tcBorders>
              <w:top w:val="single" w:sz="4" w:space="0" w:color="000000"/>
              <w:left w:val="single" w:sz="4" w:space="0" w:color="000000"/>
              <w:bottom w:val="single" w:sz="4" w:space="0" w:color="000000"/>
              <w:right w:val="single" w:sz="4" w:space="0" w:color="000000"/>
            </w:tcBorders>
            <w:tcMar>
              <w:top w:w="57" w:type="dxa"/>
              <w:left w:w="57" w:type="dxa"/>
              <w:bottom w:w="57" w:type="dxa"/>
              <w:right w:w="57" w:type="dxa"/>
            </w:tcMar>
            <w:vAlign w:val="center"/>
          </w:tcPr>
          <w:p w:rsidR="009B4798" w:rsidRPr="00424007" w:rsidRDefault="009B4798" w:rsidP="00E11C3F">
            <w:pPr>
              <w:widowControl w:val="0"/>
              <w:spacing w:after="0" w:line="276" w:lineRule="auto"/>
              <w:jc w:val="center"/>
              <w:rPr>
                <w:color w:val="FF0000"/>
                <w:kern w:val="28"/>
              </w:rPr>
            </w:pPr>
          </w:p>
        </w:tc>
      </w:tr>
      <w:tr w:rsidR="009B4798" w:rsidRPr="00424007">
        <w:trPr>
          <w:trHeight w:val="680"/>
        </w:trPr>
        <w:tc>
          <w:tcPr>
            <w:tcW w:w="1476" w:type="pct"/>
            <w:tcBorders>
              <w:top w:val="single" w:sz="4" w:space="0" w:color="000000"/>
              <w:left w:val="single" w:sz="4" w:space="0" w:color="000000"/>
              <w:bottom w:val="single" w:sz="4" w:space="0" w:color="000000"/>
              <w:right w:val="single" w:sz="4" w:space="0" w:color="000000"/>
            </w:tcBorders>
            <w:shd w:val="clear" w:color="auto" w:fill="FFFFFF"/>
            <w:tcMar>
              <w:top w:w="57" w:type="dxa"/>
              <w:left w:w="57" w:type="dxa"/>
              <w:bottom w:w="57" w:type="dxa"/>
              <w:right w:w="57" w:type="dxa"/>
            </w:tcMar>
            <w:vAlign w:val="center"/>
          </w:tcPr>
          <w:p w:rsidR="009B4798" w:rsidRPr="00424007" w:rsidRDefault="009B4798" w:rsidP="00E11C3F">
            <w:pPr>
              <w:widowControl w:val="0"/>
              <w:spacing w:after="0" w:line="276" w:lineRule="auto"/>
              <w:jc w:val="center"/>
              <w:rPr>
                <w:b/>
                <w:bCs/>
                <w:kern w:val="28"/>
              </w:rPr>
            </w:pPr>
            <w:r w:rsidRPr="00424007">
              <w:rPr>
                <w:b/>
                <w:bCs/>
              </w:rPr>
              <w:t>OSP Karwia</w:t>
            </w:r>
          </w:p>
        </w:tc>
        <w:tc>
          <w:tcPr>
            <w:tcW w:w="1921" w:type="pct"/>
            <w:tcBorders>
              <w:top w:val="single" w:sz="4" w:space="0" w:color="000000"/>
              <w:left w:val="single" w:sz="4" w:space="0" w:color="000000"/>
              <w:bottom w:val="single" w:sz="4" w:space="0" w:color="000000"/>
              <w:right w:val="single" w:sz="4" w:space="0" w:color="000000"/>
            </w:tcBorders>
            <w:shd w:val="clear" w:color="auto" w:fill="FFFFFF"/>
            <w:tcMar>
              <w:top w:w="57" w:type="dxa"/>
              <w:left w:w="57" w:type="dxa"/>
              <w:bottom w:w="57" w:type="dxa"/>
              <w:right w:w="57" w:type="dxa"/>
            </w:tcMar>
            <w:vAlign w:val="center"/>
          </w:tcPr>
          <w:p w:rsidR="009B4798" w:rsidRPr="00424007" w:rsidRDefault="009B4798" w:rsidP="00E11C3F">
            <w:pPr>
              <w:widowControl w:val="0"/>
              <w:spacing w:after="0" w:line="276" w:lineRule="auto"/>
              <w:jc w:val="center"/>
            </w:pPr>
            <w:r w:rsidRPr="00424007">
              <w:t>GBA 2,5/24 MERCEDES</w:t>
            </w:r>
          </w:p>
          <w:p w:rsidR="009B4798" w:rsidRPr="00424007" w:rsidRDefault="009B4798" w:rsidP="00E11C3F">
            <w:pPr>
              <w:widowControl w:val="0"/>
              <w:spacing w:after="0" w:line="276" w:lineRule="auto"/>
              <w:jc w:val="center"/>
              <w:rPr>
                <w:kern w:val="28"/>
              </w:rPr>
            </w:pPr>
            <w:r w:rsidRPr="00424007">
              <w:t>GCBA 5/32 - JELCZ 004</w:t>
            </w:r>
          </w:p>
          <w:p w:rsidR="009B4798" w:rsidRPr="00424007" w:rsidRDefault="009B4798" w:rsidP="00E11C3F">
            <w:pPr>
              <w:widowControl w:val="0"/>
              <w:spacing w:after="0" w:line="276" w:lineRule="auto"/>
              <w:jc w:val="center"/>
            </w:pPr>
            <w:r w:rsidRPr="00424007">
              <w:t>SLKw – NISSAN NAVARA</w:t>
            </w:r>
          </w:p>
          <w:p w:rsidR="009B4798" w:rsidRPr="00424007" w:rsidRDefault="009B4798" w:rsidP="00EC0B05">
            <w:pPr>
              <w:widowControl w:val="0"/>
              <w:spacing w:after="0" w:line="276" w:lineRule="auto"/>
              <w:jc w:val="center"/>
            </w:pPr>
            <w:r w:rsidRPr="00424007">
              <w:t>Quad Bombardier</w:t>
            </w:r>
          </w:p>
        </w:tc>
        <w:tc>
          <w:tcPr>
            <w:tcW w:w="883" w:type="pct"/>
            <w:tcBorders>
              <w:top w:val="single" w:sz="4" w:space="0" w:color="000000"/>
              <w:left w:val="single" w:sz="4" w:space="0" w:color="000000"/>
              <w:bottom w:val="single" w:sz="4" w:space="0" w:color="000000"/>
              <w:right w:val="single" w:sz="4" w:space="0" w:color="000000"/>
            </w:tcBorders>
            <w:tcMar>
              <w:top w:w="57" w:type="dxa"/>
              <w:left w:w="57" w:type="dxa"/>
              <w:bottom w:w="57" w:type="dxa"/>
              <w:right w:w="57" w:type="dxa"/>
            </w:tcMar>
            <w:vAlign w:val="center"/>
          </w:tcPr>
          <w:p w:rsidR="009B4798" w:rsidRPr="00424007" w:rsidRDefault="009B4798" w:rsidP="00E11C3F">
            <w:pPr>
              <w:widowControl w:val="0"/>
              <w:spacing w:after="0" w:line="276" w:lineRule="auto"/>
              <w:jc w:val="center"/>
              <w:rPr>
                <w:kern w:val="28"/>
              </w:rPr>
            </w:pPr>
            <w:r w:rsidRPr="00424007">
              <w:t>4x Fenzy</w:t>
            </w:r>
          </w:p>
        </w:tc>
        <w:tc>
          <w:tcPr>
            <w:tcW w:w="720" w:type="pct"/>
            <w:tcBorders>
              <w:top w:val="single" w:sz="4" w:space="0" w:color="000000"/>
              <w:left w:val="single" w:sz="4" w:space="0" w:color="000000"/>
              <w:bottom w:val="single" w:sz="4" w:space="0" w:color="000000"/>
              <w:right w:val="single" w:sz="4" w:space="0" w:color="000000"/>
            </w:tcBorders>
            <w:tcMar>
              <w:top w:w="57" w:type="dxa"/>
              <w:left w:w="57" w:type="dxa"/>
              <w:bottom w:w="57" w:type="dxa"/>
              <w:right w:w="57" w:type="dxa"/>
            </w:tcMar>
            <w:vAlign w:val="center"/>
          </w:tcPr>
          <w:p w:rsidR="009B4798" w:rsidRPr="00424007" w:rsidRDefault="009B4798" w:rsidP="00E11C3F">
            <w:pPr>
              <w:widowControl w:val="0"/>
              <w:spacing w:after="0" w:line="276" w:lineRule="auto"/>
              <w:jc w:val="center"/>
            </w:pPr>
            <w:r w:rsidRPr="00424007">
              <w:t xml:space="preserve">PSP R1 </w:t>
            </w:r>
          </w:p>
          <w:p w:rsidR="009B4798" w:rsidRPr="00424007" w:rsidRDefault="009B4798" w:rsidP="00E11C3F">
            <w:pPr>
              <w:widowControl w:val="0"/>
              <w:spacing w:after="0" w:line="276" w:lineRule="auto"/>
              <w:jc w:val="center"/>
              <w:rPr>
                <w:kern w:val="28"/>
              </w:rPr>
            </w:pPr>
            <w:r w:rsidRPr="00424007">
              <w:t>2xPSP R0</w:t>
            </w:r>
          </w:p>
        </w:tc>
      </w:tr>
    </w:tbl>
    <w:p w:rsidR="009B4798" w:rsidRDefault="009B4798" w:rsidP="00A56FDE">
      <w:pPr>
        <w:spacing w:after="0" w:line="240" w:lineRule="auto"/>
      </w:pPr>
    </w:p>
    <w:p w:rsidR="009B4798" w:rsidRDefault="009B4798">
      <w:pPr>
        <w:spacing w:line="276" w:lineRule="auto"/>
        <w:jc w:val="left"/>
      </w:pPr>
      <w:r>
        <w:br w:type="page"/>
      </w:r>
    </w:p>
    <w:p w:rsidR="009B4798" w:rsidRDefault="009B4798" w:rsidP="00A56FDE">
      <w:pPr>
        <w:spacing w:after="0" w:line="240" w:lineRule="auto"/>
      </w:pPr>
    </w:p>
    <w:tbl>
      <w:tblPr>
        <w:tblW w:w="5000" w:type="pct"/>
        <w:tblInd w:w="2" w:type="dxa"/>
        <w:tblCellMar>
          <w:left w:w="0" w:type="dxa"/>
          <w:right w:w="0" w:type="dxa"/>
        </w:tblCellMar>
        <w:tblLook w:val="00A0"/>
      </w:tblPr>
      <w:tblGrid>
        <w:gridCol w:w="2017"/>
        <w:gridCol w:w="2576"/>
        <w:gridCol w:w="2553"/>
        <w:gridCol w:w="1755"/>
      </w:tblGrid>
      <w:tr w:rsidR="009B4798" w:rsidRPr="00424007">
        <w:trPr>
          <w:trHeight w:val="567"/>
        </w:trPr>
        <w:tc>
          <w:tcPr>
            <w:tcW w:w="1133" w:type="pct"/>
            <w:tcBorders>
              <w:top w:val="single" w:sz="4" w:space="0" w:color="000000"/>
              <w:left w:val="single" w:sz="4" w:space="0" w:color="000000"/>
              <w:bottom w:val="single" w:sz="4" w:space="0" w:color="000000"/>
              <w:right w:val="single" w:sz="4" w:space="0" w:color="000000"/>
            </w:tcBorders>
            <w:shd w:val="clear" w:color="auto" w:fill="FFFFFF"/>
            <w:tcMar>
              <w:top w:w="57" w:type="dxa"/>
              <w:left w:w="57" w:type="dxa"/>
              <w:bottom w:w="57" w:type="dxa"/>
              <w:right w:w="57" w:type="dxa"/>
            </w:tcMar>
            <w:vAlign w:val="center"/>
          </w:tcPr>
          <w:p w:rsidR="009B4798" w:rsidRPr="00424007" w:rsidRDefault="009B4798" w:rsidP="00805FAD">
            <w:pPr>
              <w:widowControl w:val="0"/>
              <w:spacing w:after="0" w:line="276" w:lineRule="auto"/>
              <w:jc w:val="center"/>
              <w:rPr>
                <w:b/>
                <w:bCs/>
                <w:color w:val="000000"/>
                <w:kern w:val="28"/>
              </w:rPr>
            </w:pPr>
            <w:r w:rsidRPr="00424007">
              <w:rPr>
                <w:b/>
                <w:bCs/>
              </w:rPr>
              <w:t>Nazwa OSP</w:t>
            </w:r>
          </w:p>
        </w:tc>
        <w:tc>
          <w:tcPr>
            <w:tcW w:w="1447" w:type="pct"/>
            <w:tcBorders>
              <w:top w:val="single" w:sz="4" w:space="0" w:color="000000"/>
              <w:left w:val="single" w:sz="4" w:space="0" w:color="000000"/>
              <w:bottom w:val="single" w:sz="4" w:space="0" w:color="000000"/>
              <w:right w:val="single" w:sz="4" w:space="0" w:color="000000"/>
            </w:tcBorders>
            <w:tcMar>
              <w:top w:w="57" w:type="dxa"/>
              <w:left w:w="57" w:type="dxa"/>
              <w:bottom w:w="57" w:type="dxa"/>
              <w:right w:w="57" w:type="dxa"/>
            </w:tcMar>
            <w:vAlign w:val="center"/>
          </w:tcPr>
          <w:p w:rsidR="009B4798" w:rsidRPr="00424007" w:rsidRDefault="009B4798" w:rsidP="00805FAD">
            <w:pPr>
              <w:widowControl w:val="0"/>
              <w:spacing w:after="0" w:line="276" w:lineRule="auto"/>
              <w:jc w:val="center"/>
              <w:rPr>
                <w:b/>
                <w:bCs/>
                <w:color w:val="000000"/>
                <w:kern w:val="28"/>
              </w:rPr>
            </w:pPr>
            <w:r w:rsidRPr="00424007">
              <w:rPr>
                <w:b/>
                <w:bCs/>
              </w:rPr>
              <w:t>Pompy do wody</w:t>
            </w:r>
          </w:p>
        </w:tc>
        <w:tc>
          <w:tcPr>
            <w:tcW w:w="1434" w:type="pct"/>
            <w:tcBorders>
              <w:top w:val="single" w:sz="4" w:space="0" w:color="000000"/>
              <w:left w:val="single" w:sz="4" w:space="0" w:color="000000"/>
              <w:bottom w:val="single" w:sz="4" w:space="0" w:color="000000"/>
              <w:right w:val="single" w:sz="4" w:space="0" w:color="000000"/>
            </w:tcBorders>
            <w:tcMar>
              <w:top w:w="57" w:type="dxa"/>
              <w:left w:w="57" w:type="dxa"/>
              <w:bottom w:w="57" w:type="dxa"/>
              <w:right w:w="57" w:type="dxa"/>
            </w:tcMar>
            <w:vAlign w:val="center"/>
          </w:tcPr>
          <w:p w:rsidR="009B4798" w:rsidRPr="00424007" w:rsidRDefault="009B4798" w:rsidP="00805FAD">
            <w:pPr>
              <w:widowControl w:val="0"/>
              <w:spacing w:after="0" w:line="276" w:lineRule="auto"/>
              <w:jc w:val="center"/>
              <w:rPr>
                <w:b/>
                <w:bCs/>
                <w:color w:val="000000"/>
                <w:kern w:val="28"/>
              </w:rPr>
            </w:pPr>
            <w:r w:rsidRPr="00424007">
              <w:rPr>
                <w:b/>
                <w:bCs/>
              </w:rPr>
              <w:t>Narzędzia hydrauliczne</w:t>
            </w:r>
          </w:p>
        </w:tc>
        <w:tc>
          <w:tcPr>
            <w:tcW w:w="986" w:type="pct"/>
            <w:tcBorders>
              <w:top w:val="single" w:sz="4" w:space="0" w:color="000000"/>
              <w:left w:val="single" w:sz="4" w:space="0" w:color="000000"/>
              <w:bottom w:val="single" w:sz="4" w:space="0" w:color="000000"/>
              <w:right w:val="single" w:sz="4" w:space="0" w:color="000000"/>
            </w:tcBorders>
            <w:tcMar>
              <w:top w:w="57" w:type="dxa"/>
              <w:left w:w="57" w:type="dxa"/>
              <w:bottom w:w="57" w:type="dxa"/>
              <w:right w:w="57" w:type="dxa"/>
            </w:tcMar>
            <w:vAlign w:val="center"/>
          </w:tcPr>
          <w:p w:rsidR="009B4798" w:rsidRPr="00424007" w:rsidRDefault="009B4798" w:rsidP="00805FAD">
            <w:pPr>
              <w:widowControl w:val="0"/>
              <w:spacing w:after="0" w:line="276" w:lineRule="auto"/>
              <w:jc w:val="center"/>
              <w:rPr>
                <w:b/>
                <w:bCs/>
                <w:color w:val="000000"/>
                <w:kern w:val="28"/>
              </w:rPr>
            </w:pPr>
            <w:r w:rsidRPr="00424007">
              <w:rPr>
                <w:b/>
                <w:bCs/>
              </w:rPr>
              <w:t>Agregaty prądotwórcze</w:t>
            </w:r>
          </w:p>
        </w:tc>
      </w:tr>
      <w:tr w:rsidR="009B4798" w:rsidRPr="00424007">
        <w:trPr>
          <w:trHeight w:val="567"/>
        </w:trPr>
        <w:tc>
          <w:tcPr>
            <w:tcW w:w="1133" w:type="pct"/>
            <w:tcBorders>
              <w:top w:val="single" w:sz="4" w:space="0" w:color="000000"/>
              <w:left w:val="single" w:sz="4" w:space="0" w:color="000000"/>
              <w:bottom w:val="single" w:sz="4" w:space="0" w:color="000000"/>
              <w:right w:val="single" w:sz="4" w:space="0" w:color="000000"/>
            </w:tcBorders>
            <w:shd w:val="clear" w:color="auto" w:fill="FFFFFF"/>
            <w:tcMar>
              <w:top w:w="57" w:type="dxa"/>
              <w:left w:w="57" w:type="dxa"/>
              <w:bottom w:w="57" w:type="dxa"/>
              <w:right w:w="57" w:type="dxa"/>
            </w:tcMar>
            <w:vAlign w:val="center"/>
          </w:tcPr>
          <w:p w:rsidR="009B4798" w:rsidRPr="00424007" w:rsidRDefault="009B4798" w:rsidP="00805FAD">
            <w:pPr>
              <w:widowControl w:val="0"/>
              <w:spacing w:after="0" w:line="276" w:lineRule="auto"/>
              <w:jc w:val="center"/>
              <w:rPr>
                <w:b/>
                <w:bCs/>
                <w:kern w:val="28"/>
              </w:rPr>
            </w:pPr>
            <w:r w:rsidRPr="00424007">
              <w:rPr>
                <w:b/>
                <w:bCs/>
              </w:rPr>
              <w:t>OSP Darzlubie</w:t>
            </w:r>
          </w:p>
        </w:tc>
        <w:tc>
          <w:tcPr>
            <w:tcW w:w="1447" w:type="pct"/>
            <w:tcBorders>
              <w:top w:val="single" w:sz="4" w:space="0" w:color="000000"/>
              <w:left w:val="single" w:sz="4" w:space="0" w:color="000000"/>
              <w:bottom w:val="single" w:sz="4" w:space="0" w:color="000000"/>
              <w:right w:val="single" w:sz="4" w:space="0" w:color="000000"/>
            </w:tcBorders>
            <w:tcMar>
              <w:top w:w="57" w:type="dxa"/>
              <w:left w:w="57" w:type="dxa"/>
              <w:bottom w:w="57" w:type="dxa"/>
              <w:right w:w="57" w:type="dxa"/>
            </w:tcMar>
            <w:vAlign w:val="center"/>
          </w:tcPr>
          <w:p w:rsidR="009B4798" w:rsidRPr="00424007" w:rsidRDefault="009B4798" w:rsidP="00805FAD">
            <w:pPr>
              <w:widowControl w:val="0"/>
              <w:spacing w:after="0" w:line="276" w:lineRule="auto"/>
              <w:jc w:val="center"/>
              <w:rPr>
                <w:kern w:val="28"/>
              </w:rPr>
            </w:pPr>
            <w:r w:rsidRPr="00424007">
              <w:t>2x szlamowa</w:t>
            </w:r>
          </w:p>
          <w:p w:rsidR="009B4798" w:rsidRPr="00424007" w:rsidRDefault="009B4798" w:rsidP="00805FAD">
            <w:pPr>
              <w:widowControl w:val="0"/>
              <w:spacing w:after="0" w:line="276" w:lineRule="auto"/>
              <w:jc w:val="center"/>
              <w:rPr>
                <w:kern w:val="28"/>
              </w:rPr>
            </w:pPr>
            <w:r w:rsidRPr="00424007">
              <w:t>1x pływająca + 1*</w:t>
            </w:r>
          </w:p>
        </w:tc>
        <w:tc>
          <w:tcPr>
            <w:tcW w:w="1434" w:type="pct"/>
            <w:tcBorders>
              <w:top w:val="single" w:sz="4" w:space="0" w:color="000000"/>
              <w:left w:val="single" w:sz="4" w:space="0" w:color="000000"/>
              <w:bottom w:val="single" w:sz="4" w:space="0" w:color="000000"/>
              <w:right w:val="single" w:sz="4" w:space="0" w:color="000000"/>
            </w:tcBorders>
            <w:tcMar>
              <w:top w:w="57" w:type="dxa"/>
              <w:left w:w="57" w:type="dxa"/>
              <w:bottom w:w="57" w:type="dxa"/>
              <w:right w:w="57" w:type="dxa"/>
            </w:tcMar>
            <w:vAlign w:val="center"/>
          </w:tcPr>
          <w:p w:rsidR="009B4798" w:rsidRPr="00424007" w:rsidRDefault="009B4798" w:rsidP="00805FAD">
            <w:pPr>
              <w:widowControl w:val="0"/>
              <w:spacing w:after="0" w:line="276" w:lineRule="auto"/>
              <w:jc w:val="center"/>
              <w:rPr>
                <w:kern w:val="28"/>
              </w:rPr>
            </w:pPr>
            <w:r w:rsidRPr="00424007">
              <w:t>Holmatro – 3 urządzenia</w:t>
            </w:r>
          </w:p>
        </w:tc>
        <w:tc>
          <w:tcPr>
            <w:tcW w:w="986" w:type="pct"/>
            <w:tcBorders>
              <w:top w:val="single" w:sz="4" w:space="0" w:color="000000"/>
              <w:left w:val="single" w:sz="4" w:space="0" w:color="000000"/>
              <w:bottom w:val="single" w:sz="4" w:space="0" w:color="000000"/>
              <w:right w:val="single" w:sz="4" w:space="0" w:color="000000"/>
            </w:tcBorders>
            <w:tcMar>
              <w:top w:w="57" w:type="dxa"/>
              <w:left w:w="57" w:type="dxa"/>
              <w:bottom w:w="57" w:type="dxa"/>
              <w:right w:w="57" w:type="dxa"/>
            </w:tcMar>
            <w:vAlign w:val="center"/>
          </w:tcPr>
          <w:p w:rsidR="009B4798" w:rsidRPr="00424007" w:rsidRDefault="009B4798" w:rsidP="00805FAD">
            <w:pPr>
              <w:widowControl w:val="0"/>
              <w:spacing w:after="0" w:line="276" w:lineRule="auto"/>
              <w:jc w:val="center"/>
              <w:rPr>
                <w:kern w:val="28"/>
              </w:rPr>
            </w:pPr>
            <w:r w:rsidRPr="00424007">
              <w:t>2,4 kW/230V</w:t>
            </w:r>
          </w:p>
        </w:tc>
      </w:tr>
      <w:tr w:rsidR="009B4798" w:rsidRPr="00424007">
        <w:trPr>
          <w:trHeight w:val="567"/>
        </w:trPr>
        <w:tc>
          <w:tcPr>
            <w:tcW w:w="1133" w:type="pct"/>
            <w:tcBorders>
              <w:top w:val="single" w:sz="4" w:space="0" w:color="000000"/>
              <w:left w:val="single" w:sz="4" w:space="0" w:color="000000"/>
              <w:bottom w:val="single" w:sz="4" w:space="0" w:color="000000"/>
              <w:right w:val="single" w:sz="4" w:space="0" w:color="000000"/>
            </w:tcBorders>
            <w:shd w:val="clear" w:color="auto" w:fill="FFFFFF"/>
            <w:tcMar>
              <w:top w:w="57" w:type="dxa"/>
              <w:left w:w="57" w:type="dxa"/>
              <w:bottom w:w="57" w:type="dxa"/>
              <w:right w:w="57" w:type="dxa"/>
            </w:tcMar>
            <w:vAlign w:val="center"/>
          </w:tcPr>
          <w:p w:rsidR="009B4798" w:rsidRPr="00424007" w:rsidRDefault="009B4798" w:rsidP="00805FAD">
            <w:pPr>
              <w:widowControl w:val="0"/>
              <w:spacing w:after="0" w:line="276" w:lineRule="auto"/>
              <w:jc w:val="center"/>
              <w:rPr>
                <w:b/>
                <w:bCs/>
                <w:kern w:val="28"/>
              </w:rPr>
            </w:pPr>
            <w:r w:rsidRPr="00424007">
              <w:rPr>
                <w:b/>
                <w:bCs/>
              </w:rPr>
              <w:t>OSP Mieroszyno</w:t>
            </w:r>
          </w:p>
        </w:tc>
        <w:tc>
          <w:tcPr>
            <w:tcW w:w="1447" w:type="pct"/>
            <w:tcBorders>
              <w:top w:val="single" w:sz="4" w:space="0" w:color="000000"/>
              <w:left w:val="single" w:sz="4" w:space="0" w:color="000000"/>
              <w:bottom w:val="single" w:sz="4" w:space="0" w:color="000000"/>
              <w:right w:val="single" w:sz="4" w:space="0" w:color="000000"/>
            </w:tcBorders>
            <w:tcMar>
              <w:top w:w="57" w:type="dxa"/>
              <w:left w:w="57" w:type="dxa"/>
              <w:bottom w:w="57" w:type="dxa"/>
              <w:right w:w="57" w:type="dxa"/>
            </w:tcMar>
            <w:vAlign w:val="center"/>
          </w:tcPr>
          <w:p w:rsidR="009B4798" w:rsidRPr="00424007" w:rsidRDefault="009B4798" w:rsidP="00805FAD">
            <w:pPr>
              <w:widowControl w:val="0"/>
              <w:spacing w:after="0" w:line="276" w:lineRule="auto"/>
              <w:jc w:val="center"/>
              <w:rPr>
                <w:kern w:val="28"/>
              </w:rPr>
            </w:pPr>
            <w:r w:rsidRPr="00424007">
              <w:t>2x szlamowa</w:t>
            </w:r>
          </w:p>
          <w:p w:rsidR="009B4798" w:rsidRPr="00424007" w:rsidRDefault="009B4798" w:rsidP="00805FAD">
            <w:pPr>
              <w:widowControl w:val="0"/>
              <w:spacing w:after="0" w:line="276" w:lineRule="auto"/>
              <w:jc w:val="center"/>
              <w:rPr>
                <w:kern w:val="28"/>
              </w:rPr>
            </w:pPr>
            <w:r w:rsidRPr="00424007">
              <w:t>1x pływająca + 1*</w:t>
            </w:r>
          </w:p>
        </w:tc>
        <w:tc>
          <w:tcPr>
            <w:tcW w:w="1434" w:type="pct"/>
            <w:tcBorders>
              <w:top w:val="single" w:sz="4" w:space="0" w:color="000000"/>
              <w:left w:val="single" w:sz="4" w:space="0" w:color="000000"/>
              <w:bottom w:val="single" w:sz="4" w:space="0" w:color="000000"/>
              <w:right w:val="single" w:sz="4" w:space="0" w:color="000000"/>
            </w:tcBorders>
            <w:tcMar>
              <w:top w:w="57" w:type="dxa"/>
              <w:left w:w="57" w:type="dxa"/>
              <w:bottom w:w="57" w:type="dxa"/>
              <w:right w:w="57" w:type="dxa"/>
            </w:tcMar>
            <w:vAlign w:val="center"/>
          </w:tcPr>
          <w:p w:rsidR="009B4798" w:rsidRPr="00424007" w:rsidRDefault="009B4798" w:rsidP="00805FAD">
            <w:pPr>
              <w:widowControl w:val="0"/>
              <w:spacing w:after="0" w:line="276" w:lineRule="auto"/>
              <w:jc w:val="center"/>
              <w:rPr>
                <w:kern w:val="28"/>
              </w:rPr>
            </w:pPr>
            <w:r w:rsidRPr="00424007">
              <w:rPr>
                <w:kern w:val="28"/>
              </w:rPr>
              <w:t>Holmatro Kombi</w:t>
            </w:r>
          </w:p>
        </w:tc>
        <w:tc>
          <w:tcPr>
            <w:tcW w:w="986" w:type="pct"/>
            <w:tcBorders>
              <w:top w:val="single" w:sz="4" w:space="0" w:color="000000"/>
              <w:left w:val="single" w:sz="4" w:space="0" w:color="000000"/>
              <w:bottom w:val="single" w:sz="4" w:space="0" w:color="000000"/>
              <w:right w:val="single" w:sz="4" w:space="0" w:color="000000"/>
            </w:tcBorders>
            <w:tcMar>
              <w:top w:w="57" w:type="dxa"/>
              <w:left w:w="57" w:type="dxa"/>
              <w:bottom w:w="57" w:type="dxa"/>
              <w:right w:w="57" w:type="dxa"/>
            </w:tcMar>
            <w:vAlign w:val="center"/>
          </w:tcPr>
          <w:p w:rsidR="009B4798" w:rsidRPr="00424007" w:rsidRDefault="009B4798" w:rsidP="00805FAD">
            <w:pPr>
              <w:widowControl w:val="0"/>
              <w:spacing w:after="0" w:line="276" w:lineRule="auto"/>
              <w:jc w:val="center"/>
              <w:rPr>
                <w:kern w:val="28"/>
              </w:rPr>
            </w:pPr>
            <w:r w:rsidRPr="00424007">
              <w:t>2,5 kW/230V</w:t>
            </w:r>
          </w:p>
        </w:tc>
      </w:tr>
      <w:tr w:rsidR="009B4798" w:rsidRPr="00424007">
        <w:trPr>
          <w:trHeight w:val="567"/>
        </w:trPr>
        <w:tc>
          <w:tcPr>
            <w:tcW w:w="1133" w:type="pct"/>
            <w:tcBorders>
              <w:top w:val="single" w:sz="4" w:space="0" w:color="000000"/>
              <w:left w:val="single" w:sz="4" w:space="0" w:color="000000"/>
              <w:bottom w:val="single" w:sz="4" w:space="0" w:color="000000"/>
              <w:right w:val="single" w:sz="4" w:space="0" w:color="000000"/>
            </w:tcBorders>
            <w:shd w:val="clear" w:color="auto" w:fill="FFFFFF"/>
            <w:tcMar>
              <w:top w:w="57" w:type="dxa"/>
              <w:left w:w="57" w:type="dxa"/>
              <w:bottom w:w="57" w:type="dxa"/>
              <w:right w:w="57" w:type="dxa"/>
            </w:tcMar>
            <w:vAlign w:val="center"/>
          </w:tcPr>
          <w:p w:rsidR="009B4798" w:rsidRPr="00424007" w:rsidRDefault="009B4798" w:rsidP="00805FAD">
            <w:pPr>
              <w:widowControl w:val="0"/>
              <w:spacing w:after="0" w:line="276" w:lineRule="auto"/>
              <w:jc w:val="center"/>
              <w:rPr>
                <w:b/>
                <w:bCs/>
                <w:kern w:val="28"/>
              </w:rPr>
            </w:pPr>
            <w:r w:rsidRPr="00424007">
              <w:rPr>
                <w:b/>
                <w:bCs/>
              </w:rPr>
              <w:t>OSP Leśniewo</w:t>
            </w:r>
          </w:p>
        </w:tc>
        <w:tc>
          <w:tcPr>
            <w:tcW w:w="1447" w:type="pct"/>
            <w:tcBorders>
              <w:top w:val="single" w:sz="4" w:space="0" w:color="000000"/>
              <w:left w:val="single" w:sz="4" w:space="0" w:color="000000"/>
              <w:bottom w:val="single" w:sz="4" w:space="0" w:color="000000"/>
              <w:right w:val="single" w:sz="4" w:space="0" w:color="000000"/>
            </w:tcBorders>
            <w:tcMar>
              <w:top w:w="57" w:type="dxa"/>
              <w:left w:w="57" w:type="dxa"/>
              <w:bottom w:w="57" w:type="dxa"/>
              <w:right w:w="57" w:type="dxa"/>
            </w:tcMar>
            <w:vAlign w:val="center"/>
          </w:tcPr>
          <w:p w:rsidR="009B4798" w:rsidRPr="00424007" w:rsidRDefault="009B4798" w:rsidP="00805FAD">
            <w:pPr>
              <w:widowControl w:val="0"/>
              <w:spacing w:after="0" w:line="276" w:lineRule="auto"/>
              <w:jc w:val="center"/>
            </w:pPr>
            <w:r w:rsidRPr="00424007">
              <w:t>1x szlamowa</w:t>
            </w:r>
          </w:p>
          <w:p w:rsidR="009B4798" w:rsidRPr="00424007" w:rsidRDefault="009B4798" w:rsidP="00805FAD">
            <w:pPr>
              <w:widowControl w:val="0"/>
              <w:spacing w:after="0" w:line="276" w:lineRule="auto"/>
              <w:jc w:val="center"/>
              <w:rPr>
                <w:kern w:val="28"/>
              </w:rPr>
            </w:pPr>
            <w:r w:rsidRPr="00424007">
              <w:t>1x elektr. szlamowa</w:t>
            </w:r>
          </w:p>
          <w:p w:rsidR="009B4798" w:rsidRPr="00424007" w:rsidRDefault="009B4798" w:rsidP="005A4C40">
            <w:pPr>
              <w:widowControl w:val="0"/>
              <w:spacing w:after="0" w:line="276" w:lineRule="auto"/>
              <w:jc w:val="center"/>
              <w:rPr>
                <w:kern w:val="28"/>
              </w:rPr>
            </w:pPr>
            <w:r w:rsidRPr="00424007">
              <w:t>1x pływająca</w:t>
            </w:r>
          </w:p>
        </w:tc>
        <w:tc>
          <w:tcPr>
            <w:tcW w:w="1434" w:type="pct"/>
            <w:tcBorders>
              <w:top w:val="single" w:sz="4" w:space="0" w:color="000000"/>
              <w:left w:val="single" w:sz="4" w:space="0" w:color="000000"/>
              <w:bottom w:val="single" w:sz="4" w:space="0" w:color="000000"/>
              <w:right w:val="single" w:sz="4" w:space="0" w:color="000000"/>
            </w:tcBorders>
            <w:tcMar>
              <w:top w:w="57" w:type="dxa"/>
              <w:left w:w="57" w:type="dxa"/>
              <w:bottom w:w="57" w:type="dxa"/>
              <w:right w:w="57" w:type="dxa"/>
            </w:tcMar>
            <w:vAlign w:val="center"/>
          </w:tcPr>
          <w:p w:rsidR="009B4798" w:rsidRPr="00424007" w:rsidRDefault="009B4798" w:rsidP="00805FAD">
            <w:pPr>
              <w:widowControl w:val="0"/>
              <w:spacing w:after="0" w:line="276" w:lineRule="auto"/>
              <w:jc w:val="center"/>
              <w:rPr>
                <w:kern w:val="28"/>
              </w:rPr>
            </w:pPr>
            <w:r w:rsidRPr="00424007">
              <w:t>Holmatro Kombi</w:t>
            </w:r>
          </w:p>
        </w:tc>
        <w:tc>
          <w:tcPr>
            <w:tcW w:w="986" w:type="pct"/>
            <w:tcBorders>
              <w:top w:val="single" w:sz="4" w:space="0" w:color="000000"/>
              <w:left w:val="single" w:sz="4" w:space="0" w:color="000000"/>
              <w:bottom w:val="single" w:sz="4" w:space="0" w:color="000000"/>
              <w:right w:val="single" w:sz="4" w:space="0" w:color="000000"/>
            </w:tcBorders>
            <w:tcMar>
              <w:top w:w="57" w:type="dxa"/>
              <w:left w:w="57" w:type="dxa"/>
              <w:bottom w:w="57" w:type="dxa"/>
              <w:right w:w="57" w:type="dxa"/>
            </w:tcMar>
            <w:vAlign w:val="center"/>
          </w:tcPr>
          <w:p w:rsidR="009B4798" w:rsidRPr="00424007" w:rsidRDefault="009B4798" w:rsidP="00805FAD">
            <w:pPr>
              <w:widowControl w:val="0"/>
              <w:spacing w:after="0" w:line="276" w:lineRule="auto"/>
              <w:jc w:val="center"/>
            </w:pPr>
            <w:r w:rsidRPr="00424007">
              <w:t>2,2 kW/230V</w:t>
            </w:r>
          </w:p>
          <w:p w:rsidR="009B4798" w:rsidRPr="00424007" w:rsidRDefault="009B4798" w:rsidP="00527093">
            <w:pPr>
              <w:widowControl w:val="0"/>
              <w:spacing w:after="0" w:line="276" w:lineRule="auto"/>
              <w:jc w:val="center"/>
              <w:rPr>
                <w:kern w:val="28"/>
              </w:rPr>
            </w:pPr>
            <w:r w:rsidRPr="00424007">
              <w:t>4,4 kW/230V</w:t>
            </w:r>
          </w:p>
        </w:tc>
      </w:tr>
      <w:tr w:rsidR="009B4798" w:rsidRPr="00424007">
        <w:trPr>
          <w:trHeight w:val="567"/>
        </w:trPr>
        <w:tc>
          <w:tcPr>
            <w:tcW w:w="1133" w:type="pct"/>
            <w:tcBorders>
              <w:top w:val="single" w:sz="4" w:space="0" w:color="000000"/>
              <w:left w:val="single" w:sz="4" w:space="0" w:color="000000"/>
              <w:bottom w:val="single" w:sz="4" w:space="0" w:color="000000"/>
              <w:right w:val="single" w:sz="4" w:space="0" w:color="000000"/>
            </w:tcBorders>
            <w:shd w:val="clear" w:color="auto" w:fill="FFFFFF"/>
            <w:tcMar>
              <w:top w:w="57" w:type="dxa"/>
              <w:left w:w="57" w:type="dxa"/>
              <w:bottom w:w="57" w:type="dxa"/>
              <w:right w:w="57" w:type="dxa"/>
            </w:tcMar>
            <w:vAlign w:val="center"/>
          </w:tcPr>
          <w:p w:rsidR="009B4798" w:rsidRPr="00424007" w:rsidRDefault="009B4798" w:rsidP="00805FAD">
            <w:pPr>
              <w:widowControl w:val="0"/>
              <w:spacing w:after="0" w:line="276" w:lineRule="auto"/>
              <w:jc w:val="center"/>
              <w:rPr>
                <w:b/>
                <w:bCs/>
                <w:kern w:val="28"/>
              </w:rPr>
            </w:pPr>
            <w:r w:rsidRPr="00424007">
              <w:rPr>
                <w:b/>
                <w:bCs/>
              </w:rPr>
              <w:t>OSP Swarzewo</w:t>
            </w:r>
          </w:p>
        </w:tc>
        <w:tc>
          <w:tcPr>
            <w:tcW w:w="1447" w:type="pct"/>
            <w:tcBorders>
              <w:top w:val="single" w:sz="4" w:space="0" w:color="000000"/>
              <w:left w:val="single" w:sz="4" w:space="0" w:color="000000"/>
              <w:bottom w:val="single" w:sz="4" w:space="0" w:color="000000"/>
              <w:right w:val="single" w:sz="4" w:space="0" w:color="000000"/>
            </w:tcBorders>
            <w:tcMar>
              <w:top w:w="57" w:type="dxa"/>
              <w:left w:w="57" w:type="dxa"/>
              <w:bottom w:w="57" w:type="dxa"/>
              <w:right w:w="57" w:type="dxa"/>
            </w:tcMar>
            <w:vAlign w:val="center"/>
          </w:tcPr>
          <w:p w:rsidR="009B4798" w:rsidRPr="00424007" w:rsidRDefault="009B4798" w:rsidP="00805FAD">
            <w:pPr>
              <w:widowControl w:val="0"/>
              <w:spacing w:after="0" w:line="276" w:lineRule="auto"/>
              <w:jc w:val="center"/>
            </w:pPr>
            <w:r w:rsidRPr="00424007">
              <w:t>1x szlamowa</w:t>
            </w:r>
          </w:p>
          <w:p w:rsidR="009B4798" w:rsidRPr="00424007" w:rsidRDefault="009B4798" w:rsidP="00805FAD">
            <w:pPr>
              <w:widowControl w:val="0"/>
              <w:spacing w:after="0" w:line="276" w:lineRule="auto"/>
              <w:jc w:val="center"/>
              <w:rPr>
                <w:kern w:val="28"/>
              </w:rPr>
            </w:pPr>
            <w:r w:rsidRPr="00424007">
              <w:t>1 x elektr. szlamowa</w:t>
            </w:r>
          </w:p>
          <w:p w:rsidR="009B4798" w:rsidRPr="00424007" w:rsidRDefault="009B4798" w:rsidP="00805FAD">
            <w:pPr>
              <w:widowControl w:val="0"/>
              <w:spacing w:after="0" w:line="276" w:lineRule="auto"/>
              <w:jc w:val="center"/>
              <w:rPr>
                <w:kern w:val="28"/>
              </w:rPr>
            </w:pPr>
            <w:r w:rsidRPr="00424007">
              <w:t>1x pływająca + 1*</w:t>
            </w:r>
          </w:p>
        </w:tc>
        <w:tc>
          <w:tcPr>
            <w:tcW w:w="1434" w:type="pct"/>
            <w:tcBorders>
              <w:top w:val="single" w:sz="4" w:space="0" w:color="000000"/>
              <w:left w:val="single" w:sz="4" w:space="0" w:color="000000"/>
              <w:bottom w:val="single" w:sz="4" w:space="0" w:color="000000"/>
              <w:right w:val="single" w:sz="4" w:space="0" w:color="000000"/>
            </w:tcBorders>
            <w:tcMar>
              <w:top w:w="57" w:type="dxa"/>
              <w:left w:w="57" w:type="dxa"/>
              <w:bottom w:w="57" w:type="dxa"/>
              <w:right w:w="57" w:type="dxa"/>
            </w:tcMar>
            <w:vAlign w:val="center"/>
          </w:tcPr>
          <w:p w:rsidR="009B4798" w:rsidRPr="00424007" w:rsidRDefault="009B4798" w:rsidP="00805FAD">
            <w:pPr>
              <w:widowControl w:val="0"/>
              <w:spacing w:after="0" w:line="276" w:lineRule="auto"/>
              <w:jc w:val="center"/>
              <w:rPr>
                <w:kern w:val="28"/>
              </w:rPr>
            </w:pPr>
            <w:r w:rsidRPr="00424007">
              <w:rPr>
                <w:kern w:val="28"/>
              </w:rPr>
              <w:t>Weber – 2 urządzenia</w:t>
            </w:r>
          </w:p>
        </w:tc>
        <w:tc>
          <w:tcPr>
            <w:tcW w:w="986" w:type="pct"/>
            <w:tcBorders>
              <w:top w:val="single" w:sz="4" w:space="0" w:color="000000"/>
              <w:left w:val="single" w:sz="4" w:space="0" w:color="000000"/>
              <w:bottom w:val="single" w:sz="4" w:space="0" w:color="000000"/>
              <w:right w:val="single" w:sz="4" w:space="0" w:color="000000"/>
            </w:tcBorders>
            <w:tcMar>
              <w:top w:w="57" w:type="dxa"/>
              <w:left w:w="57" w:type="dxa"/>
              <w:bottom w:w="57" w:type="dxa"/>
              <w:right w:w="57" w:type="dxa"/>
            </w:tcMar>
            <w:vAlign w:val="center"/>
          </w:tcPr>
          <w:p w:rsidR="009B4798" w:rsidRPr="00424007" w:rsidRDefault="009B4798" w:rsidP="00805FAD">
            <w:pPr>
              <w:widowControl w:val="0"/>
              <w:spacing w:after="0" w:line="276" w:lineRule="auto"/>
              <w:jc w:val="center"/>
              <w:rPr>
                <w:kern w:val="28"/>
              </w:rPr>
            </w:pPr>
            <w:r w:rsidRPr="00424007">
              <w:t>2,5 kW/230V</w:t>
            </w:r>
          </w:p>
        </w:tc>
      </w:tr>
      <w:tr w:rsidR="009B4798" w:rsidRPr="00424007">
        <w:trPr>
          <w:trHeight w:val="567"/>
        </w:trPr>
        <w:tc>
          <w:tcPr>
            <w:tcW w:w="1133" w:type="pct"/>
            <w:tcBorders>
              <w:top w:val="single" w:sz="4" w:space="0" w:color="000000"/>
              <w:left w:val="single" w:sz="4" w:space="0" w:color="000000"/>
              <w:bottom w:val="single" w:sz="4" w:space="0" w:color="000000"/>
              <w:right w:val="single" w:sz="4" w:space="0" w:color="000000"/>
            </w:tcBorders>
            <w:shd w:val="clear" w:color="auto" w:fill="FFFFFF"/>
            <w:tcMar>
              <w:top w:w="57" w:type="dxa"/>
              <w:left w:w="57" w:type="dxa"/>
              <w:bottom w:w="57" w:type="dxa"/>
              <w:right w:w="57" w:type="dxa"/>
            </w:tcMar>
            <w:vAlign w:val="center"/>
          </w:tcPr>
          <w:p w:rsidR="009B4798" w:rsidRPr="00424007" w:rsidRDefault="009B4798" w:rsidP="00805FAD">
            <w:pPr>
              <w:widowControl w:val="0"/>
              <w:spacing w:after="0" w:line="276" w:lineRule="auto"/>
              <w:jc w:val="center"/>
              <w:rPr>
                <w:b/>
                <w:bCs/>
                <w:kern w:val="28"/>
              </w:rPr>
            </w:pPr>
            <w:r w:rsidRPr="00424007">
              <w:rPr>
                <w:b/>
                <w:bCs/>
              </w:rPr>
              <w:t>OSP Łebcz</w:t>
            </w:r>
          </w:p>
        </w:tc>
        <w:tc>
          <w:tcPr>
            <w:tcW w:w="1447" w:type="pct"/>
            <w:tcBorders>
              <w:top w:val="single" w:sz="4" w:space="0" w:color="000000"/>
              <w:left w:val="single" w:sz="4" w:space="0" w:color="000000"/>
              <w:bottom w:val="single" w:sz="4" w:space="0" w:color="000000"/>
              <w:right w:val="single" w:sz="4" w:space="0" w:color="000000"/>
            </w:tcBorders>
            <w:tcMar>
              <w:top w:w="57" w:type="dxa"/>
              <w:left w:w="57" w:type="dxa"/>
              <w:bottom w:w="57" w:type="dxa"/>
              <w:right w:w="57" w:type="dxa"/>
            </w:tcMar>
            <w:vAlign w:val="center"/>
          </w:tcPr>
          <w:p w:rsidR="009B4798" w:rsidRPr="00424007" w:rsidRDefault="009B4798" w:rsidP="00805FAD">
            <w:pPr>
              <w:widowControl w:val="0"/>
              <w:spacing w:after="0" w:line="276" w:lineRule="auto"/>
              <w:jc w:val="center"/>
            </w:pPr>
            <w:r w:rsidRPr="00424007">
              <w:t>1x szlamowa</w:t>
            </w:r>
          </w:p>
          <w:p w:rsidR="009B4798" w:rsidRPr="00424007" w:rsidRDefault="009B4798" w:rsidP="003B27C5">
            <w:pPr>
              <w:widowControl w:val="0"/>
              <w:spacing w:after="0" w:line="276" w:lineRule="auto"/>
              <w:jc w:val="center"/>
              <w:rPr>
                <w:kern w:val="28"/>
              </w:rPr>
            </w:pPr>
            <w:r w:rsidRPr="00424007">
              <w:t>1 x elektr. szlamowa</w:t>
            </w:r>
          </w:p>
          <w:p w:rsidR="009B4798" w:rsidRPr="00424007" w:rsidRDefault="009B4798" w:rsidP="005A4C40">
            <w:pPr>
              <w:widowControl w:val="0"/>
              <w:spacing w:after="0" w:line="276" w:lineRule="auto"/>
              <w:jc w:val="center"/>
              <w:rPr>
                <w:kern w:val="28"/>
              </w:rPr>
            </w:pPr>
            <w:r w:rsidRPr="00424007">
              <w:t>1x pływająca + 1*</w:t>
            </w:r>
          </w:p>
        </w:tc>
        <w:tc>
          <w:tcPr>
            <w:tcW w:w="1434" w:type="pct"/>
            <w:tcBorders>
              <w:top w:val="single" w:sz="4" w:space="0" w:color="000000"/>
              <w:left w:val="single" w:sz="4" w:space="0" w:color="000000"/>
              <w:bottom w:val="single" w:sz="4" w:space="0" w:color="000000"/>
              <w:right w:val="single" w:sz="4" w:space="0" w:color="000000"/>
            </w:tcBorders>
            <w:tcMar>
              <w:top w:w="57" w:type="dxa"/>
              <w:left w:w="57" w:type="dxa"/>
              <w:bottom w:w="57" w:type="dxa"/>
              <w:right w:w="57" w:type="dxa"/>
            </w:tcMar>
            <w:vAlign w:val="center"/>
          </w:tcPr>
          <w:p w:rsidR="009B4798" w:rsidRPr="00424007" w:rsidRDefault="009B4798" w:rsidP="00805FAD">
            <w:pPr>
              <w:widowControl w:val="0"/>
              <w:spacing w:after="0" w:line="276" w:lineRule="auto"/>
              <w:jc w:val="center"/>
              <w:rPr>
                <w:kern w:val="28"/>
              </w:rPr>
            </w:pPr>
            <w:r w:rsidRPr="00424007">
              <w:t>Holmatro Kombi</w:t>
            </w:r>
          </w:p>
        </w:tc>
        <w:tc>
          <w:tcPr>
            <w:tcW w:w="986" w:type="pct"/>
            <w:tcBorders>
              <w:top w:val="single" w:sz="4" w:space="0" w:color="000000"/>
              <w:left w:val="single" w:sz="4" w:space="0" w:color="000000"/>
              <w:bottom w:val="single" w:sz="4" w:space="0" w:color="000000"/>
              <w:right w:val="single" w:sz="4" w:space="0" w:color="000000"/>
            </w:tcBorders>
            <w:tcMar>
              <w:top w:w="57" w:type="dxa"/>
              <w:left w:w="57" w:type="dxa"/>
              <w:bottom w:w="57" w:type="dxa"/>
              <w:right w:w="57" w:type="dxa"/>
            </w:tcMar>
            <w:vAlign w:val="center"/>
          </w:tcPr>
          <w:p w:rsidR="009B4798" w:rsidRPr="00424007" w:rsidRDefault="009B4798" w:rsidP="00805FAD">
            <w:pPr>
              <w:widowControl w:val="0"/>
              <w:spacing w:after="0" w:line="276" w:lineRule="auto"/>
              <w:jc w:val="center"/>
              <w:rPr>
                <w:kern w:val="28"/>
              </w:rPr>
            </w:pPr>
            <w:r w:rsidRPr="00424007">
              <w:t>2,2 kW/230V</w:t>
            </w:r>
          </w:p>
        </w:tc>
      </w:tr>
      <w:tr w:rsidR="009B4798" w:rsidRPr="00424007">
        <w:trPr>
          <w:trHeight w:val="567"/>
        </w:trPr>
        <w:tc>
          <w:tcPr>
            <w:tcW w:w="1133" w:type="pct"/>
            <w:tcBorders>
              <w:top w:val="single" w:sz="4" w:space="0" w:color="000000"/>
              <w:left w:val="single" w:sz="4" w:space="0" w:color="000000"/>
              <w:bottom w:val="single" w:sz="4" w:space="0" w:color="000000"/>
              <w:right w:val="single" w:sz="4" w:space="0" w:color="000000"/>
            </w:tcBorders>
            <w:shd w:val="clear" w:color="auto" w:fill="FFFFFF"/>
            <w:tcMar>
              <w:top w:w="57" w:type="dxa"/>
              <w:left w:w="57" w:type="dxa"/>
              <w:bottom w:w="57" w:type="dxa"/>
              <w:right w:w="57" w:type="dxa"/>
            </w:tcMar>
            <w:vAlign w:val="center"/>
          </w:tcPr>
          <w:p w:rsidR="009B4798" w:rsidRPr="00424007" w:rsidRDefault="009B4798" w:rsidP="00805FAD">
            <w:pPr>
              <w:widowControl w:val="0"/>
              <w:spacing w:after="0" w:line="276" w:lineRule="auto"/>
              <w:jc w:val="center"/>
              <w:rPr>
                <w:b/>
                <w:bCs/>
                <w:kern w:val="28"/>
              </w:rPr>
            </w:pPr>
            <w:r w:rsidRPr="00424007">
              <w:rPr>
                <w:b/>
                <w:bCs/>
              </w:rPr>
              <w:t>OSP Połczyno</w:t>
            </w:r>
          </w:p>
        </w:tc>
        <w:tc>
          <w:tcPr>
            <w:tcW w:w="1447" w:type="pct"/>
            <w:tcBorders>
              <w:top w:val="single" w:sz="4" w:space="0" w:color="000000"/>
              <w:left w:val="single" w:sz="4" w:space="0" w:color="000000"/>
              <w:bottom w:val="single" w:sz="4" w:space="0" w:color="000000"/>
              <w:right w:val="single" w:sz="4" w:space="0" w:color="000000"/>
            </w:tcBorders>
            <w:tcMar>
              <w:top w:w="57" w:type="dxa"/>
              <w:left w:w="57" w:type="dxa"/>
              <w:bottom w:w="57" w:type="dxa"/>
              <w:right w:w="57" w:type="dxa"/>
            </w:tcMar>
            <w:vAlign w:val="center"/>
          </w:tcPr>
          <w:p w:rsidR="009B4798" w:rsidRPr="00424007" w:rsidRDefault="009B4798" w:rsidP="00805FAD">
            <w:pPr>
              <w:widowControl w:val="0"/>
              <w:spacing w:after="0" w:line="276" w:lineRule="auto"/>
              <w:jc w:val="center"/>
              <w:rPr>
                <w:kern w:val="28"/>
              </w:rPr>
            </w:pPr>
            <w:r w:rsidRPr="00424007">
              <w:t>1 x szlamowa</w:t>
            </w:r>
          </w:p>
          <w:p w:rsidR="009B4798" w:rsidRPr="00424007" w:rsidRDefault="009B4798" w:rsidP="00805FAD">
            <w:pPr>
              <w:widowControl w:val="0"/>
              <w:spacing w:after="0" w:line="276" w:lineRule="auto"/>
              <w:jc w:val="center"/>
              <w:rPr>
                <w:kern w:val="28"/>
              </w:rPr>
            </w:pPr>
            <w:r w:rsidRPr="00424007">
              <w:t>1x pływająca + 1*</w:t>
            </w:r>
          </w:p>
        </w:tc>
        <w:tc>
          <w:tcPr>
            <w:tcW w:w="1434" w:type="pct"/>
            <w:tcBorders>
              <w:top w:val="single" w:sz="4" w:space="0" w:color="000000"/>
              <w:left w:val="single" w:sz="4" w:space="0" w:color="000000"/>
              <w:bottom w:val="single" w:sz="4" w:space="0" w:color="000000"/>
              <w:right w:val="single" w:sz="4" w:space="0" w:color="000000"/>
            </w:tcBorders>
            <w:tcMar>
              <w:top w:w="57" w:type="dxa"/>
              <w:left w:w="57" w:type="dxa"/>
              <w:bottom w:w="57" w:type="dxa"/>
              <w:right w:w="57" w:type="dxa"/>
            </w:tcMar>
            <w:vAlign w:val="center"/>
          </w:tcPr>
          <w:p w:rsidR="009B4798" w:rsidRPr="00424007" w:rsidRDefault="009B4798" w:rsidP="00805FAD">
            <w:pPr>
              <w:widowControl w:val="0"/>
              <w:spacing w:after="0" w:line="276" w:lineRule="auto"/>
              <w:jc w:val="center"/>
              <w:rPr>
                <w:kern w:val="28"/>
              </w:rPr>
            </w:pPr>
          </w:p>
        </w:tc>
        <w:tc>
          <w:tcPr>
            <w:tcW w:w="986" w:type="pct"/>
            <w:tcBorders>
              <w:top w:val="single" w:sz="4" w:space="0" w:color="000000"/>
              <w:left w:val="single" w:sz="4" w:space="0" w:color="000000"/>
              <w:bottom w:val="single" w:sz="4" w:space="0" w:color="000000"/>
              <w:right w:val="single" w:sz="4" w:space="0" w:color="000000"/>
            </w:tcBorders>
            <w:tcMar>
              <w:top w:w="57" w:type="dxa"/>
              <w:left w:w="57" w:type="dxa"/>
              <w:bottom w:w="57" w:type="dxa"/>
              <w:right w:w="57" w:type="dxa"/>
            </w:tcMar>
            <w:vAlign w:val="center"/>
          </w:tcPr>
          <w:p w:rsidR="009B4798" w:rsidRPr="00424007" w:rsidRDefault="009B4798" w:rsidP="00805FAD">
            <w:pPr>
              <w:widowControl w:val="0"/>
              <w:spacing w:after="0" w:line="276" w:lineRule="auto"/>
              <w:jc w:val="center"/>
              <w:rPr>
                <w:kern w:val="28"/>
              </w:rPr>
            </w:pPr>
            <w:r w:rsidRPr="00424007">
              <w:t>2,5 kW/230V</w:t>
            </w:r>
          </w:p>
        </w:tc>
      </w:tr>
      <w:tr w:rsidR="009B4798" w:rsidRPr="00424007">
        <w:trPr>
          <w:trHeight w:val="567"/>
        </w:trPr>
        <w:tc>
          <w:tcPr>
            <w:tcW w:w="1133" w:type="pct"/>
            <w:tcBorders>
              <w:top w:val="single" w:sz="4" w:space="0" w:color="000000"/>
              <w:left w:val="single" w:sz="4" w:space="0" w:color="000000"/>
              <w:bottom w:val="single" w:sz="4" w:space="0" w:color="000000"/>
              <w:right w:val="single" w:sz="4" w:space="0" w:color="000000"/>
            </w:tcBorders>
            <w:shd w:val="clear" w:color="auto" w:fill="FFFFFF"/>
            <w:tcMar>
              <w:top w:w="57" w:type="dxa"/>
              <w:left w:w="57" w:type="dxa"/>
              <w:bottom w:w="57" w:type="dxa"/>
              <w:right w:w="57" w:type="dxa"/>
            </w:tcMar>
            <w:vAlign w:val="center"/>
          </w:tcPr>
          <w:p w:rsidR="009B4798" w:rsidRPr="00424007" w:rsidRDefault="009B4798" w:rsidP="00805FAD">
            <w:pPr>
              <w:widowControl w:val="0"/>
              <w:spacing w:after="0" w:line="276" w:lineRule="auto"/>
              <w:jc w:val="center"/>
              <w:rPr>
                <w:b/>
                <w:bCs/>
                <w:kern w:val="28"/>
              </w:rPr>
            </w:pPr>
            <w:r w:rsidRPr="00424007">
              <w:rPr>
                <w:b/>
                <w:bCs/>
              </w:rPr>
              <w:t>OSP Smolno</w:t>
            </w:r>
          </w:p>
        </w:tc>
        <w:tc>
          <w:tcPr>
            <w:tcW w:w="1447" w:type="pct"/>
            <w:tcBorders>
              <w:top w:val="single" w:sz="4" w:space="0" w:color="000000"/>
              <w:left w:val="single" w:sz="4" w:space="0" w:color="000000"/>
              <w:bottom w:val="single" w:sz="4" w:space="0" w:color="000000"/>
              <w:right w:val="single" w:sz="4" w:space="0" w:color="000000"/>
            </w:tcBorders>
            <w:tcMar>
              <w:top w:w="57" w:type="dxa"/>
              <w:left w:w="57" w:type="dxa"/>
              <w:bottom w:w="57" w:type="dxa"/>
              <w:right w:w="57" w:type="dxa"/>
            </w:tcMar>
            <w:vAlign w:val="center"/>
          </w:tcPr>
          <w:p w:rsidR="009B4798" w:rsidRPr="00424007" w:rsidRDefault="009B4798" w:rsidP="00805FAD">
            <w:pPr>
              <w:widowControl w:val="0"/>
              <w:spacing w:after="0" w:line="276" w:lineRule="auto"/>
              <w:jc w:val="center"/>
              <w:rPr>
                <w:kern w:val="28"/>
              </w:rPr>
            </w:pPr>
            <w:r w:rsidRPr="00424007">
              <w:t>1x szlamowa</w:t>
            </w:r>
          </w:p>
          <w:p w:rsidR="009B4798" w:rsidRPr="00424007" w:rsidRDefault="009B4798" w:rsidP="00FF766A">
            <w:pPr>
              <w:widowControl w:val="0"/>
              <w:spacing w:after="0" w:line="276" w:lineRule="auto"/>
              <w:jc w:val="center"/>
              <w:rPr>
                <w:kern w:val="28"/>
              </w:rPr>
            </w:pPr>
            <w:r w:rsidRPr="00424007">
              <w:t>1x pływająca + 2*</w:t>
            </w:r>
          </w:p>
        </w:tc>
        <w:tc>
          <w:tcPr>
            <w:tcW w:w="1434" w:type="pct"/>
            <w:tcBorders>
              <w:top w:val="single" w:sz="4" w:space="0" w:color="000000"/>
              <w:left w:val="single" w:sz="4" w:space="0" w:color="000000"/>
              <w:bottom w:val="single" w:sz="4" w:space="0" w:color="000000"/>
              <w:right w:val="single" w:sz="4" w:space="0" w:color="000000"/>
            </w:tcBorders>
            <w:tcMar>
              <w:top w:w="57" w:type="dxa"/>
              <w:left w:w="57" w:type="dxa"/>
              <w:bottom w:w="57" w:type="dxa"/>
              <w:right w:w="57" w:type="dxa"/>
            </w:tcMar>
            <w:vAlign w:val="center"/>
          </w:tcPr>
          <w:p w:rsidR="009B4798" w:rsidRPr="00424007" w:rsidRDefault="009B4798" w:rsidP="00805FAD">
            <w:pPr>
              <w:widowControl w:val="0"/>
              <w:spacing w:after="0" w:line="276" w:lineRule="auto"/>
              <w:jc w:val="center"/>
              <w:rPr>
                <w:kern w:val="28"/>
              </w:rPr>
            </w:pPr>
          </w:p>
        </w:tc>
        <w:tc>
          <w:tcPr>
            <w:tcW w:w="986" w:type="pct"/>
            <w:tcBorders>
              <w:top w:val="single" w:sz="4" w:space="0" w:color="000000"/>
              <w:left w:val="single" w:sz="4" w:space="0" w:color="000000"/>
              <w:bottom w:val="single" w:sz="4" w:space="0" w:color="000000"/>
              <w:right w:val="single" w:sz="4" w:space="0" w:color="000000"/>
            </w:tcBorders>
            <w:tcMar>
              <w:top w:w="57" w:type="dxa"/>
              <w:left w:w="57" w:type="dxa"/>
              <w:bottom w:w="57" w:type="dxa"/>
              <w:right w:w="57" w:type="dxa"/>
            </w:tcMar>
            <w:vAlign w:val="center"/>
          </w:tcPr>
          <w:p w:rsidR="009B4798" w:rsidRPr="00424007" w:rsidRDefault="009B4798" w:rsidP="00805FAD">
            <w:pPr>
              <w:widowControl w:val="0"/>
              <w:spacing w:after="0" w:line="276" w:lineRule="auto"/>
              <w:jc w:val="center"/>
              <w:rPr>
                <w:kern w:val="28"/>
              </w:rPr>
            </w:pPr>
            <w:r w:rsidRPr="00424007">
              <w:t>2,5 kW/230V</w:t>
            </w:r>
          </w:p>
        </w:tc>
      </w:tr>
      <w:tr w:rsidR="009B4798" w:rsidRPr="00424007">
        <w:trPr>
          <w:trHeight w:val="567"/>
        </w:trPr>
        <w:tc>
          <w:tcPr>
            <w:tcW w:w="1133" w:type="pct"/>
            <w:tcBorders>
              <w:top w:val="single" w:sz="4" w:space="0" w:color="000000"/>
              <w:left w:val="single" w:sz="4" w:space="0" w:color="000000"/>
              <w:bottom w:val="single" w:sz="4" w:space="0" w:color="000000"/>
              <w:right w:val="single" w:sz="4" w:space="0" w:color="000000"/>
            </w:tcBorders>
            <w:shd w:val="clear" w:color="auto" w:fill="FFFFFF"/>
            <w:tcMar>
              <w:top w:w="57" w:type="dxa"/>
              <w:left w:w="57" w:type="dxa"/>
              <w:bottom w:w="57" w:type="dxa"/>
              <w:right w:w="57" w:type="dxa"/>
            </w:tcMar>
            <w:vAlign w:val="center"/>
          </w:tcPr>
          <w:p w:rsidR="009B4798" w:rsidRPr="00424007" w:rsidRDefault="009B4798" w:rsidP="00805FAD">
            <w:pPr>
              <w:widowControl w:val="0"/>
              <w:spacing w:after="0" w:line="276" w:lineRule="auto"/>
              <w:jc w:val="center"/>
              <w:rPr>
                <w:b/>
                <w:bCs/>
                <w:kern w:val="28"/>
              </w:rPr>
            </w:pPr>
            <w:r w:rsidRPr="00424007">
              <w:rPr>
                <w:b/>
                <w:bCs/>
              </w:rPr>
              <w:t>OSP Werblinia</w:t>
            </w:r>
          </w:p>
        </w:tc>
        <w:tc>
          <w:tcPr>
            <w:tcW w:w="1447" w:type="pct"/>
            <w:tcBorders>
              <w:top w:val="single" w:sz="4" w:space="0" w:color="000000"/>
              <w:left w:val="single" w:sz="4" w:space="0" w:color="000000"/>
              <w:bottom w:val="single" w:sz="4" w:space="0" w:color="000000"/>
              <w:right w:val="single" w:sz="4" w:space="0" w:color="000000"/>
            </w:tcBorders>
            <w:tcMar>
              <w:top w:w="57" w:type="dxa"/>
              <w:left w:w="57" w:type="dxa"/>
              <w:bottom w:w="57" w:type="dxa"/>
              <w:right w:w="57" w:type="dxa"/>
            </w:tcMar>
            <w:vAlign w:val="center"/>
          </w:tcPr>
          <w:p w:rsidR="009B4798" w:rsidRPr="00424007" w:rsidRDefault="009B4798" w:rsidP="00805FAD">
            <w:pPr>
              <w:widowControl w:val="0"/>
              <w:spacing w:after="0" w:line="276" w:lineRule="auto"/>
              <w:jc w:val="center"/>
              <w:rPr>
                <w:kern w:val="28"/>
              </w:rPr>
            </w:pPr>
            <w:r w:rsidRPr="00424007">
              <w:t>1x szlamowa</w:t>
            </w:r>
          </w:p>
          <w:p w:rsidR="009B4798" w:rsidRPr="00424007" w:rsidRDefault="009B4798" w:rsidP="00805FAD">
            <w:pPr>
              <w:widowControl w:val="0"/>
              <w:spacing w:after="0" w:line="276" w:lineRule="auto"/>
              <w:jc w:val="center"/>
              <w:rPr>
                <w:kern w:val="28"/>
              </w:rPr>
            </w:pPr>
            <w:r w:rsidRPr="00424007">
              <w:t>1x pływająca + 1*</w:t>
            </w:r>
          </w:p>
        </w:tc>
        <w:tc>
          <w:tcPr>
            <w:tcW w:w="1434" w:type="pct"/>
            <w:tcBorders>
              <w:top w:val="single" w:sz="4" w:space="0" w:color="000000"/>
              <w:left w:val="single" w:sz="4" w:space="0" w:color="000000"/>
              <w:bottom w:val="single" w:sz="4" w:space="0" w:color="000000"/>
              <w:right w:val="single" w:sz="4" w:space="0" w:color="000000"/>
            </w:tcBorders>
            <w:tcMar>
              <w:top w:w="57" w:type="dxa"/>
              <w:left w:w="57" w:type="dxa"/>
              <w:bottom w:w="57" w:type="dxa"/>
              <w:right w:w="57" w:type="dxa"/>
            </w:tcMar>
            <w:vAlign w:val="center"/>
          </w:tcPr>
          <w:p w:rsidR="009B4798" w:rsidRPr="00424007" w:rsidRDefault="009B4798" w:rsidP="00805FAD">
            <w:pPr>
              <w:widowControl w:val="0"/>
              <w:spacing w:after="0" w:line="276" w:lineRule="auto"/>
              <w:jc w:val="center"/>
              <w:rPr>
                <w:kern w:val="28"/>
              </w:rPr>
            </w:pPr>
          </w:p>
        </w:tc>
        <w:tc>
          <w:tcPr>
            <w:tcW w:w="986" w:type="pct"/>
            <w:tcBorders>
              <w:top w:val="single" w:sz="4" w:space="0" w:color="000000"/>
              <w:left w:val="single" w:sz="4" w:space="0" w:color="000000"/>
              <w:bottom w:val="single" w:sz="4" w:space="0" w:color="000000"/>
              <w:right w:val="single" w:sz="4" w:space="0" w:color="000000"/>
            </w:tcBorders>
            <w:tcMar>
              <w:top w:w="57" w:type="dxa"/>
              <w:left w:w="57" w:type="dxa"/>
              <w:bottom w:w="57" w:type="dxa"/>
              <w:right w:w="57" w:type="dxa"/>
            </w:tcMar>
            <w:vAlign w:val="center"/>
          </w:tcPr>
          <w:p w:rsidR="009B4798" w:rsidRPr="00424007" w:rsidRDefault="009B4798" w:rsidP="00805FAD">
            <w:pPr>
              <w:widowControl w:val="0"/>
              <w:spacing w:after="0" w:line="276" w:lineRule="auto"/>
              <w:jc w:val="center"/>
            </w:pPr>
            <w:r w:rsidRPr="00424007">
              <w:t>2,1 kW/230V</w:t>
            </w:r>
          </w:p>
          <w:p w:rsidR="009B4798" w:rsidRPr="00424007" w:rsidRDefault="009B4798" w:rsidP="00805FAD">
            <w:pPr>
              <w:widowControl w:val="0"/>
              <w:spacing w:after="0" w:line="276" w:lineRule="auto"/>
              <w:jc w:val="center"/>
              <w:rPr>
                <w:kern w:val="28"/>
              </w:rPr>
            </w:pPr>
            <w:r w:rsidRPr="00424007">
              <w:t>4,3 KW/230V</w:t>
            </w:r>
          </w:p>
        </w:tc>
      </w:tr>
      <w:tr w:rsidR="009B4798" w:rsidRPr="00424007">
        <w:trPr>
          <w:trHeight w:val="567"/>
        </w:trPr>
        <w:tc>
          <w:tcPr>
            <w:tcW w:w="1133" w:type="pct"/>
            <w:tcBorders>
              <w:top w:val="single" w:sz="4" w:space="0" w:color="000000"/>
              <w:left w:val="single" w:sz="4" w:space="0" w:color="000000"/>
              <w:bottom w:val="single" w:sz="4" w:space="0" w:color="000000"/>
              <w:right w:val="single" w:sz="4" w:space="0" w:color="000000"/>
            </w:tcBorders>
            <w:shd w:val="clear" w:color="auto" w:fill="FFFFFF"/>
            <w:tcMar>
              <w:top w:w="57" w:type="dxa"/>
              <w:left w:w="57" w:type="dxa"/>
              <w:bottom w:w="57" w:type="dxa"/>
              <w:right w:w="57" w:type="dxa"/>
            </w:tcMar>
            <w:vAlign w:val="center"/>
          </w:tcPr>
          <w:p w:rsidR="009B4798" w:rsidRPr="00424007" w:rsidRDefault="009B4798" w:rsidP="00805FAD">
            <w:pPr>
              <w:widowControl w:val="0"/>
              <w:spacing w:after="0" w:line="276" w:lineRule="auto"/>
              <w:jc w:val="center"/>
              <w:rPr>
                <w:b/>
                <w:bCs/>
                <w:kern w:val="28"/>
              </w:rPr>
            </w:pPr>
            <w:r w:rsidRPr="00424007">
              <w:rPr>
                <w:b/>
                <w:bCs/>
              </w:rPr>
              <w:t>OSP Żelistrzewo</w:t>
            </w:r>
          </w:p>
        </w:tc>
        <w:tc>
          <w:tcPr>
            <w:tcW w:w="1447" w:type="pct"/>
            <w:tcBorders>
              <w:top w:val="single" w:sz="4" w:space="0" w:color="000000"/>
              <w:left w:val="single" w:sz="4" w:space="0" w:color="000000"/>
              <w:bottom w:val="single" w:sz="4" w:space="0" w:color="000000"/>
              <w:right w:val="single" w:sz="4" w:space="0" w:color="000000"/>
            </w:tcBorders>
            <w:tcMar>
              <w:top w:w="57" w:type="dxa"/>
              <w:left w:w="57" w:type="dxa"/>
              <w:bottom w:w="57" w:type="dxa"/>
              <w:right w:w="57" w:type="dxa"/>
            </w:tcMar>
            <w:vAlign w:val="center"/>
          </w:tcPr>
          <w:p w:rsidR="009B4798" w:rsidRPr="00424007" w:rsidRDefault="009B4798" w:rsidP="00805FAD">
            <w:pPr>
              <w:widowControl w:val="0"/>
              <w:spacing w:after="0" w:line="276" w:lineRule="auto"/>
              <w:jc w:val="center"/>
              <w:rPr>
                <w:kern w:val="28"/>
              </w:rPr>
            </w:pPr>
            <w:r w:rsidRPr="00424007">
              <w:t>1x szlamowa</w:t>
            </w:r>
          </w:p>
          <w:p w:rsidR="009B4798" w:rsidRPr="00424007" w:rsidRDefault="009B4798" w:rsidP="00805FAD">
            <w:pPr>
              <w:widowControl w:val="0"/>
              <w:spacing w:after="0" w:line="276" w:lineRule="auto"/>
              <w:jc w:val="center"/>
              <w:rPr>
                <w:kern w:val="28"/>
              </w:rPr>
            </w:pPr>
            <w:r w:rsidRPr="00424007">
              <w:t>1x pływająca + 1*</w:t>
            </w:r>
          </w:p>
        </w:tc>
        <w:tc>
          <w:tcPr>
            <w:tcW w:w="1434" w:type="pct"/>
            <w:tcBorders>
              <w:top w:val="single" w:sz="4" w:space="0" w:color="000000"/>
              <w:left w:val="single" w:sz="4" w:space="0" w:color="000000"/>
              <w:bottom w:val="single" w:sz="4" w:space="0" w:color="000000"/>
              <w:right w:val="single" w:sz="4" w:space="0" w:color="000000"/>
            </w:tcBorders>
            <w:tcMar>
              <w:top w:w="57" w:type="dxa"/>
              <w:left w:w="57" w:type="dxa"/>
              <w:bottom w:w="57" w:type="dxa"/>
              <w:right w:w="57" w:type="dxa"/>
            </w:tcMar>
            <w:vAlign w:val="center"/>
          </w:tcPr>
          <w:p w:rsidR="009B4798" w:rsidRPr="00424007" w:rsidRDefault="009B4798" w:rsidP="00805FAD">
            <w:pPr>
              <w:widowControl w:val="0"/>
              <w:spacing w:after="0" w:line="276" w:lineRule="auto"/>
              <w:jc w:val="center"/>
              <w:rPr>
                <w:kern w:val="28"/>
              </w:rPr>
            </w:pPr>
          </w:p>
        </w:tc>
        <w:tc>
          <w:tcPr>
            <w:tcW w:w="986" w:type="pct"/>
            <w:tcBorders>
              <w:top w:val="single" w:sz="4" w:space="0" w:color="000000"/>
              <w:left w:val="single" w:sz="4" w:space="0" w:color="000000"/>
              <w:bottom w:val="single" w:sz="4" w:space="0" w:color="000000"/>
              <w:right w:val="single" w:sz="4" w:space="0" w:color="000000"/>
            </w:tcBorders>
            <w:tcMar>
              <w:top w:w="57" w:type="dxa"/>
              <w:left w:w="57" w:type="dxa"/>
              <w:bottom w:w="57" w:type="dxa"/>
              <w:right w:w="57" w:type="dxa"/>
            </w:tcMar>
            <w:vAlign w:val="center"/>
          </w:tcPr>
          <w:p w:rsidR="009B4798" w:rsidRPr="00424007" w:rsidRDefault="009B4798" w:rsidP="00805FAD">
            <w:pPr>
              <w:widowControl w:val="0"/>
              <w:spacing w:after="0" w:line="276" w:lineRule="auto"/>
              <w:jc w:val="center"/>
              <w:rPr>
                <w:kern w:val="28"/>
              </w:rPr>
            </w:pPr>
            <w:r w:rsidRPr="00424007">
              <w:t>2,1 kW/230V</w:t>
            </w:r>
          </w:p>
        </w:tc>
      </w:tr>
      <w:tr w:rsidR="009B4798" w:rsidRPr="00424007">
        <w:trPr>
          <w:trHeight w:val="567"/>
        </w:trPr>
        <w:tc>
          <w:tcPr>
            <w:tcW w:w="1133" w:type="pct"/>
            <w:tcBorders>
              <w:top w:val="single" w:sz="4" w:space="0" w:color="000000"/>
              <w:left w:val="single" w:sz="4" w:space="0" w:color="000000"/>
              <w:bottom w:val="single" w:sz="4" w:space="0" w:color="000000"/>
              <w:right w:val="single" w:sz="4" w:space="0" w:color="000000"/>
            </w:tcBorders>
            <w:shd w:val="clear" w:color="auto" w:fill="FFFFFF"/>
            <w:tcMar>
              <w:top w:w="57" w:type="dxa"/>
              <w:left w:w="57" w:type="dxa"/>
              <w:bottom w:w="57" w:type="dxa"/>
              <w:right w:w="57" w:type="dxa"/>
            </w:tcMar>
            <w:vAlign w:val="center"/>
          </w:tcPr>
          <w:p w:rsidR="009B4798" w:rsidRPr="00424007" w:rsidRDefault="009B4798" w:rsidP="00805FAD">
            <w:pPr>
              <w:widowControl w:val="0"/>
              <w:spacing w:after="0" w:line="276" w:lineRule="auto"/>
              <w:jc w:val="center"/>
              <w:rPr>
                <w:b/>
                <w:bCs/>
                <w:kern w:val="28"/>
              </w:rPr>
            </w:pPr>
            <w:r w:rsidRPr="00424007">
              <w:rPr>
                <w:b/>
                <w:bCs/>
              </w:rPr>
              <w:t>OSP Domatowo</w:t>
            </w:r>
          </w:p>
        </w:tc>
        <w:tc>
          <w:tcPr>
            <w:tcW w:w="1447" w:type="pct"/>
            <w:tcBorders>
              <w:top w:val="single" w:sz="4" w:space="0" w:color="000000"/>
              <w:left w:val="single" w:sz="4" w:space="0" w:color="000000"/>
              <w:bottom w:val="single" w:sz="4" w:space="0" w:color="000000"/>
              <w:right w:val="single" w:sz="4" w:space="0" w:color="000000"/>
            </w:tcBorders>
            <w:tcMar>
              <w:top w:w="57" w:type="dxa"/>
              <w:left w:w="57" w:type="dxa"/>
              <w:bottom w:w="57" w:type="dxa"/>
              <w:right w:w="57" w:type="dxa"/>
            </w:tcMar>
            <w:vAlign w:val="center"/>
          </w:tcPr>
          <w:p w:rsidR="009B4798" w:rsidRPr="00424007" w:rsidRDefault="009B4798" w:rsidP="00805FAD">
            <w:pPr>
              <w:widowControl w:val="0"/>
              <w:spacing w:after="0" w:line="276" w:lineRule="auto"/>
              <w:jc w:val="center"/>
              <w:rPr>
                <w:kern w:val="28"/>
              </w:rPr>
            </w:pPr>
            <w:r w:rsidRPr="00424007">
              <w:t>1 x szlamowa</w:t>
            </w:r>
          </w:p>
          <w:p w:rsidR="009B4798" w:rsidRPr="00424007" w:rsidRDefault="009B4798" w:rsidP="00FF766A">
            <w:pPr>
              <w:widowControl w:val="0"/>
              <w:spacing w:after="0" w:line="276" w:lineRule="auto"/>
              <w:jc w:val="center"/>
              <w:rPr>
                <w:kern w:val="28"/>
              </w:rPr>
            </w:pPr>
            <w:r w:rsidRPr="00424007">
              <w:t>1 x pływająca + 1*</w:t>
            </w:r>
          </w:p>
        </w:tc>
        <w:tc>
          <w:tcPr>
            <w:tcW w:w="1434" w:type="pct"/>
            <w:tcBorders>
              <w:top w:val="single" w:sz="4" w:space="0" w:color="000000"/>
              <w:left w:val="single" w:sz="4" w:space="0" w:color="000000"/>
              <w:bottom w:val="single" w:sz="4" w:space="0" w:color="000000"/>
              <w:right w:val="single" w:sz="4" w:space="0" w:color="000000"/>
            </w:tcBorders>
            <w:tcMar>
              <w:top w:w="57" w:type="dxa"/>
              <w:left w:w="57" w:type="dxa"/>
              <w:bottom w:w="57" w:type="dxa"/>
              <w:right w:w="57" w:type="dxa"/>
            </w:tcMar>
            <w:vAlign w:val="center"/>
          </w:tcPr>
          <w:p w:rsidR="009B4798" w:rsidRPr="00424007" w:rsidRDefault="009B4798" w:rsidP="00805FAD">
            <w:pPr>
              <w:widowControl w:val="0"/>
              <w:spacing w:after="0" w:line="276" w:lineRule="auto"/>
              <w:jc w:val="center"/>
              <w:rPr>
                <w:kern w:val="28"/>
              </w:rPr>
            </w:pPr>
          </w:p>
        </w:tc>
        <w:tc>
          <w:tcPr>
            <w:tcW w:w="986" w:type="pct"/>
            <w:tcBorders>
              <w:top w:val="single" w:sz="4" w:space="0" w:color="000000"/>
              <w:left w:val="single" w:sz="4" w:space="0" w:color="000000"/>
              <w:bottom w:val="single" w:sz="4" w:space="0" w:color="000000"/>
              <w:right w:val="single" w:sz="4" w:space="0" w:color="000000"/>
            </w:tcBorders>
            <w:tcMar>
              <w:top w:w="57" w:type="dxa"/>
              <w:left w:w="57" w:type="dxa"/>
              <w:bottom w:w="57" w:type="dxa"/>
              <w:right w:w="57" w:type="dxa"/>
            </w:tcMar>
            <w:vAlign w:val="center"/>
          </w:tcPr>
          <w:p w:rsidR="009B4798" w:rsidRPr="00424007" w:rsidRDefault="009B4798" w:rsidP="00805FAD">
            <w:pPr>
              <w:widowControl w:val="0"/>
              <w:spacing w:after="0" w:line="276" w:lineRule="auto"/>
              <w:jc w:val="center"/>
              <w:rPr>
                <w:kern w:val="28"/>
              </w:rPr>
            </w:pPr>
            <w:r w:rsidRPr="00424007">
              <w:t>2,5 kW/230V</w:t>
            </w:r>
          </w:p>
        </w:tc>
      </w:tr>
      <w:tr w:rsidR="009B4798" w:rsidRPr="00424007">
        <w:trPr>
          <w:trHeight w:val="567"/>
        </w:trPr>
        <w:tc>
          <w:tcPr>
            <w:tcW w:w="1133" w:type="pct"/>
            <w:tcBorders>
              <w:top w:val="single" w:sz="4" w:space="0" w:color="000000"/>
              <w:left w:val="single" w:sz="4" w:space="0" w:color="000000"/>
              <w:bottom w:val="single" w:sz="4" w:space="0" w:color="000000"/>
              <w:right w:val="single" w:sz="4" w:space="0" w:color="000000"/>
            </w:tcBorders>
            <w:shd w:val="clear" w:color="auto" w:fill="FFFFFF"/>
            <w:tcMar>
              <w:top w:w="57" w:type="dxa"/>
              <w:left w:w="57" w:type="dxa"/>
              <w:bottom w:w="57" w:type="dxa"/>
              <w:right w:w="57" w:type="dxa"/>
            </w:tcMar>
            <w:vAlign w:val="center"/>
          </w:tcPr>
          <w:p w:rsidR="009B4798" w:rsidRPr="00424007" w:rsidRDefault="009B4798" w:rsidP="00805FAD">
            <w:pPr>
              <w:widowControl w:val="0"/>
              <w:spacing w:after="0" w:line="276" w:lineRule="auto"/>
              <w:jc w:val="center"/>
              <w:rPr>
                <w:b/>
                <w:bCs/>
                <w:kern w:val="28"/>
              </w:rPr>
            </w:pPr>
            <w:r w:rsidRPr="00424007">
              <w:rPr>
                <w:b/>
                <w:bCs/>
              </w:rPr>
              <w:t>OSP Białogóra</w:t>
            </w:r>
          </w:p>
        </w:tc>
        <w:tc>
          <w:tcPr>
            <w:tcW w:w="1447" w:type="pct"/>
            <w:tcBorders>
              <w:top w:val="single" w:sz="4" w:space="0" w:color="000000"/>
              <w:left w:val="single" w:sz="4" w:space="0" w:color="000000"/>
              <w:bottom w:val="single" w:sz="4" w:space="0" w:color="000000"/>
              <w:right w:val="single" w:sz="4" w:space="0" w:color="000000"/>
            </w:tcBorders>
            <w:tcMar>
              <w:top w:w="57" w:type="dxa"/>
              <w:left w:w="57" w:type="dxa"/>
              <w:bottom w:w="57" w:type="dxa"/>
              <w:right w:w="57" w:type="dxa"/>
            </w:tcMar>
            <w:vAlign w:val="center"/>
          </w:tcPr>
          <w:p w:rsidR="009B4798" w:rsidRPr="00424007" w:rsidRDefault="009B4798" w:rsidP="00805FAD">
            <w:pPr>
              <w:widowControl w:val="0"/>
              <w:spacing w:after="0" w:line="276" w:lineRule="auto"/>
              <w:jc w:val="center"/>
              <w:rPr>
                <w:kern w:val="28"/>
              </w:rPr>
            </w:pPr>
            <w:r w:rsidRPr="00424007">
              <w:t>1x szlamowa</w:t>
            </w:r>
          </w:p>
          <w:p w:rsidR="009B4798" w:rsidRPr="00424007" w:rsidRDefault="009B4798" w:rsidP="00805FAD">
            <w:pPr>
              <w:widowControl w:val="0"/>
              <w:spacing w:after="0" w:line="276" w:lineRule="auto"/>
              <w:jc w:val="center"/>
              <w:rPr>
                <w:kern w:val="28"/>
              </w:rPr>
            </w:pPr>
            <w:r w:rsidRPr="00424007">
              <w:t>1x pływająca + 1*</w:t>
            </w:r>
          </w:p>
        </w:tc>
        <w:tc>
          <w:tcPr>
            <w:tcW w:w="1434" w:type="pct"/>
            <w:tcBorders>
              <w:top w:val="single" w:sz="4" w:space="0" w:color="000000"/>
              <w:left w:val="single" w:sz="4" w:space="0" w:color="000000"/>
              <w:bottom w:val="single" w:sz="4" w:space="0" w:color="000000"/>
              <w:right w:val="single" w:sz="4" w:space="0" w:color="000000"/>
            </w:tcBorders>
            <w:tcMar>
              <w:top w:w="57" w:type="dxa"/>
              <w:left w:w="57" w:type="dxa"/>
              <w:bottom w:w="57" w:type="dxa"/>
              <w:right w:w="57" w:type="dxa"/>
            </w:tcMar>
            <w:vAlign w:val="center"/>
          </w:tcPr>
          <w:p w:rsidR="009B4798" w:rsidRPr="00424007" w:rsidRDefault="009B4798" w:rsidP="00805FAD">
            <w:pPr>
              <w:widowControl w:val="0"/>
              <w:spacing w:after="0" w:line="276" w:lineRule="auto"/>
              <w:jc w:val="center"/>
              <w:rPr>
                <w:kern w:val="28"/>
              </w:rPr>
            </w:pPr>
          </w:p>
        </w:tc>
        <w:tc>
          <w:tcPr>
            <w:tcW w:w="986" w:type="pct"/>
            <w:tcBorders>
              <w:top w:val="single" w:sz="4" w:space="0" w:color="000000"/>
              <w:left w:val="single" w:sz="4" w:space="0" w:color="000000"/>
              <w:bottom w:val="single" w:sz="4" w:space="0" w:color="000000"/>
              <w:right w:val="single" w:sz="4" w:space="0" w:color="000000"/>
            </w:tcBorders>
            <w:tcMar>
              <w:top w:w="57" w:type="dxa"/>
              <w:left w:w="57" w:type="dxa"/>
              <w:bottom w:w="57" w:type="dxa"/>
              <w:right w:w="57" w:type="dxa"/>
            </w:tcMar>
            <w:vAlign w:val="center"/>
          </w:tcPr>
          <w:p w:rsidR="009B4798" w:rsidRPr="00424007" w:rsidRDefault="009B4798" w:rsidP="00805FAD">
            <w:pPr>
              <w:widowControl w:val="0"/>
              <w:spacing w:after="0" w:line="276" w:lineRule="auto"/>
              <w:jc w:val="center"/>
              <w:rPr>
                <w:kern w:val="28"/>
              </w:rPr>
            </w:pPr>
          </w:p>
        </w:tc>
      </w:tr>
      <w:tr w:rsidR="009B4798" w:rsidRPr="00424007">
        <w:trPr>
          <w:trHeight w:val="567"/>
        </w:trPr>
        <w:tc>
          <w:tcPr>
            <w:tcW w:w="1133" w:type="pct"/>
            <w:tcBorders>
              <w:top w:val="single" w:sz="4" w:space="0" w:color="000000"/>
              <w:left w:val="single" w:sz="4" w:space="0" w:color="000000"/>
              <w:bottom w:val="single" w:sz="4" w:space="0" w:color="000000"/>
              <w:right w:val="single" w:sz="4" w:space="0" w:color="000000"/>
            </w:tcBorders>
            <w:shd w:val="clear" w:color="auto" w:fill="FFFFFF"/>
            <w:tcMar>
              <w:top w:w="57" w:type="dxa"/>
              <w:left w:w="57" w:type="dxa"/>
              <w:bottom w:w="57" w:type="dxa"/>
              <w:right w:w="57" w:type="dxa"/>
            </w:tcMar>
            <w:vAlign w:val="center"/>
          </w:tcPr>
          <w:p w:rsidR="009B4798" w:rsidRPr="00424007" w:rsidRDefault="009B4798" w:rsidP="00805FAD">
            <w:pPr>
              <w:widowControl w:val="0"/>
              <w:spacing w:after="0" w:line="276" w:lineRule="auto"/>
              <w:jc w:val="center"/>
              <w:rPr>
                <w:b/>
                <w:bCs/>
                <w:kern w:val="28"/>
              </w:rPr>
            </w:pPr>
            <w:r w:rsidRPr="00424007">
              <w:rPr>
                <w:b/>
                <w:bCs/>
              </w:rPr>
              <w:t>OSP Sobieńczyce</w:t>
            </w:r>
          </w:p>
        </w:tc>
        <w:tc>
          <w:tcPr>
            <w:tcW w:w="1447" w:type="pct"/>
            <w:tcBorders>
              <w:top w:val="single" w:sz="4" w:space="0" w:color="000000"/>
              <w:left w:val="single" w:sz="4" w:space="0" w:color="000000"/>
              <w:bottom w:val="single" w:sz="4" w:space="0" w:color="000000"/>
              <w:right w:val="single" w:sz="4" w:space="0" w:color="000000"/>
            </w:tcBorders>
            <w:tcMar>
              <w:top w:w="57" w:type="dxa"/>
              <w:left w:w="57" w:type="dxa"/>
              <w:bottom w:w="57" w:type="dxa"/>
              <w:right w:w="57" w:type="dxa"/>
            </w:tcMar>
            <w:vAlign w:val="center"/>
          </w:tcPr>
          <w:p w:rsidR="009B4798" w:rsidRPr="00424007" w:rsidRDefault="009B4798" w:rsidP="00805FAD">
            <w:pPr>
              <w:widowControl w:val="0"/>
              <w:spacing w:after="0" w:line="276" w:lineRule="auto"/>
              <w:jc w:val="center"/>
              <w:rPr>
                <w:kern w:val="28"/>
              </w:rPr>
            </w:pPr>
            <w:r w:rsidRPr="00424007">
              <w:t>1 x szlamowa</w:t>
            </w:r>
          </w:p>
          <w:p w:rsidR="009B4798" w:rsidRPr="00424007" w:rsidRDefault="009B4798" w:rsidP="00805FAD">
            <w:pPr>
              <w:widowControl w:val="0"/>
              <w:spacing w:after="0" w:line="276" w:lineRule="auto"/>
              <w:jc w:val="center"/>
              <w:rPr>
                <w:kern w:val="28"/>
              </w:rPr>
            </w:pPr>
            <w:r w:rsidRPr="00424007">
              <w:t>1x pływająca + 2*</w:t>
            </w:r>
          </w:p>
        </w:tc>
        <w:tc>
          <w:tcPr>
            <w:tcW w:w="1434" w:type="pct"/>
            <w:tcBorders>
              <w:top w:val="single" w:sz="4" w:space="0" w:color="000000"/>
              <w:left w:val="single" w:sz="4" w:space="0" w:color="000000"/>
              <w:bottom w:val="single" w:sz="4" w:space="0" w:color="000000"/>
              <w:right w:val="single" w:sz="4" w:space="0" w:color="000000"/>
            </w:tcBorders>
            <w:tcMar>
              <w:top w:w="57" w:type="dxa"/>
              <w:left w:w="57" w:type="dxa"/>
              <w:bottom w:w="57" w:type="dxa"/>
              <w:right w:w="57" w:type="dxa"/>
            </w:tcMar>
            <w:vAlign w:val="center"/>
          </w:tcPr>
          <w:p w:rsidR="009B4798" w:rsidRPr="00424007" w:rsidRDefault="009B4798" w:rsidP="00805FAD">
            <w:pPr>
              <w:widowControl w:val="0"/>
              <w:spacing w:after="0" w:line="276" w:lineRule="auto"/>
              <w:jc w:val="center"/>
              <w:rPr>
                <w:kern w:val="28"/>
              </w:rPr>
            </w:pPr>
          </w:p>
        </w:tc>
        <w:tc>
          <w:tcPr>
            <w:tcW w:w="986" w:type="pct"/>
            <w:tcBorders>
              <w:top w:val="single" w:sz="4" w:space="0" w:color="000000"/>
              <w:left w:val="single" w:sz="4" w:space="0" w:color="000000"/>
              <w:bottom w:val="single" w:sz="4" w:space="0" w:color="000000"/>
              <w:right w:val="single" w:sz="4" w:space="0" w:color="000000"/>
            </w:tcBorders>
            <w:tcMar>
              <w:top w:w="57" w:type="dxa"/>
              <w:left w:w="57" w:type="dxa"/>
              <w:bottom w:w="57" w:type="dxa"/>
              <w:right w:w="57" w:type="dxa"/>
            </w:tcMar>
            <w:vAlign w:val="center"/>
          </w:tcPr>
          <w:p w:rsidR="009B4798" w:rsidRPr="00424007" w:rsidRDefault="009B4798" w:rsidP="00805FAD">
            <w:pPr>
              <w:widowControl w:val="0"/>
              <w:spacing w:after="0" w:line="276" w:lineRule="auto"/>
              <w:jc w:val="center"/>
              <w:rPr>
                <w:kern w:val="28"/>
              </w:rPr>
            </w:pPr>
            <w:r w:rsidRPr="00424007">
              <w:t>1,5 kW/230V</w:t>
            </w:r>
          </w:p>
        </w:tc>
      </w:tr>
      <w:tr w:rsidR="009B4798" w:rsidRPr="00424007">
        <w:trPr>
          <w:trHeight w:val="567"/>
        </w:trPr>
        <w:tc>
          <w:tcPr>
            <w:tcW w:w="1133" w:type="pct"/>
            <w:tcBorders>
              <w:top w:val="single" w:sz="4" w:space="0" w:color="000000"/>
              <w:left w:val="single" w:sz="4" w:space="0" w:color="000000"/>
              <w:bottom w:val="single" w:sz="4" w:space="0" w:color="000000"/>
              <w:right w:val="single" w:sz="4" w:space="0" w:color="000000"/>
            </w:tcBorders>
            <w:shd w:val="clear" w:color="auto" w:fill="FFFFFF"/>
            <w:tcMar>
              <w:top w:w="57" w:type="dxa"/>
              <w:left w:w="57" w:type="dxa"/>
              <w:bottom w:w="57" w:type="dxa"/>
              <w:right w:w="57" w:type="dxa"/>
            </w:tcMar>
            <w:vAlign w:val="center"/>
          </w:tcPr>
          <w:p w:rsidR="009B4798" w:rsidRPr="00424007" w:rsidRDefault="009B4798" w:rsidP="00805FAD">
            <w:pPr>
              <w:widowControl w:val="0"/>
              <w:spacing w:after="0" w:line="276" w:lineRule="auto"/>
              <w:jc w:val="center"/>
              <w:rPr>
                <w:b/>
                <w:bCs/>
                <w:kern w:val="28"/>
              </w:rPr>
            </w:pPr>
            <w:r w:rsidRPr="00424007">
              <w:rPr>
                <w:b/>
                <w:bCs/>
              </w:rPr>
              <w:t>OSP Prusewo</w:t>
            </w:r>
          </w:p>
        </w:tc>
        <w:tc>
          <w:tcPr>
            <w:tcW w:w="1447" w:type="pct"/>
            <w:tcBorders>
              <w:top w:val="single" w:sz="4" w:space="0" w:color="000000"/>
              <w:left w:val="single" w:sz="4" w:space="0" w:color="000000"/>
              <w:bottom w:val="single" w:sz="4" w:space="0" w:color="000000"/>
              <w:right w:val="single" w:sz="4" w:space="0" w:color="000000"/>
            </w:tcBorders>
            <w:tcMar>
              <w:top w:w="57" w:type="dxa"/>
              <w:left w:w="57" w:type="dxa"/>
              <w:bottom w:w="57" w:type="dxa"/>
              <w:right w:w="57" w:type="dxa"/>
            </w:tcMar>
            <w:vAlign w:val="center"/>
          </w:tcPr>
          <w:p w:rsidR="009B4798" w:rsidRPr="00424007" w:rsidRDefault="009B4798" w:rsidP="003B27C5">
            <w:pPr>
              <w:widowControl w:val="0"/>
              <w:spacing w:after="0" w:line="276" w:lineRule="auto"/>
              <w:jc w:val="center"/>
            </w:pPr>
            <w:r w:rsidRPr="00424007">
              <w:t>2 x pływająca</w:t>
            </w:r>
          </w:p>
          <w:p w:rsidR="009B4798" w:rsidRPr="00424007" w:rsidRDefault="009B4798" w:rsidP="003B27C5">
            <w:pPr>
              <w:widowControl w:val="0"/>
              <w:spacing w:after="0" w:line="276" w:lineRule="auto"/>
              <w:jc w:val="center"/>
              <w:rPr>
                <w:kern w:val="28"/>
              </w:rPr>
            </w:pPr>
            <w:r w:rsidRPr="00424007">
              <w:t>1 x szlamowa + 2*</w:t>
            </w:r>
          </w:p>
        </w:tc>
        <w:tc>
          <w:tcPr>
            <w:tcW w:w="1434" w:type="pct"/>
            <w:tcBorders>
              <w:top w:val="single" w:sz="4" w:space="0" w:color="000000"/>
              <w:left w:val="single" w:sz="4" w:space="0" w:color="000000"/>
              <w:bottom w:val="single" w:sz="4" w:space="0" w:color="000000"/>
              <w:right w:val="single" w:sz="4" w:space="0" w:color="000000"/>
            </w:tcBorders>
            <w:tcMar>
              <w:top w:w="57" w:type="dxa"/>
              <w:left w:w="57" w:type="dxa"/>
              <w:bottom w:w="57" w:type="dxa"/>
              <w:right w:w="57" w:type="dxa"/>
            </w:tcMar>
            <w:vAlign w:val="center"/>
          </w:tcPr>
          <w:p w:rsidR="009B4798" w:rsidRPr="00424007" w:rsidRDefault="009B4798" w:rsidP="00805FAD">
            <w:pPr>
              <w:widowControl w:val="0"/>
              <w:spacing w:after="0" w:line="276" w:lineRule="auto"/>
              <w:jc w:val="center"/>
              <w:rPr>
                <w:kern w:val="28"/>
              </w:rPr>
            </w:pPr>
          </w:p>
        </w:tc>
        <w:tc>
          <w:tcPr>
            <w:tcW w:w="986" w:type="pct"/>
            <w:tcBorders>
              <w:top w:val="single" w:sz="4" w:space="0" w:color="000000"/>
              <w:left w:val="single" w:sz="4" w:space="0" w:color="000000"/>
              <w:bottom w:val="single" w:sz="4" w:space="0" w:color="000000"/>
              <w:right w:val="single" w:sz="4" w:space="0" w:color="000000"/>
            </w:tcBorders>
            <w:tcMar>
              <w:top w:w="57" w:type="dxa"/>
              <w:left w:w="57" w:type="dxa"/>
              <w:bottom w:w="57" w:type="dxa"/>
              <w:right w:w="57" w:type="dxa"/>
            </w:tcMar>
            <w:vAlign w:val="center"/>
          </w:tcPr>
          <w:p w:rsidR="009B4798" w:rsidRPr="00424007" w:rsidRDefault="009B4798" w:rsidP="00805FAD">
            <w:pPr>
              <w:widowControl w:val="0"/>
              <w:spacing w:after="0" w:line="276" w:lineRule="auto"/>
              <w:jc w:val="center"/>
              <w:rPr>
                <w:kern w:val="28"/>
              </w:rPr>
            </w:pPr>
            <w:r w:rsidRPr="00424007">
              <w:t>3 kW/230V</w:t>
            </w:r>
          </w:p>
        </w:tc>
      </w:tr>
      <w:tr w:rsidR="009B4798" w:rsidRPr="00424007">
        <w:trPr>
          <w:trHeight w:val="567"/>
        </w:trPr>
        <w:tc>
          <w:tcPr>
            <w:tcW w:w="1133" w:type="pct"/>
            <w:tcBorders>
              <w:top w:val="single" w:sz="4" w:space="0" w:color="000000"/>
              <w:left w:val="single" w:sz="4" w:space="0" w:color="000000"/>
              <w:bottom w:val="single" w:sz="4" w:space="0" w:color="000000"/>
              <w:right w:val="single" w:sz="4" w:space="0" w:color="000000"/>
            </w:tcBorders>
            <w:shd w:val="clear" w:color="auto" w:fill="FFFFFF"/>
            <w:tcMar>
              <w:top w:w="57" w:type="dxa"/>
              <w:left w:w="57" w:type="dxa"/>
              <w:bottom w:w="57" w:type="dxa"/>
              <w:right w:w="57" w:type="dxa"/>
            </w:tcMar>
            <w:vAlign w:val="center"/>
          </w:tcPr>
          <w:p w:rsidR="009B4798" w:rsidRPr="00424007" w:rsidRDefault="009B4798" w:rsidP="00805FAD">
            <w:pPr>
              <w:widowControl w:val="0"/>
              <w:spacing w:after="0" w:line="276" w:lineRule="auto"/>
              <w:jc w:val="center"/>
              <w:rPr>
                <w:b/>
                <w:bCs/>
                <w:kern w:val="28"/>
              </w:rPr>
            </w:pPr>
            <w:r w:rsidRPr="00424007">
              <w:rPr>
                <w:b/>
                <w:bCs/>
              </w:rPr>
              <w:t>OSP Tyłowo</w:t>
            </w:r>
          </w:p>
        </w:tc>
        <w:tc>
          <w:tcPr>
            <w:tcW w:w="1447" w:type="pct"/>
            <w:tcBorders>
              <w:top w:val="single" w:sz="4" w:space="0" w:color="000000"/>
              <w:left w:val="single" w:sz="4" w:space="0" w:color="000000"/>
              <w:bottom w:val="single" w:sz="4" w:space="0" w:color="000000"/>
              <w:right w:val="single" w:sz="4" w:space="0" w:color="000000"/>
            </w:tcBorders>
            <w:tcMar>
              <w:top w:w="57" w:type="dxa"/>
              <w:left w:w="57" w:type="dxa"/>
              <w:bottom w:w="57" w:type="dxa"/>
              <w:right w:w="57" w:type="dxa"/>
            </w:tcMar>
            <w:vAlign w:val="center"/>
          </w:tcPr>
          <w:p w:rsidR="009B4798" w:rsidRPr="00424007" w:rsidRDefault="009B4798" w:rsidP="00805FAD">
            <w:pPr>
              <w:widowControl w:val="0"/>
              <w:spacing w:after="0" w:line="276" w:lineRule="auto"/>
              <w:jc w:val="center"/>
              <w:rPr>
                <w:kern w:val="28"/>
              </w:rPr>
            </w:pPr>
            <w:r w:rsidRPr="00424007">
              <w:t>1x szlamowa</w:t>
            </w:r>
          </w:p>
          <w:p w:rsidR="009B4798" w:rsidRPr="00424007" w:rsidRDefault="009B4798" w:rsidP="00805FAD">
            <w:pPr>
              <w:widowControl w:val="0"/>
              <w:spacing w:after="0" w:line="276" w:lineRule="auto"/>
              <w:jc w:val="center"/>
              <w:rPr>
                <w:kern w:val="28"/>
              </w:rPr>
            </w:pPr>
            <w:r w:rsidRPr="00424007">
              <w:t>1x pływająca + 1*</w:t>
            </w:r>
          </w:p>
        </w:tc>
        <w:tc>
          <w:tcPr>
            <w:tcW w:w="1434" w:type="pct"/>
            <w:tcBorders>
              <w:top w:val="single" w:sz="4" w:space="0" w:color="000000"/>
              <w:left w:val="single" w:sz="4" w:space="0" w:color="000000"/>
              <w:bottom w:val="single" w:sz="4" w:space="0" w:color="000000"/>
              <w:right w:val="single" w:sz="4" w:space="0" w:color="000000"/>
            </w:tcBorders>
            <w:tcMar>
              <w:top w:w="57" w:type="dxa"/>
              <w:left w:w="57" w:type="dxa"/>
              <w:bottom w:w="57" w:type="dxa"/>
              <w:right w:w="57" w:type="dxa"/>
            </w:tcMar>
            <w:vAlign w:val="center"/>
          </w:tcPr>
          <w:p w:rsidR="009B4798" w:rsidRPr="00424007" w:rsidRDefault="009B4798" w:rsidP="00805FAD">
            <w:pPr>
              <w:widowControl w:val="0"/>
              <w:spacing w:after="0" w:line="276" w:lineRule="auto"/>
              <w:jc w:val="center"/>
              <w:rPr>
                <w:kern w:val="28"/>
              </w:rPr>
            </w:pPr>
          </w:p>
        </w:tc>
        <w:tc>
          <w:tcPr>
            <w:tcW w:w="986" w:type="pct"/>
            <w:tcBorders>
              <w:top w:val="single" w:sz="4" w:space="0" w:color="000000"/>
              <w:left w:val="single" w:sz="4" w:space="0" w:color="000000"/>
              <w:bottom w:val="single" w:sz="4" w:space="0" w:color="000000"/>
              <w:right w:val="single" w:sz="4" w:space="0" w:color="000000"/>
            </w:tcBorders>
            <w:tcMar>
              <w:top w:w="57" w:type="dxa"/>
              <w:left w:w="57" w:type="dxa"/>
              <w:bottom w:w="57" w:type="dxa"/>
              <w:right w:w="57" w:type="dxa"/>
            </w:tcMar>
            <w:vAlign w:val="center"/>
          </w:tcPr>
          <w:p w:rsidR="009B4798" w:rsidRPr="00424007" w:rsidRDefault="009B4798" w:rsidP="00805FAD">
            <w:pPr>
              <w:widowControl w:val="0"/>
              <w:spacing w:after="0" w:line="276" w:lineRule="auto"/>
              <w:jc w:val="center"/>
              <w:rPr>
                <w:kern w:val="28"/>
              </w:rPr>
            </w:pPr>
          </w:p>
        </w:tc>
      </w:tr>
      <w:tr w:rsidR="009B4798" w:rsidRPr="00424007">
        <w:trPr>
          <w:trHeight w:val="567"/>
        </w:trPr>
        <w:tc>
          <w:tcPr>
            <w:tcW w:w="1133" w:type="pct"/>
            <w:tcBorders>
              <w:top w:val="single" w:sz="4" w:space="0" w:color="000000"/>
              <w:left w:val="single" w:sz="4" w:space="0" w:color="000000"/>
              <w:bottom w:val="single" w:sz="4" w:space="0" w:color="000000"/>
              <w:right w:val="single" w:sz="4" w:space="0" w:color="000000"/>
            </w:tcBorders>
            <w:shd w:val="clear" w:color="auto" w:fill="FFFFFF"/>
            <w:tcMar>
              <w:top w:w="57" w:type="dxa"/>
              <w:left w:w="57" w:type="dxa"/>
              <w:bottom w:w="57" w:type="dxa"/>
              <w:right w:w="57" w:type="dxa"/>
            </w:tcMar>
            <w:vAlign w:val="center"/>
          </w:tcPr>
          <w:p w:rsidR="009B4798" w:rsidRPr="00424007" w:rsidRDefault="009B4798" w:rsidP="00805FAD">
            <w:pPr>
              <w:widowControl w:val="0"/>
              <w:spacing w:after="0" w:line="276" w:lineRule="auto"/>
              <w:jc w:val="center"/>
              <w:rPr>
                <w:b/>
                <w:bCs/>
                <w:kern w:val="28"/>
              </w:rPr>
            </w:pPr>
            <w:r w:rsidRPr="00424007">
              <w:rPr>
                <w:b/>
                <w:bCs/>
              </w:rPr>
              <w:t>OSP Karwia</w:t>
            </w:r>
          </w:p>
        </w:tc>
        <w:tc>
          <w:tcPr>
            <w:tcW w:w="1447" w:type="pct"/>
            <w:tcBorders>
              <w:top w:val="single" w:sz="4" w:space="0" w:color="000000"/>
              <w:left w:val="single" w:sz="4" w:space="0" w:color="000000"/>
              <w:bottom w:val="single" w:sz="4" w:space="0" w:color="000000"/>
              <w:right w:val="single" w:sz="4" w:space="0" w:color="000000"/>
            </w:tcBorders>
            <w:tcMar>
              <w:top w:w="57" w:type="dxa"/>
              <w:left w:w="57" w:type="dxa"/>
              <w:bottom w:w="57" w:type="dxa"/>
              <w:right w:w="57" w:type="dxa"/>
            </w:tcMar>
            <w:vAlign w:val="center"/>
          </w:tcPr>
          <w:p w:rsidR="009B4798" w:rsidRPr="00424007" w:rsidRDefault="009B4798" w:rsidP="00805FAD">
            <w:pPr>
              <w:widowControl w:val="0"/>
              <w:spacing w:after="0" w:line="276" w:lineRule="auto"/>
              <w:jc w:val="center"/>
              <w:rPr>
                <w:kern w:val="28"/>
              </w:rPr>
            </w:pPr>
            <w:r w:rsidRPr="00424007">
              <w:t>1x przewoźna 2250 l/min</w:t>
            </w:r>
          </w:p>
          <w:p w:rsidR="009B4798" w:rsidRPr="00424007" w:rsidRDefault="009B4798" w:rsidP="00805FAD">
            <w:pPr>
              <w:widowControl w:val="0"/>
              <w:spacing w:after="0" w:line="276" w:lineRule="auto"/>
              <w:jc w:val="center"/>
            </w:pPr>
            <w:r w:rsidRPr="00424007">
              <w:t>2x szlamowa</w:t>
            </w:r>
          </w:p>
          <w:p w:rsidR="009B4798" w:rsidRPr="00424007" w:rsidRDefault="009B4798" w:rsidP="00805FAD">
            <w:pPr>
              <w:widowControl w:val="0"/>
              <w:spacing w:after="0" w:line="276" w:lineRule="auto"/>
              <w:jc w:val="center"/>
              <w:rPr>
                <w:kern w:val="28"/>
              </w:rPr>
            </w:pPr>
            <w:r w:rsidRPr="00424007">
              <w:t>2x pływająca + 1*</w:t>
            </w:r>
          </w:p>
        </w:tc>
        <w:tc>
          <w:tcPr>
            <w:tcW w:w="1434" w:type="pct"/>
            <w:tcBorders>
              <w:top w:val="single" w:sz="4" w:space="0" w:color="000000"/>
              <w:left w:val="single" w:sz="4" w:space="0" w:color="000000"/>
              <w:bottom w:val="single" w:sz="4" w:space="0" w:color="000000"/>
              <w:right w:val="single" w:sz="4" w:space="0" w:color="000000"/>
            </w:tcBorders>
            <w:tcMar>
              <w:top w:w="57" w:type="dxa"/>
              <w:left w:w="57" w:type="dxa"/>
              <w:bottom w:w="57" w:type="dxa"/>
              <w:right w:w="57" w:type="dxa"/>
            </w:tcMar>
            <w:vAlign w:val="center"/>
          </w:tcPr>
          <w:p w:rsidR="009B4798" w:rsidRPr="00424007" w:rsidRDefault="009B4798" w:rsidP="003B27C5">
            <w:pPr>
              <w:widowControl w:val="0"/>
              <w:spacing w:after="0" w:line="276" w:lineRule="auto"/>
              <w:jc w:val="center"/>
              <w:rPr>
                <w:kern w:val="28"/>
              </w:rPr>
            </w:pPr>
            <w:r w:rsidRPr="00424007">
              <w:t>Holmatro - 3 urządzenia</w:t>
            </w:r>
          </w:p>
        </w:tc>
        <w:tc>
          <w:tcPr>
            <w:tcW w:w="986" w:type="pct"/>
            <w:tcBorders>
              <w:top w:val="single" w:sz="4" w:space="0" w:color="000000"/>
              <w:left w:val="single" w:sz="4" w:space="0" w:color="000000"/>
              <w:bottom w:val="single" w:sz="4" w:space="0" w:color="000000"/>
              <w:right w:val="single" w:sz="4" w:space="0" w:color="000000"/>
            </w:tcBorders>
            <w:tcMar>
              <w:top w:w="57" w:type="dxa"/>
              <w:left w:w="57" w:type="dxa"/>
              <w:bottom w:w="57" w:type="dxa"/>
              <w:right w:w="57" w:type="dxa"/>
            </w:tcMar>
            <w:vAlign w:val="center"/>
          </w:tcPr>
          <w:p w:rsidR="009B4798" w:rsidRPr="00424007" w:rsidRDefault="009B4798" w:rsidP="00805FAD">
            <w:pPr>
              <w:widowControl w:val="0"/>
              <w:spacing w:after="0" w:line="276" w:lineRule="auto"/>
              <w:jc w:val="center"/>
              <w:rPr>
                <w:kern w:val="28"/>
              </w:rPr>
            </w:pPr>
            <w:r w:rsidRPr="00424007">
              <w:t>2,2 kW/230V</w:t>
            </w:r>
          </w:p>
        </w:tc>
      </w:tr>
    </w:tbl>
    <w:p w:rsidR="009B4798" w:rsidRDefault="009B4798" w:rsidP="00A56FDE">
      <w:pPr>
        <w:widowControl w:val="0"/>
        <w:spacing w:after="0" w:line="240" w:lineRule="auto"/>
      </w:pPr>
      <w:r>
        <w:t>* motopompy typu PO 5</w:t>
      </w:r>
    </w:p>
    <w:p w:rsidR="009B4798" w:rsidRDefault="009B4798">
      <w:pPr>
        <w:spacing w:line="276" w:lineRule="auto"/>
        <w:jc w:val="left"/>
        <w:rPr>
          <w:b/>
          <w:bCs/>
          <w:sz w:val="28"/>
          <w:szCs w:val="28"/>
        </w:rPr>
      </w:pPr>
      <w:r>
        <w:br w:type="page"/>
      </w:r>
    </w:p>
    <w:p w:rsidR="009B4798" w:rsidRDefault="009B4798" w:rsidP="001A1907">
      <w:pPr>
        <w:pStyle w:val="Heading1"/>
      </w:pPr>
      <w:bookmarkStart w:id="4" w:name="_Toc3844857"/>
      <w:r>
        <w:t>5. Sport Pożarniczy</w:t>
      </w:r>
      <w:bookmarkEnd w:id="4"/>
    </w:p>
    <w:p w:rsidR="009B4798" w:rsidRDefault="009B4798" w:rsidP="00EB6EC8">
      <w:pPr>
        <w:pStyle w:val="Heading2"/>
      </w:pPr>
      <w:bookmarkStart w:id="5" w:name="_Toc3844858"/>
      <w:r>
        <w:t xml:space="preserve">5.1. </w:t>
      </w:r>
      <w:r w:rsidRPr="00FC4F82">
        <w:t>Zaw</w:t>
      </w:r>
      <w:r>
        <w:t>ody gminne 2017 rok</w:t>
      </w:r>
      <w:bookmarkEnd w:id="5"/>
    </w:p>
    <w:tbl>
      <w:tblPr>
        <w:tblpPr w:leftFromText="141" w:rightFromText="141" w:vertAnchor="text" w:horzAnchor="margin" w:tblpXSpec="center" w:tblpY="158"/>
        <w:tblW w:w="6252" w:type="dxa"/>
        <w:tblCellMar>
          <w:left w:w="0" w:type="dxa"/>
          <w:right w:w="0" w:type="dxa"/>
        </w:tblCellMar>
        <w:tblLook w:val="00A0"/>
      </w:tblPr>
      <w:tblGrid>
        <w:gridCol w:w="866"/>
        <w:gridCol w:w="2835"/>
        <w:gridCol w:w="2551"/>
      </w:tblGrid>
      <w:tr w:rsidR="009B4798" w:rsidRPr="00424007">
        <w:trPr>
          <w:trHeight w:val="397"/>
        </w:trPr>
        <w:tc>
          <w:tcPr>
            <w:tcW w:w="6252" w:type="dxa"/>
            <w:gridSpan w:val="3"/>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tcPr>
          <w:p w:rsidR="009B4798" w:rsidRPr="00424007" w:rsidRDefault="009B4798" w:rsidP="00F71B57">
            <w:pPr>
              <w:spacing w:after="0"/>
              <w:jc w:val="center"/>
              <w:rPr>
                <w:color w:val="000000"/>
                <w:kern w:val="28"/>
              </w:rPr>
            </w:pPr>
            <w:r w:rsidRPr="00424007">
              <w:rPr>
                <w:b/>
                <w:bCs/>
              </w:rPr>
              <w:t>Gmina Puck</w:t>
            </w:r>
          </w:p>
        </w:tc>
      </w:tr>
      <w:tr w:rsidR="009B4798" w:rsidRPr="00424007">
        <w:trPr>
          <w:trHeight w:val="397"/>
        </w:trPr>
        <w:tc>
          <w:tcPr>
            <w:tcW w:w="866" w:type="dxa"/>
            <w:tcBorders>
              <w:top w:val="single" w:sz="8" w:space="0" w:color="000000"/>
              <w:left w:val="single" w:sz="8" w:space="0" w:color="000000"/>
              <w:bottom w:val="single" w:sz="8" w:space="0" w:color="000000"/>
              <w:right w:val="single" w:sz="8" w:space="0" w:color="000000"/>
            </w:tcBorders>
            <w:vAlign w:val="center"/>
          </w:tcPr>
          <w:p w:rsidR="009B4798" w:rsidRPr="00424007" w:rsidRDefault="009B4798" w:rsidP="00F71B57">
            <w:pPr>
              <w:spacing w:after="0"/>
              <w:rPr>
                <w:color w:val="000000"/>
                <w:kern w:val="28"/>
              </w:rPr>
            </w:pPr>
          </w:p>
        </w:tc>
        <w:tc>
          <w:tcPr>
            <w:tcW w:w="2835" w:type="dxa"/>
            <w:tcBorders>
              <w:top w:val="single" w:sz="8" w:space="0" w:color="000000"/>
              <w:left w:val="single" w:sz="8" w:space="0" w:color="000000"/>
              <w:bottom w:val="single" w:sz="8" w:space="0" w:color="000000"/>
              <w:right w:val="single" w:sz="8" w:space="0" w:color="000000"/>
            </w:tcBorders>
            <w:shd w:val="clear" w:color="auto" w:fill="DBDBDB"/>
            <w:tcMar>
              <w:top w:w="15" w:type="dxa"/>
              <w:left w:w="15" w:type="dxa"/>
              <w:bottom w:w="15" w:type="dxa"/>
              <w:right w:w="15" w:type="dxa"/>
            </w:tcMar>
            <w:vAlign w:val="center"/>
          </w:tcPr>
          <w:p w:rsidR="009B4798" w:rsidRPr="00424007" w:rsidRDefault="009B4798" w:rsidP="00F71B57">
            <w:pPr>
              <w:spacing w:after="0"/>
              <w:jc w:val="center"/>
              <w:rPr>
                <w:color w:val="000000"/>
                <w:kern w:val="28"/>
              </w:rPr>
            </w:pPr>
            <w:r w:rsidRPr="00424007">
              <w:rPr>
                <w:b/>
                <w:bCs/>
              </w:rPr>
              <w:t>mężczyźni</w:t>
            </w:r>
          </w:p>
        </w:tc>
        <w:tc>
          <w:tcPr>
            <w:tcW w:w="2551" w:type="dxa"/>
            <w:tcBorders>
              <w:top w:val="single" w:sz="8" w:space="0" w:color="000000"/>
              <w:left w:val="single" w:sz="8" w:space="0" w:color="000000"/>
              <w:bottom w:val="single" w:sz="8" w:space="0" w:color="000000"/>
              <w:right w:val="single" w:sz="8" w:space="0" w:color="000000"/>
            </w:tcBorders>
            <w:shd w:val="clear" w:color="auto" w:fill="DBDBDB"/>
            <w:tcMar>
              <w:top w:w="15" w:type="dxa"/>
              <w:left w:w="15" w:type="dxa"/>
              <w:bottom w:w="15" w:type="dxa"/>
              <w:right w:w="15" w:type="dxa"/>
            </w:tcMar>
            <w:vAlign w:val="center"/>
          </w:tcPr>
          <w:p w:rsidR="009B4798" w:rsidRPr="00424007" w:rsidRDefault="009B4798" w:rsidP="00F71B57">
            <w:pPr>
              <w:spacing w:after="0"/>
              <w:jc w:val="center"/>
              <w:rPr>
                <w:color w:val="000000"/>
                <w:kern w:val="28"/>
              </w:rPr>
            </w:pPr>
            <w:r w:rsidRPr="00424007">
              <w:rPr>
                <w:b/>
                <w:bCs/>
              </w:rPr>
              <w:t>kobiety</w:t>
            </w:r>
          </w:p>
        </w:tc>
      </w:tr>
      <w:tr w:rsidR="009B4798" w:rsidRPr="00424007">
        <w:trPr>
          <w:trHeight w:val="397"/>
        </w:trPr>
        <w:tc>
          <w:tcPr>
            <w:tcW w:w="866" w:type="dxa"/>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tcPr>
          <w:p w:rsidR="009B4798" w:rsidRPr="00424007" w:rsidRDefault="009B4798" w:rsidP="008B03B3">
            <w:pPr>
              <w:widowControl w:val="0"/>
              <w:spacing w:after="0" w:line="240" w:lineRule="auto"/>
              <w:jc w:val="center"/>
              <w:rPr>
                <w:color w:val="000000"/>
                <w:kern w:val="28"/>
              </w:rPr>
            </w:pPr>
            <w:r w:rsidRPr="00424007">
              <w:t>1</w:t>
            </w:r>
          </w:p>
        </w:tc>
        <w:tc>
          <w:tcPr>
            <w:tcW w:w="2835" w:type="dxa"/>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tcPr>
          <w:p w:rsidR="009B4798" w:rsidRPr="00131459" w:rsidRDefault="009B4798" w:rsidP="008B03B3">
            <w:pPr>
              <w:spacing w:after="0" w:line="240" w:lineRule="auto"/>
              <w:jc w:val="center"/>
              <w:rPr>
                <w:color w:val="000000"/>
                <w:lang w:eastAsia="pl-PL"/>
              </w:rPr>
            </w:pPr>
            <w:r w:rsidRPr="00131459">
              <w:rPr>
                <w:color w:val="000000"/>
                <w:sz w:val="22"/>
                <w:szCs w:val="22"/>
                <w:lang w:eastAsia="pl-PL"/>
              </w:rPr>
              <w:t>Swarzewo</w:t>
            </w:r>
          </w:p>
        </w:tc>
        <w:tc>
          <w:tcPr>
            <w:tcW w:w="2551" w:type="dxa"/>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tcPr>
          <w:p w:rsidR="009B4798" w:rsidRPr="0086626A" w:rsidRDefault="009B4798" w:rsidP="008B03B3">
            <w:pPr>
              <w:spacing w:after="0" w:line="240" w:lineRule="auto"/>
              <w:jc w:val="center"/>
              <w:rPr>
                <w:rFonts w:ascii="Bookman Old Style" w:hAnsi="Bookman Old Style" w:cs="Bookman Old Style"/>
                <w:color w:val="000000"/>
                <w:lang w:eastAsia="pl-PL"/>
              </w:rPr>
            </w:pPr>
            <w:r w:rsidRPr="0086626A">
              <w:rPr>
                <w:rFonts w:ascii="Bookman Old Style" w:hAnsi="Bookman Old Style" w:cs="Bookman Old Style"/>
                <w:color w:val="000000"/>
                <w:sz w:val="22"/>
                <w:szCs w:val="22"/>
                <w:lang w:eastAsia="pl-PL"/>
              </w:rPr>
              <w:t>Gnieżdżewo</w:t>
            </w:r>
          </w:p>
        </w:tc>
      </w:tr>
      <w:tr w:rsidR="009B4798" w:rsidRPr="00424007">
        <w:trPr>
          <w:trHeight w:val="397"/>
        </w:trPr>
        <w:tc>
          <w:tcPr>
            <w:tcW w:w="866" w:type="dxa"/>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tcPr>
          <w:p w:rsidR="009B4798" w:rsidRPr="00424007" w:rsidRDefault="009B4798" w:rsidP="008B03B3">
            <w:pPr>
              <w:widowControl w:val="0"/>
              <w:spacing w:after="0" w:line="240" w:lineRule="auto"/>
              <w:jc w:val="center"/>
              <w:rPr>
                <w:color w:val="000000"/>
                <w:kern w:val="28"/>
              </w:rPr>
            </w:pPr>
            <w:r w:rsidRPr="00424007">
              <w:t>2</w:t>
            </w:r>
          </w:p>
        </w:tc>
        <w:tc>
          <w:tcPr>
            <w:tcW w:w="2835" w:type="dxa"/>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tcPr>
          <w:p w:rsidR="009B4798" w:rsidRPr="00131459" w:rsidRDefault="009B4798" w:rsidP="008B03B3">
            <w:pPr>
              <w:spacing w:after="0" w:line="240" w:lineRule="auto"/>
              <w:jc w:val="center"/>
              <w:rPr>
                <w:color w:val="000000"/>
                <w:lang w:eastAsia="pl-PL"/>
              </w:rPr>
            </w:pPr>
            <w:r w:rsidRPr="00131459">
              <w:rPr>
                <w:color w:val="000000"/>
                <w:sz w:val="22"/>
                <w:szCs w:val="22"/>
                <w:lang w:eastAsia="pl-PL"/>
              </w:rPr>
              <w:t>Werblinia</w:t>
            </w:r>
          </w:p>
        </w:tc>
        <w:tc>
          <w:tcPr>
            <w:tcW w:w="2551" w:type="dxa"/>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tcPr>
          <w:p w:rsidR="009B4798" w:rsidRPr="0086626A" w:rsidRDefault="009B4798" w:rsidP="008B03B3">
            <w:pPr>
              <w:spacing w:after="0" w:line="240" w:lineRule="auto"/>
              <w:jc w:val="center"/>
              <w:rPr>
                <w:rFonts w:ascii="Bookman Old Style" w:hAnsi="Bookman Old Style" w:cs="Bookman Old Style"/>
                <w:color w:val="000000"/>
                <w:lang w:eastAsia="pl-PL"/>
              </w:rPr>
            </w:pPr>
            <w:r w:rsidRPr="0086626A">
              <w:rPr>
                <w:rFonts w:ascii="Bookman Old Style" w:hAnsi="Bookman Old Style" w:cs="Bookman Old Style"/>
                <w:color w:val="000000"/>
                <w:sz w:val="22"/>
                <w:szCs w:val="22"/>
                <w:lang w:eastAsia="pl-PL"/>
              </w:rPr>
              <w:t>Strzelno</w:t>
            </w:r>
          </w:p>
        </w:tc>
      </w:tr>
      <w:tr w:rsidR="009B4798" w:rsidRPr="00424007">
        <w:trPr>
          <w:trHeight w:val="397"/>
        </w:trPr>
        <w:tc>
          <w:tcPr>
            <w:tcW w:w="866" w:type="dxa"/>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tcPr>
          <w:p w:rsidR="009B4798" w:rsidRPr="00424007" w:rsidRDefault="009B4798" w:rsidP="008B03B3">
            <w:pPr>
              <w:widowControl w:val="0"/>
              <w:spacing w:after="0" w:line="240" w:lineRule="auto"/>
              <w:jc w:val="center"/>
              <w:rPr>
                <w:color w:val="000000"/>
                <w:kern w:val="28"/>
              </w:rPr>
            </w:pPr>
            <w:r w:rsidRPr="00424007">
              <w:t>3</w:t>
            </w:r>
          </w:p>
        </w:tc>
        <w:tc>
          <w:tcPr>
            <w:tcW w:w="2835" w:type="dxa"/>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tcPr>
          <w:p w:rsidR="009B4798" w:rsidRPr="00131459" w:rsidRDefault="009B4798" w:rsidP="008B03B3">
            <w:pPr>
              <w:spacing w:after="0" w:line="240" w:lineRule="auto"/>
              <w:jc w:val="center"/>
              <w:rPr>
                <w:color w:val="000000"/>
                <w:lang w:eastAsia="pl-PL"/>
              </w:rPr>
            </w:pPr>
            <w:r w:rsidRPr="00131459">
              <w:rPr>
                <w:color w:val="000000"/>
                <w:sz w:val="22"/>
                <w:szCs w:val="22"/>
                <w:lang w:eastAsia="pl-PL"/>
              </w:rPr>
              <w:t>Strzelno</w:t>
            </w:r>
          </w:p>
        </w:tc>
        <w:tc>
          <w:tcPr>
            <w:tcW w:w="2551" w:type="dxa"/>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tcPr>
          <w:p w:rsidR="009B4798" w:rsidRPr="0086626A" w:rsidRDefault="009B4798" w:rsidP="008B03B3">
            <w:pPr>
              <w:spacing w:after="0" w:line="240" w:lineRule="auto"/>
              <w:jc w:val="center"/>
              <w:rPr>
                <w:rFonts w:ascii="Bookman Old Style" w:hAnsi="Bookman Old Style" w:cs="Bookman Old Style"/>
                <w:color w:val="000000"/>
                <w:lang w:eastAsia="pl-PL"/>
              </w:rPr>
            </w:pPr>
            <w:r w:rsidRPr="0086626A">
              <w:rPr>
                <w:rFonts w:ascii="Bookman Old Style" w:hAnsi="Bookman Old Style" w:cs="Bookman Old Style"/>
                <w:color w:val="000000"/>
                <w:sz w:val="22"/>
                <w:szCs w:val="22"/>
                <w:lang w:eastAsia="pl-PL"/>
              </w:rPr>
              <w:t>Mieroszyno</w:t>
            </w:r>
          </w:p>
        </w:tc>
      </w:tr>
      <w:tr w:rsidR="009B4798" w:rsidRPr="00424007">
        <w:trPr>
          <w:trHeight w:val="397"/>
        </w:trPr>
        <w:tc>
          <w:tcPr>
            <w:tcW w:w="866" w:type="dxa"/>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tcPr>
          <w:p w:rsidR="009B4798" w:rsidRPr="00424007" w:rsidRDefault="009B4798" w:rsidP="008B03B3">
            <w:pPr>
              <w:widowControl w:val="0"/>
              <w:spacing w:after="0" w:line="240" w:lineRule="auto"/>
              <w:jc w:val="center"/>
              <w:rPr>
                <w:color w:val="000000"/>
                <w:kern w:val="28"/>
              </w:rPr>
            </w:pPr>
            <w:r w:rsidRPr="00424007">
              <w:t>4</w:t>
            </w:r>
          </w:p>
        </w:tc>
        <w:tc>
          <w:tcPr>
            <w:tcW w:w="2835" w:type="dxa"/>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tcPr>
          <w:p w:rsidR="009B4798" w:rsidRPr="00131459" w:rsidRDefault="009B4798" w:rsidP="008B03B3">
            <w:pPr>
              <w:spacing w:after="0" w:line="240" w:lineRule="auto"/>
              <w:jc w:val="center"/>
              <w:rPr>
                <w:color w:val="000000"/>
                <w:lang w:eastAsia="pl-PL"/>
              </w:rPr>
            </w:pPr>
            <w:r w:rsidRPr="00131459">
              <w:rPr>
                <w:color w:val="000000"/>
                <w:sz w:val="22"/>
                <w:szCs w:val="22"/>
                <w:lang w:eastAsia="pl-PL"/>
              </w:rPr>
              <w:t>Starzyno</w:t>
            </w:r>
          </w:p>
        </w:tc>
        <w:tc>
          <w:tcPr>
            <w:tcW w:w="2551" w:type="dxa"/>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tcPr>
          <w:p w:rsidR="009B4798" w:rsidRPr="0086626A" w:rsidRDefault="009B4798" w:rsidP="008B03B3">
            <w:pPr>
              <w:spacing w:after="0" w:line="240" w:lineRule="auto"/>
              <w:jc w:val="center"/>
              <w:rPr>
                <w:rFonts w:ascii="Bookman Old Style" w:hAnsi="Bookman Old Style" w:cs="Bookman Old Style"/>
                <w:color w:val="000000"/>
                <w:lang w:eastAsia="pl-PL"/>
              </w:rPr>
            </w:pPr>
            <w:r w:rsidRPr="0086626A">
              <w:rPr>
                <w:rFonts w:ascii="Bookman Old Style" w:hAnsi="Bookman Old Style" w:cs="Bookman Old Style"/>
                <w:color w:val="000000"/>
                <w:sz w:val="22"/>
                <w:szCs w:val="22"/>
                <w:lang w:eastAsia="pl-PL"/>
              </w:rPr>
              <w:t>Połczyno</w:t>
            </w:r>
          </w:p>
        </w:tc>
      </w:tr>
      <w:tr w:rsidR="009B4798" w:rsidRPr="00424007">
        <w:trPr>
          <w:trHeight w:val="397"/>
        </w:trPr>
        <w:tc>
          <w:tcPr>
            <w:tcW w:w="866" w:type="dxa"/>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tcPr>
          <w:p w:rsidR="009B4798" w:rsidRPr="00424007" w:rsidRDefault="009B4798" w:rsidP="008B03B3">
            <w:pPr>
              <w:widowControl w:val="0"/>
              <w:spacing w:after="0" w:line="240" w:lineRule="auto"/>
              <w:jc w:val="center"/>
              <w:rPr>
                <w:color w:val="000000"/>
                <w:kern w:val="28"/>
              </w:rPr>
            </w:pPr>
            <w:r w:rsidRPr="00424007">
              <w:t>5</w:t>
            </w:r>
          </w:p>
        </w:tc>
        <w:tc>
          <w:tcPr>
            <w:tcW w:w="2835" w:type="dxa"/>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tcPr>
          <w:p w:rsidR="009B4798" w:rsidRPr="00131459" w:rsidRDefault="009B4798" w:rsidP="008B03B3">
            <w:pPr>
              <w:spacing w:after="0" w:line="240" w:lineRule="auto"/>
              <w:jc w:val="center"/>
              <w:rPr>
                <w:color w:val="000000"/>
                <w:lang w:eastAsia="pl-PL"/>
              </w:rPr>
            </w:pPr>
            <w:r w:rsidRPr="00131459">
              <w:rPr>
                <w:color w:val="000000"/>
                <w:sz w:val="22"/>
                <w:szCs w:val="22"/>
                <w:lang w:eastAsia="pl-PL"/>
              </w:rPr>
              <w:t>Darzlubie</w:t>
            </w:r>
          </w:p>
        </w:tc>
        <w:tc>
          <w:tcPr>
            <w:tcW w:w="2551" w:type="dxa"/>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tcPr>
          <w:p w:rsidR="009B4798" w:rsidRPr="0086626A" w:rsidRDefault="009B4798" w:rsidP="008B03B3">
            <w:pPr>
              <w:spacing w:after="0" w:line="240" w:lineRule="auto"/>
              <w:jc w:val="center"/>
              <w:rPr>
                <w:rFonts w:ascii="Bookman Old Style" w:hAnsi="Bookman Old Style" w:cs="Bookman Old Style"/>
                <w:color w:val="000000"/>
                <w:lang w:eastAsia="pl-PL"/>
              </w:rPr>
            </w:pPr>
            <w:r w:rsidRPr="0086626A">
              <w:rPr>
                <w:rFonts w:ascii="Bookman Old Style" w:hAnsi="Bookman Old Style" w:cs="Bookman Old Style"/>
                <w:color w:val="000000"/>
                <w:sz w:val="22"/>
                <w:szCs w:val="22"/>
                <w:lang w:eastAsia="pl-PL"/>
              </w:rPr>
              <w:t>Leśniewo</w:t>
            </w:r>
          </w:p>
        </w:tc>
      </w:tr>
      <w:tr w:rsidR="009B4798" w:rsidRPr="00424007">
        <w:trPr>
          <w:trHeight w:val="397"/>
        </w:trPr>
        <w:tc>
          <w:tcPr>
            <w:tcW w:w="866" w:type="dxa"/>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tcPr>
          <w:p w:rsidR="009B4798" w:rsidRPr="00424007" w:rsidRDefault="009B4798" w:rsidP="008B03B3">
            <w:pPr>
              <w:widowControl w:val="0"/>
              <w:spacing w:after="0" w:line="240" w:lineRule="auto"/>
              <w:jc w:val="center"/>
              <w:rPr>
                <w:color w:val="000000"/>
                <w:kern w:val="28"/>
              </w:rPr>
            </w:pPr>
            <w:r w:rsidRPr="00424007">
              <w:t>6</w:t>
            </w:r>
          </w:p>
        </w:tc>
        <w:tc>
          <w:tcPr>
            <w:tcW w:w="2835" w:type="dxa"/>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tcPr>
          <w:p w:rsidR="009B4798" w:rsidRPr="00131459" w:rsidRDefault="009B4798" w:rsidP="008B03B3">
            <w:pPr>
              <w:spacing w:after="0" w:line="240" w:lineRule="auto"/>
              <w:jc w:val="center"/>
              <w:rPr>
                <w:color w:val="000000"/>
                <w:lang w:eastAsia="pl-PL"/>
              </w:rPr>
            </w:pPr>
            <w:r w:rsidRPr="00131459">
              <w:rPr>
                <w:color w:val="000000"/>
                <w:sz w:val="22"/>
                <w:szCs w:val="22"/>
                <w:lang w:eastAsia="pl-PL"/>
              </w:rPr>
              <w:t>Domatówko</w:t>
            </w:r>
          </w:p>
        </w:tc>
        <w:tc>
          <w:tcPr>
            <w:tcW w:w="2551" w:type="dxa"/>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tcPr>
          <w:p w:rsidR="009B4798" w:rsidRPr="00424007" w:rsidRDefault="009B4798" w:rsidP="008B03B3">
            <w:pPr>
              <w:spacing w:after="0" w:line="240" w:lineRule="auto"/>
              <w:jc w:val="center"/>
              <w:rPr>
                <w:color w:val="000000"/>
                <w:kern w:val="28"/>
              </w:rPr>
            </w:pPr>
          </w:p>
        </w:tc>
      </w:tr>
      <w:tr w:rsidR="009B4798" w:rsidRPr="00424007">
        <w:trPr>
          <w:trHeight w:val="397"/>
        </w:trPr>
        <w:tc>
          <w:tcPr>
            <w:tcW w:w="866" w:type="dxa"/>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tcPr>
          <w:p w:rsidR="009B4798" w:rsidRPr="00424007" w:rsidRDefault="009B4798" w:rsidP="008B03B3">
            <w:pPr>
              <w:widowControl w:val="0"/>
              <w:spacing w:after="0" w:line="240" w:lineRule="auto"/>
              <w:jc w:val="center"/>
              <w:rPr>
                <w:color w:val="000000"/>
                <w:kern w:val="28"/>
              </w:rPr>
            </w:pPr>
            <w:r w:rsidRPr="00424007">
              <w:t>7</w:t>
            </w:r>
          </w:p>
        </w:tc>
        <w:tc>
          <w:tcPr>
            <w:tcW w:w="2835" w:type="dxa"/>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tcPr>
          <w:p w:rsidR="009B4798" w:rsidRPr="00131459" w:rsidRDefault="009B4798" w:rsidP="008B03B3">
            <w:pPr>
              <w:spacing w:after="0" w:line="240" w:lineRule="auto"/>
              <w:jc w:val="center"/>
              <w:rPr>
                <w:color w:val="000000"/>
                <w:lang w:eastAsia="pl-PL"/>
              </w:rPr>
            </w:pPr>
            <w:r w:rsidRPr="00131459">
              <w:rPr>
                <w:color w:val="000000"/>
                <w:sz w:val="22"/>
                <w:szCs w:val="22"/>
                <w:lang w:eastAsia="pl-PL"/>
              </w:rPr>
              <w:t>Smolno</w:t>
            </w:r>
          </w:p>
        </w:tc>
        <w:tc>
          <w:tcPr>
            <w:tcW w:w="2551" w:type="dxa"/>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tcPr>
          <w:p w:rsidR="009B4798" w:rsidRPr="00424007" w:rsidRDefault="009B4798" w:rsidP="008B03B3">
            <w:pPr>
              <w:spacing w:after="0" w:line="240" w:lineRule="auto"/>
              <w:jc w:val="center"/>
              <w:rPr>
                <w:color w:val="000000"/>
                <w:kern w:val="28"/>
              </w:rPr>
            </w:pPr>
          </w:p>
        </w:tc>
      </w:tr>
      <w:tr w:rsidR="009B4798" w:rsidRPr="00424007">
        <w:trPr>
          <w:trHeight w:val="397"/>
        </w:trPr>
        <w:tc>
          <w:tcPr>
            <w:tcW w:w="866" w:type="dxa"/>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tcPr>
          <w:p w:rsidR="009B4798" w:rsidRPr="00424007" w:rsidRDefault="009B4798" w:rsidP="008B03B3">
            <w:pPr>
              <w:widowControl w:val="0"/>
              <w:spacing w:after="0" w:line="240" w:lineRule="auto"/>
              <w:jc w:val="center"/>
              <w:rPr>
                <w:color w:val="000000"/>
                <w:kern w:val="28"/>
              </w:rPr>
            </w:pPr>
            <w:r w:rsidRPr="00424007">
              <w:t>8</w:t>
            </w:r>
          </w:p>
        </w:tc>
        <w:tc>
          <w:tcPr>
            <w:tcW w:w="2835" w:type="dxa"/>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tcPr>
          <w:p w:rsidR="009B4798" w:rsidRPr="00131459" w:rsidRDefault="009B4798" w:rsidP="008B03B3">
            <w:pPr>
              <w:spacing w:after="0" w:line="240" w:lineRule="auto"/>
              <w:jc w:val="center"/>
              <w:rPr>
                <w:color w:val="000000"/>
                <w:lang w:eastAsia="pl-PL"/>
              </w:rPr>
            </w:pPr>
            <w:r w:rsidRPr="00131459">
              <w:rPr>
                <w:color w:val="000000"/>
                <w:sz w:val="22"/>
                <w:szCs w:val="22"/>
                <w:lang w:eastAsia="pl-PL"/>
              </w:rPr>
              <w:t>Połczyno</w:t>
            </w:r>
          </w:p>
        </w:tc>
        <w:tc>
          <w:tcPr>
            <w:tcW w:w="2551" w:type="dxa"/>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tcPr>
          <w:p w:rsidR="009B4798" w:rsidRPr="00424007" w:rsidRDefault="009B4798" w:rsidP="008B03B3">
            <w:pPr>
              <w:spacing w:after="0" w:line="240" w:lineRule="auto"/>
              <w:jc w:val="center"/>
              <w:rPr>
                <w:color w:val="000000"/>
                <w:kern w:val="28"/>
              </w:rPr>
            </w:pPr>
          </w:p>
        </w:tc>
      </w:tr>
      <w:tr w:rsidR="009B4798" w:rsidRPr="00424007">
        <w:trPr>
          <w:trHeight w:val="45"/>
        </w:trPr>
        <w:tc>
          <w:tcPr>
            <w:tcW w:w="866" w:type="dxa"/>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tcPr>
          <w:p w:rsidR="009B4798" w:rsidRPr="00424007" w:rsidRDefault="009B4798" w:rsidP="008B03B3">
            <w:pPr>
              <w:widowControl w:val="0"/>
              <w:spacing w:after="0" w:line="240" w:lineRule="auto"/>
              <w:jc w:val="center"/>
              <w:rPr>
                <w:color w:val="000000"/>
                <w:kern w:val="28"/>
              </w:rPr>
            </w:pPr>
            <w:r w:rsidRPr="00424007">
              <w:t>9</w:t>
            </w:r>
          </w:p>
        </w:tc>
        <w:tc>
          <w:tcPr>
            <w:tcW w:w="2835" w:type="dxa"/>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tcPr>
          <w:p w:rsidR="009B4798" w:rsidRPr="00131459" w:rsidRDefault="009B4798" w:rsidP="008B03B3">
            <w:pPr>
              <w:spacing w:after="0" w:line="240" w:lineRule="auto"/>
              <w:jc w:val="center"/>
              <w:rPr>
                <w:color w:val="000000"/>
                <w:lang w:eastAsia="pl-PL"/>
              </w:rPr>
            </w:pPr>
            <w:r w:rsidRPr="00131459">
              <w:rPr>
                <w:color w:val="000000"/>
                <w:sz w:val="22"/>
                <w:szCs w:val="22"/>
                <w:lang w:eastAsia="pl-PL"/>
              </w:rPr>
              <w:t>Mieroszyno</w:t>
            </w:r>
          </w:p>
        </w:tc>
        <w:tc>
          <w:tcPr>
            <w:tcW w:w="2551" w:type="dxa"/>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tcPr>
          <w:p w:rsidR="009B4798" w:rsidRPr="00424007" w:rsidRDefault="009B4798" w:rsidP="008B03B3">
            <w:pPr>
              <w:spacing w:after="0" w:line="240" w:lineRule="auto"/>
              <w:jc w:val="center"/>
              <w:rPr>
                <w:color w:val="000000"/>
                <w:kern w:val="28"/>
              </w:rPr>
            </w:pPr>
          </w:p>
        </w:tc>
      </w:tr>
      <w:tr w:rsidR="009B4798" w:rsidRPr="00424007">
        <w:trPr>
          <w:trHeight w:val="397"/>
        </w:trPr>
        <w:tc>
          <w:tcPr>
            <w:tcW w:w="866" w:type="dxa"/>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tcPr>
          <w:p w:rsidR="009B4798" w:rsidRPr="00424007" w:rsidRDefault="009B4798" w:rsidP="008B03B3">
            <w:pPr>
              <w:widowControl w:val="0"/>
              <w:spacing w:after="0" w:line="240" w:lineRule="auto"/>
              <w:jc w:val="center"/>
              <w:rPr>
                <w:color w:val="000000"/>
                <w:kern w:val="28"/>
              </w:rPr>
            </w:pPr>
            <w:r w:rsidRPr="00424007">
              <w:t>10</w:t>
            </w:r>
          </w:p>
        </w:tc>
        <w:tc>
          <w:tcPr>
            <w:tcW w:w="2835" w:type="dxa"/>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tcPr>
          <w:p w:rsidR="009B4798" w:rsidRPr="00131459" w:rsidRDefault="009B4798" w:rsidP="008B03B3">
            <w:pPr>
              <w:spacing w:after="0" w:line="240" w:lineRule="auto"/>
              <w:jc w:val="center"/>
              <w:rPr>
                <w:color w:val="000000"/>
                <w:lang w:eastAsia="pl-PL"/>
              </w:rPr>
            </w:pPr>
            <w:r w:rsidRPr="00131459">
              <w:rPr>
                <w:color w:val="000000"/>
                <w:sz w:val="22"/>
                <w:szCs w:val="22"/>
                <w:lang w:eastAsia="pl-PL"/>
              </w:rPr>
              <w:t>Gnieżdżewo</w:t>
            </w:r>
          </w:p>
        </w:tc>
        <w:tc>
          <w:tcPr>
            <w:tcW w:w="2551" w:type="dxa"/>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tcPr>
          <w:p w:rsidR="009B4798" w:rsidRPr="00424007" w:rsidRDefault="009B4798" w:rsidP="008B03B3">
            <w:pPr>
              <w:spacing w:after="0" w:line="240" w:lineRule="auto"/>
              <w:jc w:val="center"/>
              <w:rPr>
                <w:color w:val="000000"/>
                <w:kern w:val="28"/>
              </w:rPr>
            </w:pPr>
          </w:p>
        </w:tc>
      </w:tr>
      <w:tr w:rsidR="009B4798" w:rsidRPr="00424007">
        <w:trPr>
          <w:trHeight w:val="397"/>
        </w:trPr>
        <w:tc>
          <w:tcPr>
            <w:tcW w:w="866" w:type="dxa"/>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tcPr>
          <w:p w:rsidR="009B4798" w:rsidRPr="00424007" w:rsidRDefault="009B4798" w:rsidP="008B03B3">
            <w:pPr>
              <w:widowControl w:val="0"/>
              <w:spacing w:after="0" w:line="240" w:lineRule="auto"/>
              <w:jc w:val="center"/>
              <w:rPr>
                <w:color w:val="000000"/>
                <w:kern w:val="28"/>
              </w:rPr>
            </w:pPr>
            <w:r w:rsidRPr="00424007">
              <w:t>11</w:t>
            </w:r>
          </w:p>
        </w:tc>
        <w:tc>
          <w:tcPr>
            <w:tcW w:w="2835" w:type="dxa"/>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tcPr>
          <w:p w:rsidR="009B4798" w:rsidRPr="00131459" w:rsidRDefault="009B4798" w:rsidP="008B03B3">
            <w:pPr>
              <w:spacing w:after="0" w:line="240" w:lineRule="auto"/>
              <w:jc w:val="center"/>
              <w:rPr>
                <w:color w:val="000000"/>
                <w:lang w:eastAsia="pl-PL"/>
              </w:rPr>
            </w:pPr>
            <w:r w:rsidRPr="00131459">
              <w:rPr>
                <w:color w:val="000000"/>
                <w:sz w:val="22"/>
                <w:szCs w:val="22"/>
                <w:lang w:eastAsia="pl-PL"/>
              </w:rPr>
              <w:t>Żelistrzewo</w:t>
            </w:r>
          </w:p>
        </w:tc>
        <w:tc>
          <w:tcPr>
            <w:tcW w:w="2551" w:type="dxa"/>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tcPr>
          <w:p w:rsidR="009B4798" w:rsidRPr="00424007" w:rsidRDefault="009B4798" w:rsidP="008B03B3">
            <w:pPr>
              <w:spacing w:after="0" w:line="240" w:lineRule="auto"/>
              <w:jc w:val="center"/>
              <w:rPr>
                <w:color w:val="000000"/>
                <w:kern w:val="28"/>
              </w:rPr>
            </w:pPr>
          </w:p>
        </w:tc>
      </w:tr>
      <w:tr w:rsidR="009B4798" w:rsidRPr="00424007">
        <w:trPr>
          <w:trHeight w:val="397"/>
        </w:trPr>
        <w:tc>
          <w:tcPr>
            <w:tcW w:w="866" w:type="dxa"/>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tcPr>
          <w:p w:rsidR="009B4798" w:rsidRPr="00424007" w:rsidRDefault="009B4798" w:rsidP="008B03B3">
            <w:pPr>
              <w:widowControl w:val="0"/>
              <w:spacing w:after="0" w:line="240" w:lineRule="auto"/>
              <w:jc w:val="center"/>
              <w:rPr>
                <w:color w:val="000000"/>
                <w:kern w:val="28"/>
              </w:rPr>
            </w:pPr>
            <w:r w:rsidRPr="00424007">
              <w:t>12</w:t>
            </w:r>
          </w:p>
        </w:tc>
        <w:tc>
          <w:tcPr>
            <w:tcW w:w="2835" w:type="dxa"/>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tcPr>
          <w:p w:rsidR="009B4798" w:rsidRPr="00131459" w:rsidRDefault="009B4798" w:rsidP="008B03B3">
            <w:pPr>
              <w:spacing w:after="0" w:line="240" w:lineRule="auto"/>
              <w:jc w:val="center"/>
              <w:rPr>
                <w:color w:val="000000"/>
                <w:lang w:eastAsia="pl-PL"/>
              </w:rPr>
            </w:pPr>
            <w:r w:rsidRPr="00131459">
              <w:rPr>
                <w:color w:val="000000"/>
                <w:sz w:val="22"/>
                <w:szCs w:val="22"/>
                <w:lang w:eastAsia="pl-PL"/>
              </w:rPr>
              <w:t>Domatowo</w:t>
            </w:r>
          </w:p>
        </w:tc>
        <w:tc>
          <w:tcPr>
            <w:tcW w:w="2551" w:type="dxa"/>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tcPr>
          <w:p w:rsidR="009B4798" w:rsidRPr="00424007" w:rsidRDefault="009B4798" w:rsidP="008B03B3">
            <w:pPr>
              <w:spacing w:after="0" w:line="240" w:lineRule="auto"/>
              <w:jc w:val="center"/>
              <w:rPr>
                <w:color w:val="000000"/>
                <w:kern w:val="28"/>
              </w:rPr>
            </w:pPr>
          </w:p>
        </w:tc>
      </w:tr>
      <w:tr w:rsidR="009B4798" w:rsidRPr="00424007">
        <w:trPr>
          <w:trHeight w:val="397"/>
        </w:trPr>
        <w:tc>
          <w:tcPr>
            <w:tcW w:w="866" w:type="dxa"/>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tcPr>
          <w:p w:rsidR="009B4798" w:rsidRPr="00424007" w:rsidRDefault="009B4798" w:rsidP="008B03B3">
            <w:pPr>
              <w:widowControl w:val="0"/>
              <w:spacing w:after="0" w:line="240" w:lineRule="auto"/>
              <w:jc w:val="center"/>
              <w:rPr>
                <w:color w:val="000000"/>
                <w:kern w:val="28"/>
              </w:rPr>
            </w:pPr>
            <w:r w:rsidRPr="00424007">
              <w:t>13</w:t>
            </w:r>
          </w:p>
        </w:tc>
        <w:tc>
          <w:tcPr>
            <w:tcW w:w="2835" w:type="dxa"/>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tcPr>
          <w:p w:rsidR="009B4798" w:rsidRPr="00131459" w:rsidRDefault="009B4798" w:rsidP="008B03B3">
            <w:pPr>
              <w:spacing w:after="0" w:line="240" w:lineRule="auto"/>
              <w:jc w:val="center"/>
              <w:rPr>
                <w:color w:val="000000"/>
                <w:lang w:eastAsia="pl-PL"/>
              </w:rPr>
            </w:pPr>
            <w:r w:rsidRPr="00131459">
              <w:rPr>
                <w:color w:val="000000"/>
                <w:sz w:val="22"/>
                <w:szCs w:val="22"/>
                <w:lang w:eastAsia="pl-PL"/>
              </w:rPr>
              <w:t>Mechowo</w:t>
            </w:r>
          </w:p>
        </w:tc>
        <w:tc>
          <w:tcPr>
            <w:tcW w:w="2551" w:type="dxa"/>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tcPr>
          <w:p w:rsidR="009B4798" w:rsidRPr="00424007" w:rsidRDefault="009B4798" w:rsidP="008B03B3">
            <w:pPr>
              <w:spacing w:after="0" w:line="240" w:lineRule="auto"/>
              <w:jc w:val="center"/>
              <w:rPr>
                <w:color w:val="000000"/>
                <w:kern w:val="28"/>
              </w:rPr>
            </w:pPr>
          </w:p>
        </w:tc>
      </w:tr>
      <w:tr w:rsidR="009B4798" w:rsidRPr="00424007">
        <w:trPr>
          <w:trHeight w:val="397"/>
        </w:trPr>
        <w:tc>
          <w:tcPr>
            <w:tcW w:w="866" w:type="dxa"/>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tcPr>
          <w:p w:rsidR="009B4798" w:rsidRPr="00424007" w:rsidRDefault="009B4798" w:rsidP="008B03B3">
            <w:pPr>
              <w:widowControl w:val="0"/>
              <w:spacing w:after="0" w:line="240" w:lineRule="auto"/>
              <w:jc w:val="center"/>
              <w:rPr>
                <w:color w:val="000000"/>
                <w:kern w:val="28"/>
              </w:rPr>
            </w:pPr>
            <w:r w:rsidRPr="00424007">
              <w:t>14</w:t>
            </w:r>
          </w:p>
        </w:tc>
        <w:tc>
          <w:tcPr>
            <w:tcW w:w="2835" w:type="dxa"/>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tcPr>
          <w:p w:rsidR="009B4798" w:rsidRPr="00131459" w:rsidRDefault="009B4798" w:rsidP="008B03B3">
            <w:pPr>
              <w:spacing w:after="0" w:line="240" w:lineRule="auto"/>
              <w:jc w:val="center"/>
              <w:rPr>
                <w:color w:val="000000"/>
                <w:lang w:eastAsia="pl-PL"/>
              </w:rPr>
            </w:pPr>
            <w:r w:rsidRPr="00131459">
              <w:rPr>
                <w:color w:val="000000"/>
                <w:sz w:val="22"/>
                <w:szCs w:val="22"/>
                <w:lang w:eastAsia="pl-PL"/>
              </w:rPr>
              <w:t>Leśniewo</w:t>
            </w:r>
          </w:p>
        </w:tc>
        <w:tc>
          <w:tcPr>
            <w:tcW w:w="2551" w:type="dxa"/>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tcPr>
          <w:p w:rsidR="009B4798" w:rsidRPr="00424007" w:rsidRDefault="009B4798" w:rsidP="008B03B3">
            <w:pPr>
              <w:widowControl w:val="0"/>
              <w:spacing w:after="0" w:line="240" w:lineRule="auto"/>
              <w:jc w:val="center"/>
              <w:rPr>
                <w:color w:val="000000"/>
                <w:kern w:val="28"/>
              </w:rPr>
            </w:pPr>
          </w:p>
        </w:tc>
      </w:tr>
      <w:tr w:rsidR="009B4798" w:rsidRPr="00424007">
        <w:trPr>
          <w:trHeight w:val="397"/>
        </w:trPr>
        <w:tc>
          <w:tcPr>
            <w:tcW w:w="866" w:type="dxa"/>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tcPr>
          <w:p w:rsidR="009B4798" w:rsidRPr="00424007" w:rsidRDefault="009B4798" w:rsidP="008B03B3">
            <w:pPr>
              <w:widowControl w:val="0"/>
              <w:spacing w:after="0" w:line="240" w:lineRule="auto"/>
              <w:jc w:val="center"/>
            </w:pPr>
            <w:r w:rsidRPr="00424007">
              <w:t>15.</w:t>
            </w:r>
          </w:p>
        </w:tc>
        <w:tc>
          <w:tcPr>
            <w:tcW w:w="2835" w:type="dxa"/>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tcPr>
          <w:p w:rsidR="009B4798" w:rsidRPr="00131459" w:rsidRDefault="009B4798" w:rsidP="008B03B3">
            <w:pPr>
              <w:spacing w:after="0" w:line="240" w:lineRule="auto"/>
              <w:jc w:val="center"/>
              <w:rPr>
                <w:color w:val="000000"/>
                <w:lang w:eastAsia="pl-PL"/>
              </w:rPr>
            </w:pPr>
            <w:r w:rsidRPr="00131459">
              <w:rPr>
                <w:color w:val="000000"/>
                <w:sz w:val="22"/>
                <w:szCs w:val="22"/>
                <w:lang w:eastAsia="pl-PL"/>
              </w:rPr>
              <w:t>Łebcz</w:t>
            </w:r>
          </w:p>
        </w:tc>
        <w:tc>
          <w:tcPr>
            <w:tcW w:w="2551" w:type="dxa"/>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tcPr>
          <w:p w:rsidR="009B4798" w:rsidRPr="00424007" w:rsidRDefault="009B4798" w:rsidP="008B03B3">
            <w:pPr>
              <w:widowControl w:val="0"/>
              <w:spacing w:after="0" w:line="240" w:lineRule="auto"/>
              <w:jc w:val="center"/>
              <w:rPr>
                <w:color w:val="000000"/>
                <w:kern w:val="28"/>
              </w:rPr>
            </w:pPr>
          </w:p>
        </w:tc>
      </w:tr>
    </w:tbl>
    <w:p w:rsidR="009B4798" w:rsidRDefault="009B4798" w:rsidP="001D58D4">
      <w:pPr>
        <w:spacing w:after="0"/>
      </w:pPr>
    </w:p>
    <w:p w:rsidR="009B4798" w:rsidRDefault="009B4798" w:rsidP="001D58D4">
      <w:pPr>
        <w:widowControl w:val="0"/>
        <w:spacing w:after="0"/>
        <w:jc w:val="center"/>
        <w:rPr>
          <w:sz w:val="32"/>
          <w:szCs w:val="32"/>
        </w:rPr>
      </w:pPr>
    </w:p>
    <w:p w:rsidR="009B4798" w:rsidRPr="00FC4F82" w:rsidRDefault="009B4798" w:rsidP="001D58D4">
      <w:pPr>
        <w:widowControl w:val="0"/>
        <w:spacing w:after="0"/>
        <w:jc w:val="center"/>
        <w:rPr>
          <w:sz w:val="32"/>
          <w:szCs w:val="32"/>
        </w:rPr>
      </w:pPr>
    </w:p>
    <w:tbl>
      <w:tblPr>
        <w:tblpPr w:leftFromText="141" w:rightFromText="141" w:vertAnchor="text" w:horzAnchor="page" w:tblpX="1936" w:tblpY="6515"/>
        <w:tblW w:w="3417" w:type="dxa"/>
        <w:tblLayout w:type="fixed"/>
        <w:tblCellMar>
          <w:left w:w="0" w:type="dxa"/>
          <w:right w:w="0" w:type="dxa"/>
        </w:tblCellMar>
        <w:tblLook w:val="00A0"/>
      </w:tblPr>
      <w:tblGrid>
        <w:gridCol w:w="582"/>
        <w:gridCol w:w="1843"/>
        <w:gridCol w:w="992"/>
      </w:tblGrid>
      <w:tr w:rsidR="009B4798" w:rsidRPr="00424007">
        <w:trPr>
          <w:trHeight w:val="397"/>
        </w:trPr>
        <w:tc>
          <w:tcPr>
            <w:tcW w:w="3417" w:type="dxa"/>
            <w:gridSpan w:val="3"/>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15" w:type="dxa"/>
              <w:right w:w="15" w:type="dxa"/>
            </w:tcMar>
            <w:vAlign w:val="center"/>
          </w:tcPr>
          <w:p w:rsidR="009B4798" w:rsidRPr="00424007" w:rsidRDefault="009B4798" w:rsidP="001D58D4">
            <w:pPr>
              <w:spacing w:after="0" w:line="240" w:lineRule="auto"/>
              <w:jc w:val="center"/>
              <w:rPr>
                <w:color w:val="000000"/>
                <w:kern w:val="28"/>
              </w:rPr>
            </w:pPr>
            <w:r w:rsidRPr="00424007">
              <w:rPr>
                <w:b/>
                <w:bCs/>
              </w:rPr>
              <w:t>Gmina Władysławowo</w:t>
            </w:r>
          </w:p>
        </w:tc>
      </w:tr>
      <w:tr w:rsidR="009B4798" w:rsidRPr="00424007">
        <w:trPr>
          <w:trHeight w:val="397"/>
        </w:trPr>
        <w:tc>
          <w:tcPr>
            <w:tcW w:w="582" w:type="dxa"/>
            <w:tcBorders>
              <w:top w:val="single" w:sz="8" w:space="0" w:color="000000"/>
              <w:left w:val="single" w:sz="8" w:space="0" w:color="000000"/>
              <w:bottom w:val="single" w:sz="8" w:space="0" w:color="000000"/>
              <w:right w:val="single" w:sz="8" w:space="0" w:color="000000"/>
            </w:tcBorders>
            <w:shd w:val="clear" w:color="auto" w:fill="D9D9D9"/>
            <w:vAlign w:val="center"/>
          </w:tcPr>
          <w:p w:rsidR="009B4798" w:rsidRPr="00424007" w:rsidRDefault="009B4798" w:rsidP="001D58D4">
            <w:pPr>
              <w:spacing w:after="0" w:line="240" w:lineRule="auto"/>
              <w:rPr>
                <w:color w:val="000000"/>
                <w:kern w:val="28"/>
              </w:rPr>
            </w:pPr>
          </w:p>
        </w:tc>
        <w:tc>
          <w:tcPr>
            <w:tcW w:w="1843" w:type="dxa"/>
            <w:tcBorders>
              <w:top w:val="single" w:sz="8" w:space="0" w:color="000000"/>
              <w:left w:val="single" w:sz="8" w:space="0" w:color="000000"/>
              <w:bottom w:val="single" w:sz="8" w:space="0" w:color="000000"/>
              <w:right w:val="single" w:sz="8" w:space="0" w:color="000000"/>
            </w:tcBorders>
            <w:shd w:val="clear" w:color="auto" w:fill="D9D9D9"/>
            <w:tcMar>
              <w:top w:w="15" w:type="dxa"/>
              <w:left w:w="15" w:type="dxa"/>
              <w:bottom w:w="15" w:type="dxa"/>
              <w:right w:w="15" w:type="dxa"/>
            </w:tcMar>
            <w:vAlign w:val="center"/>
          </w:tcPr>
          <w:p w:rsidR="009B4798" w:rsidRPr="00424007" w:rsidRDefault="009B4798" w:rsidP="001D58D4">
            <w:pPr>
              <w:spacing w:after="0" w:line="240" w:lineRule="auto"/>
              <w:jc w:val="center"/>
              <w:rPr>
                <w:color w:val="000000"/>
                <w:kern w:val="28"/>
              </w:rPr>
            </w:pPr>
            <w:r w:rsidRPr="00424007">
              <w:rPr>
                <w:b/>
                <w:bCs/>
              </w:rPr>
              <w:t>mężczyźni</w:t>
            </w:r>
          </w:p>
        </w:tc>
        <w:tc>
          <w:tcPr>
            <w:tcW w:w="992" w:type="dxa"/>
            <w:tcBorders>
              <w:top w:val="single" w:sz="8" w:space="0" w:color="000000"/>
              <w:left w:val="single" w:sz="8" w:space="0" w:color="000000"/>
              <w:bottom w:val="single" w:sz="8" w:space="0" w:color="000000"/>
              <w:right w:val="single" w:sz="8" w:space="0" w:color="000000"/>
            </w:tcBorders>
            <w:shd w:val="clear" w:color="auto" w:fill="D9D9D9"/>
            <w:tcMar>
              <w:top w:w="15" w:type="dxa"/>
              <w:left w:w="15" w:type="dxa"/>
              <w:bottom w:w="15" w:type="dxa"/>
              <w:right w:w="15" w:type="dxa"/>
            </w:tcMar>
            <w:vAlign w:val="center"/>
          </w:tcPr>
          <w:p w:rsidR="009B4798" w:rsidRPr="00424007" w:rsidRDefault="009B4798" w:rsidP="001D58D4">
            <w:pPr>
              <w:spacing w:after="0" w:line="240" w:lineRule="auto"/>
              <w:jc w:val="center"/>
              <w:rPr>
                <w:color w:val="000000"/>
                <w:kern w:val="28"/>
              </w:rPr>
            </w:pPr>
            <w:r w:rsidRPr="00424007">
              <w:rPr>
                <w:b/>
                <w:bCs/>
              </w:rPr>
              <w:t>Kobiety</w:t>
            </w:r>
          </w:p>
        </w:tc>
      </w:tr>
      <w:tr w:rsidR="009B4798" w:rsidRPr="00424007">
        <w:trPr>
          <w:trHeight w:val="397"/>
        </w:trPr>
        <w:tc>
          <w:tcPr>
            <w:tcW w:w="582" w:type="dxa"/>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tcPr>
          <w:p w:rsidR="009B4798" w:rsidRPr="00424007" w:rsidRDefault="009B4798" w:rsidP="008B03B3">
            <w:pPr>
              <w:widowControl w:val="0"/>
              <w:spacing w:after="0" w:line="240" w:lineRule="auto"/>
              <w:jc w:val="center"/>
              <w:rPr>
                <w:color w:val="000000"/>
                <w:kern w:val="28"/>
              </w:rPr>
            </w:pPr>
            <w:r w:rsidRPr="00424007">
              <w:t>1</w:t>
            </w:r>
          </w:p>
        </w:tc>
        <w:tc>
          <w:tcPr>
            <w:tcW w:w="1843" w:type="dxa"/>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tcPr>
          <w:p w:rsidR="009B4798" w:rsidRPr="00DC4E61" w:rsidRDefault="009B4798" w:rsidP="008B03B3">
            <w:pPr>
              <w:spacing w:after="0" w:line="240" w:lineRule="auto"/>
              <w:jc w:val="center"/>
              <w:rPr>
                <w:rFonts w:ascii="Bookman Old Style" w:hAnsi="Bookman Old Style" w:cs="Bookman Old Style"/>
                <w:color w:val="000000"/>
                <w:lang w:eastAsia="pl-PL"/>
              </w:rPr>
            </w:pPr>
            <w:r w:rsidRPr="00DC4E61">
              <w:rPr>
                <w:rFonts w:ascii="Bookman Old Style" w:hAnsi="Bookman Old Style" w:cs="Bookman Old Style"/>
                <w:color w:val="000000"/>
                <w:sz w:val="22"/>
                <w:szCs w:val="22"/>
                <w:lang w:eastAsia="pl-PL"/>
              </w:rPr>
              <w:t>Chłapowo "1"</w:t>
            </w:r>
          </w:p>
        </w:tc>
        <w:tc>
          <w:tcPr>
            <w:tcW w:w="992" w:type="dxa"/>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tcPr>
          <w:p w:rsidR="009B4798" w:rsidRPr="00424007" w:rsidRDefault="009B4798" w:rsidP="008B03B3">
            <w:pPr>
              <w:widowControl w:val="0"/>
              <w:spacing w:after="0" w:line="240" w:lineRule="auto"/>
              <w:jc w:val="center"/>
              <w:rPr>
                <w:color w:val="000000"/>
                <w:kern w:val="28"/>
              </w:rPr>
            </w:pPr>
          </w:p>
        </w:tc>
      </w:tr>
      <w:tr w:rsidR="009B4798" w:rsidRPr="00424007">
        <w:trPr>
          <w:trHeight w:val="397"/>
        </w:trPr>
        <w:tc>
          <w:tcPr>
            <w:tcW w:w="582" w:type="dxa"/>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tcPr>
          <w:p w:rsidR="009B4798" w:rsidRPr="00424007" w:rsidRDefault="009B4798" w:rsidP="008B03B3">
            <w:pPr>
              <w:widowControl w:val="0"/>
              <w:spacing w:after="0" w:line="240" w:lineRule="auto"/>
              <w:jc w:val="center"/>
              <w:rPr>
                <w:color w:val="000000"/>
                <w:kern w:val="28"/>
              </w:rPr>
            </w:pPr>
            <w:r w:rsidRPr="00424007">
              <w:t>2</w:t>
            </w:r>
          </w:p>
        </w:tc>
        <w:tc>
          <w:tcPr>
            <w:tcW w:w="1843" w:type="dxa"/>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tcPr>
          <w:p w:rsidR="009B4798" w:rsidRPr="00DC4E61" w:rsidRDefault="009B4798" w:rsidP="008B03B3">
            <w:pPr>
              <w:spacing w:after="0" w:line="240" w:lineRule="auto"/>
              <w:jc w:val="center"/>
              <w:rPr>
                <w:rFonts w:ascii="Bookman Old Style" w:hAnsi="Bookman Old Style" w:cs="Bookman Old Style"/>
                <w:color w:val="000000"/>
                <w:lang w:eastAsia="pl-PL"/>
              </w:rPr>
            </w:pPr>
            <w:r w:rsidRPr="00DC4E61">
              <w:rPr>
                <w:rFonts w:ascii="Bookman Old Style" w:hAnsi="Bookman Old Style" w:cs="Bookman Old Style"/>
                <w:color w:val="000000"/>
                <w:sz w:val="22"/>
                <w:szCs w:val="22"/>
                <w:lang w:eastAsia="pl-PL"/>
              </w:rPr>
              <w:t>Chłapowo "2"</w:t>
            </w:r>
          </w:p>
        </w:tc>
        <w:tc>
          <w:tcPr>
            <w:tcW w:w="992" w:type="dxa"/>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tcPr>
          <w:p w:rsidR="009B4798" w:rsidRPr="00424007" w:rsidRDefault="009B4798" w:rsidP="008B03B3">
            <w:pPr>
              <w:widowControl w:val="0"/>
              <w:spacing w:after="0" w:line="240" w:lineRule="auto"/>
              <w:jc w:val="center"/>
              <w:rPr>
                <w:color w:val="000000"/>
                <w:kern w:val="28"/>
              </w:rPr>
            </w:pPr>
          </w:p>
        </w:tc>
      </w:tr>
      <w:tr w:rsidR="009B4798" w:rsidRPr="00424007">
        <w:trPr>
          <w:trHeight w:val="397"/>
        </w:trPr>
        <w:tc>
          <w:tcPr>
            <w:tcW w:w="582" w:type="dxa"/>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tcPr>
          <w:p w:rsidR="009B4798" w:rsidRPr="00424007" w:rsidRDefault="009B4798" w:rsidP="008B03B3">
            <w:pPr>
              <w:widowControl w:val="0"/>
              <w:spacing w:after="0" w:line="240" w:lineRule="auto"/>
              <w:jc w:val="center"/>
              <w:rPr>
                <w:color w:val="000000"/>
                <w:kern w:val="28"/>
              </w:rPr>
            </w:pPr>
            <w:r w:rsidRPr="00424007">
              <w:t>3</w:t>
            </w:r>
          </w:p>
        </w:tc>
        <w:tc>
          <w:tcPr>
            <w:tcW w:w="1843" w:type="dxa"/>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tcPr>
          <w:p w:rsidR="009B4798" w:rsidRPr="00DC4E61" w:rsidRDefault="009B4798" w:rsidP="008B03B3">
            <w:pPr>
              <w:spacing w:after="0" w:line="240" w:lineRule="auto"/>
              <w:jc w:val="center"/>
              <w:rPr>
                <w:rFonts w:ascii="Bookman Old Style" w:hAnsi="Bookman Old Style" w:cs="Bookman Old Style"/>
                <w:color w:val="000000"/>
                <w:lang w:eastAsia="pl-PL"/>
              </w:rPr>
            </w:pPr>
            <w:r w:rsidRPr="00DC4E61">
              <w:rPr>
                <w:rFonts w:ascii="Bookman Old Style" w:hAnsi="Bookman Old Style" w:cs="Bookman Old Style"/>
                <w:color w:val="000000"/>
                <w:sz w:val="22"/>
                <w:szCs w:val="22"/>
                <w:lang w:eastAsia="pl-PL"/>
              </w:rPr>
              <w:t>Jastrzębia Góra</w:t>
            </w:r>
          </w:p>
        </w:tc>
        <w:tc>
          <w:tcPr>
            <w:tcW w:w="992" w:type="dxa"/>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tcPr>
          <w:p w:rsidR="009B4798" w:rsidRPr="00424007" w:rsidRDefault="009B4798" w:rsidP="008B03B3">
            <w:pPr>
              <w:widowControl w:val="0"/>
              <w:spacing w:after="0" w:line="240" w:lineRule="auto"/>
              <w:jc w:val="center"/>
              <w:rPr>
                <w:color w:val="000000"/>
                <w:kern w:val="28"/>
              </w:rPr>
            </w:pPr>
          </w:p>
        </w:tc>
      </w:tr>
      <w:tr w:rsidR="009B4798" w:rsidRPr="00424007">
        <w:trPr>
          <w:trHeight w:val="397"/>
        </w:trPr>
        <w:tc>
          <w:tcPr>
            <w:tcW w:w="582" w:type="dxa"/>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tcPr>
          <w:p w:rsidR="009B4798" w:rsidRPr="00424007" w:rsidRDefault="009B4798" w:rsidP="008B03B3">
            <w:pPr>
              <w:widowControl w:val="0"/>
              <w:spacing w:after="0" w:line="240" w:lineRule="auto"/>
              <w:jc w:val="center"/>
              <w:rPr>
                <w:color w:val="000000"/>
                <w:kern w:val="28"/>
              </w:rPr>
            </w:pPr>
            <w:r w:rsidRPr="00424007">
              <w:t>4</w:t>
            </w:r>
          </w:p>
        </w:tc>
        <w:tc>
          <w:tcPr>
            <w:tcW w:w="1843" w:type="dxa"/>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tcPr>
          <w:p w:rsidR="009B4798" w:rsidRPr="00DC4E61" w:rsidRDefault="009B4798" w:rsidP="008B03B3">
            <w:pPr>
              <w:spacing w:after="0" w:line="240" w:lineRule="auto"/>
              <w:jc w:val="center"/>
              <w:rPr>
                <w:rFonts w:ascii="Bookman Old Style" w:hAnsi="Bookman Old Style" w:cs="Bookman Old Style"/>
                <w:color w:val="000000"/>
                <w:lang w:eastAsia="pl-PL"/>
              </w:rPr>
            </w:pPr>
            <w:r w:rsidRPr="00DC4E61">
              <w:rPr>
                <w:rFonts w:ascii="Bookman Old Style" w:hAnsi="Bookman Old Style" w:cs="Bookman Old Style"/>
                <w:color w:val="000000"/>
                <w:sz w:val="22"/>
                <w:szCs w:val="22"/>
                <w:lang w:eastAsia="pl-PL"/>
              </w:rPr>
              <w:t>Jastarnia</w:t>
            </w:r>
          </w:p>
        </w:tc>
        <w:tc>
          <w:tcPr>
            <w:tcW w:w="992" w:type="dxa"/>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tcPr>
          <w:p w:rsidR="009B4798" w:rsidRPr="00424007" w:rsidRDefault="009B4798" w:rsidP="008B03B3">
            <w:pPr>
              <w:widowControl w:val="0"/>
              <w:spacing w:after="0" w:line="240" w:lineRule="auto"/>
              <w:jc w:val="center"/>
              <w:rPr>
                <w:color w:val="000000"/>
                <w:kern w:val="28"/>
              </w:rPr>
            </w:pPr>
          </w:p>
        </w:tc>
      </w:tr>
      <w:tr w:rsidR="009B4798" w:rsidRPr="00424007">
        <w:trPr>
          <w:trHeight w:val="397"/>
        </w:trPr>
        <w:tc>
          <w:tcPr>
            <w:tcW w:w="582" w:type="dxa"/>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tcPr>
          <w:p w:rsidR="009B4798" w:rsidRPr="00424007" w:rsidRDefault="009B4798" w:rsidP="008B03B3">
            <w:pPr>
              <w:widowControl w:val="0"/>
              <w:spacing w:after="0" w:line="240" w:lineRule="auto"/>
              <w:jc w:val="center"/>
              <w:rPr>
                <w:color w:val="000000"/>
                <w:kern w:val="28"/>
              </w:rPr>
            </w:pPr>
            <w:r w:rsidRPr="00424007">
              <w:t>5</w:t>
            </w:r>
          </w:p>
        </w:tc>
        <w:tc>
          <w:tcPr>
            <w:tcW w:w="1843" w:type="dxa"/>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tcPr>
          <w:p w:rsidR="009B4798" w:rsidRPr="00DC4E61" w:rsidRDefault="009B4798" w:rsidP="008B03B3">
            <w:pPr>
              <w:spacing w:after="0" w:line="240" w:lineRule="auto"/>
              <w:jc w:val="center"/>
              <w:rPr>
                <w:rFonts w:ascii="Bookman Old Style" w:hAnsi="Bookman Old Style" w:cs="Bookman Old Style"/>
                <w:color w:val="000000"/>
                <w:lang w:eastAsia="pl-PL"/>
              </w:rPr>
            </w:pPr>
            <w:r w:rsidRPr="00DC4E61">
              <w:rPr>
                <w:rFonts w:ascii="Bookman Old Style" w:hAnsi="Bookman Old Style" w:cs="Bookman Old Style"/>
                <w:color w:val="000000"/>
                <w:sz w:val="22"/>
                <w:szCs w:val="22"/>
                <w:lang w:eastAsia="pl-PL"/>
              </w:rPr>
              <w:t>Władysławowo</w:t>
            </w:r>
          </w:p>
        </w:tc>
        <w:tc>
          <w:tcPr>
            <w:tcW w:w="992" w:type="dxa"/>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tcPr>
          <w:p w:rsidR="009B4798" w:rsidRPr="00424007" w:rsidRDefault="009B4798" w:rsidP="008B03B3">
            <w:pPr>
              <w:widowControl w:val="0"/>
              <w:spacing w:after="0" w:line="240" w:lineRule="auto"/>
              <w:jc w:val="center"/>
              <w:rPr>
                <w:color w:val="000000"/>
                <w:kern w:val="28"/>
              </w:rPr>
            </w:pPr>
          </w:p>
        </w:tc>
      </w:tr>
      <w:tr w:rsidR="009B4798" w:rsidRPr="00424007">
        <w:trPr>
          <w:trHeight w:val="397"/>
        </w:trPr>
        <w:tc>
          <w:tcPr>
            <w:tcW w:w="582" w:type="dxa"/>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tcPr>
          <w:p w:rsidR="009B4798" w:rsidRPr="00424007" w:rsidRDefault="009B4798" w:rsidP="008B03B3">
            <w:pPr>
              <w:widowControl w:val="0"/>
              <w:spacing w:after="0" w:line="240" w:lineRule="auto"/>
              <w:jc w:val="center"/>
              <w:rPr>
                <w:color w:val="000000"/>
                <w:kern w:val="28"/>
              </w:rPr>
            </w:pPr>
            <w:r w:rsidRPr="00424007">
              <w:t>6</w:t>
            </w:r>
          </w:p>
        </w:tc>
        <w:tc>
          <w:tcPr>
            <w:tcW w:w="1843" w:type="dxa"/>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tcPr>
          <w:p w:rsidR="009B4798" w:rsidRPr="00DC4E61" w:rsidRDefault="009B4798" w:rsidP="008B03B3">
            <w:pPr>
              <w:spacing w:after="0" w:line="240" w:lineRule="auto"/>
              <w:jc w:val="center"/>
              <w:rPr>
                <w:rFonts w:ascii="Bookman Old Style" w:hAnsi="Bookman Old Style" w:cs="Bookman Old Style"/>
                <w:color w:val="000000"/>
                <w:lang w:eastAsia="pl-PL"/>
              </w:rPr>
            </w:pPr>
            <w:r w:rsidRPr="00DC4E61">
              <w:rPr>
                <w:rFonts w:ascii="Bookman Old Style" w:hAnsi="Bookman Old Style" w:cs="Bookman Old Style"/>
                <w:color w:val="000000"/>
                <w:sz w:val="22"/>
                <w:szCs w:val="22"/>
                <w:lang w:eastAsia="pl-PL"/>
              </w:rPr>
              <w:t>Karwia</w:t>
            </w:r>
          </w:p>
        </w:tc>
        <w:tc>
          <w:tcPr>
            <w:tcW w:w="992" w:type="dxa"/>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tcPr>
          <w:p w:rsidR="009B4798" w:rsidRPr="00424007" w:rsidRDefault="009B4798" w:rsidP="008B03B3">
            <w:pPr>
              <w:widowControl w:val="0"/>
              <w:spacing w:after="0" w:line="240" w:lineRule="auto"/>
              <w:jc w:val="center"/>
              <w:rPr>
                <w:color w:val="000000"/>
                <w:kern w:val="28"/>
              </w:rPr>
            </w:pPr>
          </w:p>
        </w:tc>
      </w:tr>
    </w:tbl>
    <w:tbl>
      <w:tblPr>
        <w:tblpPr w:leftFromText="141" w:rightFromText="141" w:vertAnchor="page" w:horzAnchor="margin" w:tblpXSpec="right" w:tblpY="10186"/>
        <w:tblW w:w="4126" w:type="dxa"/>
        <w:tblCellMar>
          <w:left w:w="0" w:type="dxa"/>
          <w:right w:w="0" w:type="dxa"/>
        </w:tblCellMar>
        <w:tblLook w:val="00A0"/>
      </w:tblPr>
      <w:tblGrid>
        <w:gridCol w:w="496"/>
        <w:gridCol w:w="1787"/>
        <w:gridCol w:w="1843"/>
      </w:tblGrid>
      <w:tr w:rsidR="009B4798" w:rsidRPr="00424007">
        <w:trPr>
          <w:trHeight w:val="397"/>
        </w:trPr>
        <w:tc>
          <w:tcPr>
            <w:tcW w:w="4126" w:type="dxa"/>
            <w:gridSpan w:val="3"/>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tcPr>
          <w:p w:rsidR="009B4798" w:rsidRPr="00424007" w:rsidRDefault="009B4798" w:rsidP="00253A8E">
            <w:pPr>
              <w:spacing w:after="0" w:line="240" w:lineRule="auto"/>
              <w:jc w:val="center"/>
              <w:rPr>
                <w:color w:val="000000"/>
                <w:kern w:val="28"/>
              </w:rPr>
            </w:pPr>
            <w:r w:rsidRPr="00424007">
              <w:rPr>
                <w:b/>
                <w:bCs/>
              </w:rPr>
              <w:t>Gmina Krokowa</w:t>
            </w:r>
          </w:p>
        </w:tc>
      </w:tr>
      <w:tr w:rsidR="009B4798" w:rsidRPr="00424007">
        <w:trPr>
          <w:trHeight w:val="397"/>
        </w:trPr>
        <w:tc>
          <w:tcPr>
            <w:tcW w:w="496" w:type="dxa"/>
            <w:tcBorders>
              <w:top w:val="single" w:sz="8" w:space="0" w:color="000000"/>
              <w:left w:val="single" w:sz="8" w:space="0" w:color="000000"/>
              <w:bottom w:val="single" w:sz="8" w:space="0" w:color="000000"/>
              <w:right w:val="single" w:sz="8" w:space="0" w:color="000000"/>
            </w:tcBorders>
            <w:shd w:val="clear" w:color="auto" w:fill="D9D9D9"/>
            <w:vAlign w:val="center"/>
          </w:tcPr>
          <w:p w:rsidR="009B4798" w:rsidRPr="00424007" w:rsidRDefault="009B4798" w:rsidP="00253A8E">
            <w:pPr>
              <w:spacing w:after="0" w:line="240" w:lineRule="auto"/>
              <w:rPr>
                <w:color w:val="000000"/>
                <w:kern w:val="28"/>
              </w:rPr>
            </w:pPr>
          </w:p>
        </w:tc>
        <w:tc>
          <w:tcPr>
            <w:tcW w:w="1787" w:type="dxa"/>
            <w:tcBorders>
              <w:top w:val="single" w:sz="8" w:space="0" w:color="000000"/>
              <w:left w:val="single" w:sz="8" w:space="0" w:color="000000"/>
              <w:bottom w:val="single" w:sz="8" w:space="0" w:color="000000"/>
              <w:right w:val="single" w:sz="8" w:space="0" w:color="000000"/>
            </w:tcBorders>
            <w:shd w:val="clear" w:color="auto" w:fill="D9D9D9"/>
            <w:tcMar>
              <w:top w:w="15" w:type="dxa"/>
              <w:left w:w="15" w:type="dxa"/>
              <w:bottom w:w="15" w:type="dxa"/>
              <w:right w:w="15" w:type="dxa"/>
            </w:tcMar>
            <w:vAlign w:val="center"/>
          </w:tcPr>
          <w:p w:rsidR="009B4798" w:rsidRPr="00424007" w:rsidRDefault="009B4798" w:rsidP="00253A8E">
            <w:pPr>
              <w:spacing w:after="0" w:line="240" w:lineRule="auto"/>
              <w:jc w:val="center"/>
              <w:rPr>
                <w:color w:val="000000"/>
                <w:kern w:val="28"/>
              </w:rPr>
            </w:pPr>
            <w:r w:rsidRPr="00424007">
              <w:rPr>
                <w:b/>
                <w:bCs/>
              </w:rPr>
              <w:t>mężczyźni</w:t>
            </w:r>
          </w:p>
        </w:tc>
        <w:tc>
          <w:tcPr>
            <w:tcW w:w="1843" w:type="dxa"/>
            <w:tcBorders>
              <w:top w:val="single" w:sz="8" w:space="0" w:color="000000"/>
              <w:left w:val="single" w:sz="8" w:space="0" w:color="000000"/>
              <w:bottom w:val="single" w:sz="8" w:space="0" w:color="000000"/>
              <w:right w:val="single" w:sz="8" w:space="0" w:color="000000"/>
            </w:tcBorders>
            <w:shd w:val="clear" w:color="auto" w:fill="D9D9D9"/>
            <w:tcMar>
              <w:top w:w="15" w:type="dxa"/>
              <w:left w:w="15" w:type="dxa"/>
              <w:bottom w:w="15" w:type="dxa"/>
              <w:right w:w="15" w:type="dxa"/>
            </w:tcMar>
            <w:vAlign w:val="center"/>
          </w:tcPr>
          <w:p w:rsidR="009B4798" w:rsidRPr="00424007" w:rsidRDefault="009B4798" w:rsidP="00253A8E">
            <w:pPr>
              <w:spacing w:after="0" w:line="240" w:lineRule="auto"/>
              <w:jc w:val="center"/>
              <w:rPr>
                <w:color w:val="000000"/>
                <w:kern w:val="28"/>
              </w:rPr>
            </w:pPr>
            <w:r w:rsidRPr="00424007">
              <w:rPr>
                <w:b/>
                <w:bCs/>
              </w:rPr>
              <w:t>kobiety</w:t>
            </w:r>
          </w:p>
        </w:tc>
      </w:tr>
      <w:tr w:rsidR="009B4798" w:rsidRPr="00424007">
        <w:trPr>
          <w:trHeight w:val="397"/>
        </w:trPr>
        <w:tc>
          <w:tcPr>
            <w:tcW w:w="496" w:type="dxa"/>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tcPr>
          <w:p w:rsidR="009B4798" w:rsidRPr="00424007" w:rsidRDefault="009B4798" w:rsidP="008B03B3">
            <w:pPr>
              <w:widowControl w:val="0"/>
              <w:spacing w:after="0" w:line="240" w:lineRule="auto"/>
              <w:jc w:val="center"/>
              <w:rPr>
                <w:color w:val="000000"/>
                <w:kern w:val="28"/>
              </w:rPr>
            </w:pPr>
            <w:r w:rsidRPr="00424007">
              <w:t>1</w:t>
            </w:r>
          </w:p>
        </w:tc>
        <w:tc>
          <w:tcPr>
            <w:tcW w:w="1787" w:type="dxa"/>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tcPr>
          <w:p w:rsidR="009B4798" w:rsidRPr="00DC4E61" w:rsidRDefault="009B4798" w:rsidP="008B03B3">
            <w:pPr>
              <w:spacing w:after="0" w:line="240" w:lineRule="auto"/>
              <w:jc w:val="center"/>
              <w:rPr>
                <w:rFonts w:ascii="Bookman Old Style" w:hAnsi="Bookman Old Style" w:cs="Bookman Old Style"/>
                <w:color w:val="000000"/>
                <w:lang w:eastAsia="pl-PL"/>
              </w:rPr>
            </w:pPr>
            <w:r w:rsidRPr="00DC4E61">
              <w:rPr>
                <w:rFonts w:ascii="Bookman Old Style" w:hAnsi="Bookman Old Style" w:cs="Bookman Old Style"/>
                <w:color w:val="000000"/>
                <w:sz w:val="22"/>
                <w:szCs w:val="22"/>
                <w:lang w:eastAsia="pl-PL"/>
              </w:rPr>
              <w:t>Karlikowo</w:t>
            </w:r>
          </w:p>
        </w:tc>
        <w:tc>
          <w:tcPr>
            <w:tcW w:w="1843" w:type="dxa"/>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tcPr>
          <w:p w:rsidR="009B4798" w:rsidRPr="00DC4E61" w:rsidRDefault="009B4798" w:rsidP="008B03B3">
            <w:pPr>
              <w:spacing w:after="0" w:line="240" w:lineRule="auto"/>
              <w:jc w:val="center"/>
              <w:rPr>
                <w:rFonts w:ascii="Bookman Old Style" w:hAnsi="Bookman Old Style" w:cs="Bookman Old Style"/>
                <w:color w:val="000000"/>
                <w:lang w:eastAsia="pl-PL"/>
              </w:rPr>
            </w:pPr>
            <w:r w:rsidRPr="00DC4E61">
              <w:rPr>
                <w:rFonts w:ascii="Bookman Old Style" w:hAnsi="Bookman Old Style" w:cs="Bookman Old Style"/>
                <w:color w:val="000000"/>
                <w:sz w:val="22"/>
                <w:szCs w:val="22"/>
                <w:lang w:eastAsia="pl-PL"/>
              </w:rPr>
              <w:t>Wierzchucino</w:t>
            </w:r>
          </w:p>
        </w:tc>
      </w:tr>
      <w:tr w:rsidR="009B4798" w:rsidRPr="00424007">
        <w:trPr>
          <w:trHeight w:val="397"/>
        </w:trPr>
        <w:tc>
          <w:tcPr>
            <w:tcW w:w="496" w:type="dxa"/>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tcPr>
          <w:p w:rsidR="009B4798" w:rsidRPr="00424007" w:rsidRDefault="009B4798" w:rsidP="008B03B3">
            <w:pPr>
              <w:widowControl w:val="0"/>
              <w:spacing w:after="0" w:line="240" w:lineRule="auto"/>
              <w:jc w:val="center"/>
              <w:rPr>
                <w:color w:val="000000"/>
                <w:kern w:val="28"/>
              </w:rPr>
            </w:pPr>
            <w:r w:rsidRPr="00424007">
              <w:t>2</w:t>
            </w:r>
          </w:p>
        </w:tc>
        <w:tc>
          <w:tcPr>
            <w:tcW w:w="1787" w:type="dxa"/>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tcPr>
          <w:p w:rsidR="009B4798" w:rsidRPr="00DC4E61" w:rsidRDefault="009B4798" w:rsidP="008B03B3">
            <w:pPr>
              <w:spacing w:after="0" w:line="240" w:lineRule="auto"/>
              <w:jc w:val="center"/>
              <w:rPr>
                <w:rFonts w:ascii="Bookman Old Style" w:hAnsi="Bookman Old Style" w:cs="Bookman Old Style"/>
                <w:color w:val="000000"/>
                <w:lang w:eastAsia="pl-PL"/>
              </w:rPr>
            </w:pPr>
            <w:r w:rsidRPr="00DC4E61">
              <w:rPr>
                <w:rFonts w:ascii="Bookman Old Style" w:hAnsi="Bookman Old Style" w:cs="Bookman Old Style"/>
                <w:color w:val="000000"/>
                <w:sz w:val="22"/>
                <w:szCs w:val="22"/>
                <w:lang w:eastAsia="pl-PL"/>
              </w:rPr>
              <w:t>Tyłowo</w:t>
            </w:r>
          </w:p>
        </w:tc>
        <w:tc>
          <w:tcPr>
            <w:tcW w:w="1843" w:type="dxa"/>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tcPr>
          <w:p w:rsidR="009B4798" w:rsidRPr="00DC4E61" w:rsidRDefault="009B4798" w:rsidP="008B03B3">
            <w:pPr>
              <w:spacing w:after="0" w:line="240" w:lineRule="auto"/>
              <w:jc w:val="center"/>
              <w:rPr>
                <w:rFonts w:ascii="Bookman Old Style" w:hAnsi="Bookman Old Style" w:cs="Bookman Old Style"/>
                <w:color w:val="000000"/>
                <w:lang w:eastAsia="pl-PL"/>
              </w:rPr>
            </w:pPr>
            <w:r w:rsidRPr="00DC4E61">
              <w:rPr>
                <w:rFonts w:ascii="Bookman Old Style" w:hAnsi="Bookman Old Style" w:cs="Bookman Old Style"/>
                <w:color w:val="000000"/>
                <w:sz w:val="22"/>
                <w:szCs w:val="22"/>
                <w:lang w:eastAsia="pl-PL"/>
              </w:rPr>
              <w:t>Karlikowo</w:t>
            </w:r>
          </w:p>
        </w:tc>
      </w:tr>
      <w:tr w:rsidR="009B4798" w:rsidRPr="00424007">
        <w:trPr>
          <w:trHeight w:val="397"/>
        </w:trPr>
        <w:tc>
          <w:tcPr>
            <w:tcW w:w="496" w:type="dxa"/>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tcPr>
          <w:p w:rsidR="009B4798" w:rsidRPr="00424007" w:rsidRDefault="009B4798" w:rsidP="008B03B3">
            <w:pPr>
              <w:widowControl w:val="0"/>
              <w:spacing w:after="0" w:line="240" w:lineRule="auto"/>
              <w:jc w:val="center"/>
              <w:rPr>
                <w:color w:val="000000"/>
                <w:kern w:val="28"/>
              </w:rPr>
            </w:pPr>
            <w:r w:rsidRPr="00424007">
              <w:t>3</w:t>
            </w:r>
          </w:p>
        </w:tc>
        <w:tc>
          <w:tcPr>
            <w:tcW w:w="1787" w:type="dxa"/>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tcPr>
          <w:p w:rsidR="009B4798" w:rsidRPr="00DC4E61" w:rsidRDefault="009B4798" w:rsidP="008B03B3">
            <w:pPr>
              <w:spacing w:after="0" w:line="240" w:lineRule="auto"/>
              <w:jc w:val="center"/>
              <w:rPr>
                <w:rFonts w:ascii="Bookman Old Style" w:hAnsi="Bookman Old Style" w:cs="Bookman Old Style"/>
                <w:color w:val="000000"/>
                <w:lang w:eastAsia="pl-PL"/>
              </w:rPr>
            </w:pPr>
            <w:r w:rsidRPr="00DC4E61">
              <w:rPr>
                <w:rFonts w:ascii="Bookman Old Style" w:hAnsi="Bookman Old Style" w:cs="Bookman Old Style"/>
                <w:color w:val="000000"/>
                <w:sz w:val="22"/>
                <w:szCs w:val="22"/>
                <w:lang w:eastAsia="pl-PL"/>
              </w:rPr>
              <w:t>Prusewo</w:t>
            </w:r>
          </w:p>
        </w:tc>
        <w:tc>
          <w:tcPr>
            <w:tcW w:w="1843" w:type="dxa"/>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tcPr>
          <w:p w:rsidR="009B4798" w:rsidRPr="00DC4E61" w:rsidRDefault="009B4798" w:rsidP="008B03B3">
            <w:pPr>
              <w:spacing w:after="0" w:line="240" w:lineRule="auto"/>
              <w:jc w:val="center"/>
              <w:rPr>
                <w:rFonts w:ascii="Bookman Old Style" w:hAnsi="Bookman Old Style" w:cs="Bookman Old Style"/>
                <w:color w:val="000000"/>
                <w:lang w:eastAsia="pl-PL"/>
              </w:rPr>
            </w:pPr>
            <w:r w:rsidRPr="00DC4E61">
              <w:rPr>
                <w:rFonts w:ascii="Bookman Old Style" w:hAnsi="Bookman Old Style" w:cs="Bookman Old Style"/>
                <w:color w:val="000000"/>
                <w:sz w:val="22"/>
                <w:szCs w:val="22"/>
                <w:lang w:eastAsia="pl-PL"/>
              </w:rPr>
              <w:t>Żarnowiec</w:t>
            </w:r>
          </w:p>
        </w:tc>
      </w:tr>
      <w:tr w:rsidR="009B4798" w:rsidRPr="00424007">
        <w:trPr>
          <w:trHeight w:val="397"/>
        </w:trPr>
        <w:tc>
          <w:tcPr>
            <w:tcW w:w="496" w:type="dxa"/>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tcPr>
          <w:p w:rsidR="009B4798" w:rsidRPr="00424007" w:rsidRDefault="009B4798" w:rsidP="008B03B3">
            <w:pPr>
              <w:widowControl w:val="0"/>
              <w:spacing w:after="0" w:line="240" w:lineRule="auto"/>
              <w:jc w:val="center"/>
              <w:rPr>
                <w:color w:val="000000"/>
                <w:kern w:val="28"/>
              </w:rPr>
            </w:pPr>
            <w:r w:rsidRPr="00424007">
              <w:t>4</w:t>
            </w:r>
          </w:p>
        </w:tc>
        <w:tc>
          <w:tcPr>
            <w:tcW w:w="1787" w:type="dxa"/>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tcPr>
          <w:p w:rsidR="009B4798" w:rsidRPr="00DC4E61" w:rsidRDefault="009B4798" w:rsidP="008B03B3">
            <w:pPr>
              <w:spacing w:after="0" w:line="240" w:lineRule="auto"/>
              <w:jc w:val="center"/>
              <w:rPr>
                <w:rFonts w:ascii="Bookman Old Style" w:hAnsi="Bookman Old Style" w:cs="Bookman Old Style"/>
                <w:color w:val="000000"/>
                <w:lang w:eastAsia="pl-PL"/>
              </w:rPr>
            </w:pPr>
            <w:r w:rsidRPr="00DC4E61">
              <w:rPr>
                <w:rFonts w:ascii="Bookman Old Style" w:hAnsi="Bookman Old Style" w:cs="Bookman Old Style"/>
                <w:color w:val="000000"/>
                <w:sz w:val="22"/>
                <w:szCs w:val="22"/>
                <w:lang w:eastAsia="pl-PL"/>
              </w:rPr>
              <w:t>Żarnowiec</w:t>
            </w:r>
          </w:p>
        </w:tc>
        <w:tc>
          <w:tcPr>
            <w:tcW w:w="1843" w:type="dxa"/>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tcPr>
          <w:p w:rsidR="009B4798" w:rsidRPr="00424007" w:rsidRDefault="009B4798" w:rsidP="008B03B3">
            <w:pPr>
              <w:widowControl w:val="0"/>
              <w:spacing w:after="0" w:line="240" w:lineRule="auto"/>
              <w:jc w:val="center"/>
              <w:rPr>
                <w:color w:val="000000"/>
                <w:kern w:val="28"/>
              </w:rPr>
            </w:pPr>
          </w:p>
        </w:tc>
      </w:tr>
      <w:tr w:rsidR="009B4798" w:rsidRPr="00424007">
        <w:trPr>
          <w:trHeight w:val="397"/>
        </w:trPr>
        <w:tc>
          <w:tcPr>
            <w:tcW w:w="496" w:type="dxa"/>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tcPr>
          <w:p w:rsidR="009B4798" w:rsidRPr="00424007" w:rsidRDefault="009B4798" w:rsidP="008B03B3">
            <w:pPr>
              <w:widowControl w:val="0"/>
              <w:spacing w:after="0" w:line="240" w:lineRule="auto"/>
              <w:jc w:val="center"/>
              <w:rPr>
                <w:color w:val="000000"/>
                <w:kern w:val="28"/>
              </w:rPr>
            </w:pPr>
            <w:r w:rsidRPr="00424007">
              <w:t>5</w:t>
            </w:r>
          </w:p>
        </w:tc>
        <w:tc>
          <w:tcPr>
            <w:tcW w:w="1787" w:type="dxa"/>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tcPr>
          <w:p w:rsidR="009B4798" w:rsidRPr="00DC4E61" w:rsidRDefault="009B4798" w:rsidP="008B03B3">
            <w:pPr>
              <w:spacing w:after="0" w:line="240" w:lineRule="auto"/>
              <w:jc w:val="center"/>
              <w:rPr>
                <w:rFonts w:ascii="Bookman Old Style" w:hAnsi="Bookman Old Style" w:cs="Bookman Old Style"/>
                <w:color w:val="000000"/>
                <w:lang w:eastAsia="pl-PL"/>
              </w:rPr>
            </w:pPr>
            <w:r w:rsidRPr="00DC4E61">
              <w:rPr>
                <w:rFonts w:ascii="Bookman Old Style" w:hAnsi="Bookman Old Style" w:cs="Bookman Old Style"/>
                <w:color w:val="000000"/>
                <w:sz w:val="22"/>
                <w:szCs w:val="22"/>
                <w:lang w:eastAsia="pl-PL"/>
              </w:rPr>
              <w:t>Wierzchucino</w:t>
            </w:r>
          </w:p>
        </w:tc>
        <w:tc>
          <w:tcPr>
            <w:tcW w:w="1843" w:type="dxa"/>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tcPr>
          <w:p w:rsidR="009B4798" w:rsidRPr="00424007" w:rsidRDefault="009B4798" w:rsidP="008B03B3">
            <w:pPr>
              <w:widowControl w:val="0"/>
              <w:spacing w:after="0" w:line="240" w:lineRule="auto"/>
              <w:jc w:val="center"/>
              <w:rPr>
                <w:color w:val="000000"/>
                <w:kern w:val="28"/>
              </w:rPr>
            </w:pPr>
          </w:p>
        </w:tc>
      </w:tr>
      <w:tr w:rsidR="009B4798" w:rsidRPr="00424007">
        <w:trPr>
          <w:trHeight w:val="397"/>
        </w:trPr>
        <w:tc>
          <w:tcPr>
            <w:tcW w:w="496" w:type="dxa"/>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tcPr>
          <w:p w:rsidR="009B4798" w:rsidRPr="00424007" w:rsidRDefault="009B4798" w:rsidP="008B03B3">
            <w:pPr>
              <w:widowControl w:val="0"/>
              <w:spacing w:after="0" w:line="240" w:lineRule="auto"/>
              <w:jc w:val="center"/>
              <w:rPr>
                <w:color w:val="000000"/>
                <w:kern w:val="28"/>
              </w:rPr>
            </w:pPr>
            <w:r w:rsidRPr="00424007">
              <w:t>6</w:t>
            </w:r>
          </w:p>
        </w:tc>
        <w:tc>
          <w:tcPr>
            <w:tcW w:w="1787" w:type="dxa"/>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tcPr>
          <w:p w:rsidR="009B4798" w:rsidRPr="00DC4E61" w:rsidRDefault="009B4798" w:rsidP="008B03B3">
            <w:pPr>
              <w:spacing w:after="0" w:line="240" w:lineRule="auto"/>
              <w:jc w:val="center"/>
              <w:rPr>
                <w:rFonts w:ascii="Bookman Old Style" w:hAnsi="Bookman Old Style" w:cs="Bookman Old Style"/>
                <w:color w:val="000000"/>
                <w:lang w:eastAsia="pl-PL"/>
              </w:rPr>
            </w:pPr>
            <w:r w:rsidRPr="00DC4E61">
              <w:rPr>
                <w:rFonts w:ascii="Bookman Old Style" w:hAnsi="Bookman Old Style" w:cs="Bookman Old Style"/>
                <w:color w:val="000000"/>
                <w:sz w:val="22"/>
                <w:szCs w:val="22"/>
                <w:lang w:eastAsia="pl-PL"/>
              </w:rPr>
              <w:t>Sobieńczyce</w:t>
            </w:r>
          </w:p>
        </w:tc>
        <w:tc>
          <w:tcPr>
            <w:tcW w:w="1843" w:type="dxa"/>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tcPr>
          <w:p w:rsidR="009B4798" w:rsidRPr="00424007" w:rsidRDefault="009B4798" w:rsidP="008B03B3">
            <w:pPr>
              <w:widowControl w:val="0"/>
              <w:spacing w:after="0" w:line="240" w:lineRule="auto"/>
              <w:jc w:val="center"/>
              <w:rPr>
                <w:color w:val="000000"/>
                <w:kern w:val="28"/>
              </w:rPr>
            </w:pPr>
          </w:p>
        </w:tc>
      </w:tr>
      <w:tr w:rsidR="009B4798" w:rsidRPr="00424007">
        <w:trPr>
          <w:trHeight w:val="397"/>
        </w:trPr>
        <w:tc>
          <w:tcPr>
            <w:tcW w:w="496" w:type="dxa"/>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tcPr>
          <w:p w:rsidR="009B4798" w:rsidRPr="00424007" w:rsidRDefault="009B4798" w:rsidP="008B03B3">
            <w:pPr>
              <w:widowControl w:val="0"/>
              <w:spacing w:after="0" w:line="240" w:lineRule="auto"/>
              <w:jc w:val="center"/>
              <w:rPr>
                <w:color w:val="000000"/>
                <w:kern w:val="28"/>
              </w:rPr>
            </w:pPr>
            <w:r w:rsidRPr="00424007">
              <w:t>7</w:t>
            </w:r>
          </w:p>
        </w:tc>
        <w:tc>
          <w:tcPr>
            <w:tcW w:w="1787" w:type="dxa"/>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tcPr>
          <w:p w:rsidR="009B4798" w:rsidRPr="00DC4E61" w:rsidRDefault="009B4798" w:rsidP="008B03B3">
            <w:pPr>
              <w:spacing w:after="0" w:line="240" w:lineRule="auto"/>
              <w:jc w:val="center"/>
              <w:rPr>
                <w:rFonts w:ascii="Bookman Old Style" w:hAnsi="Bookman Old Style" w:cs="Bookman Old Style"/>
                <w:color w:val="000000"/>
                <w:lang w:eastAsia="pl-PL"/>
              </w:rPr>
            </w:pPr>
            <w:r w:rsidRPr="00DC4E61">
              <w:rPr>
                <w:rFonts w:ascii="Bookman Old Style" w:hAnsi="Bookman Old Style" w:cs="Bookman Old Style"/>
                <w:color w:val="000000"/>
                <w:sz w:val="22"/>
                <w:szCs w:val="22"/>
                <w:lang w:eastAsia="pl-PL"/>
              </w:rPr>
              <w:t>Sławoszyno</w:t>
            </w:r>
          </w:p>
        </w:tc>
        <w:tc>
          <w:tcPr>
            <w:tcW w:w="1843" w:type="dxa"/>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tcPr>
          <w:p w:rsidR="009B4798" w:rsidRPr="00424007" w:rsidRDefault="009B4798" w:rsidP="008B03B3">
            <w:pPr>
              <w:widowControl w:val="0"/>
              <w:spacing w:after="0" w:line="240" w:lineRule="auto"/>
              <w:jc w:val="center"/>
              <w:rPr>
                <w:color w:val="000000"/>
                <w:kern w:val="28"/>
              </w:rPr>
            </w:pPr>
          </w:p>
        </w:tc>
      </w:tr>
      <w:tr w:rsidR="009B4798" w:rsidRPr="00424007">
        <w:trPr>
          <w:trHeight w:val="397"/>
        </w:trPr>
        <w:tc>
          <w:tcPr>
            <w:tcW w:w="496" w:type="dxa"/>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tcPr>
          <w:p w:rsidR="009B4798" w:rsidRPr="00424007" w:rsidRDefault="009B4798" w:rsidP="008B03B3">
            <w:pPr>
              <w:widowControl w:val="0"/>
              <w:spacing w:after="0" w:line="240" w:lineRule="auto"/>
              <w:jc w:val="center"/>
            </w:pPr>
            <w:r w:rsidRPr="00424007">
              <w:t>8</w:t>
            </w:r>
          </w:p>
        </w:tc>
        <w:tc>
          <w:tcPr>
            <w:tcW w:w="1787" w:type="dxa"/>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tcPr>
          <w:p w:rsidR="009B4798" w:rsidRPr="00DC4E61" w:rsidRDefault="009B4798" w:rsidP="008B03B3">
            <w:pPr>
              <w:spacing w:after="0" w:line="240" w:lineRule="auto"/>
              <w:jc w:val="center"/>
              <w:rPr>
                <w:rFonts w:ascii="Bookman Old Style" w:hAnsi="Bookman Old Style" w:cs="Bookman Old Style"/>
                <w:color w:val="000000"/>
                <w:lang w:eastAsia="pl-PL"/>
              </w:rPr>
            </w:pPr>
            <w:r w:rsidRPr="00DC4E61">
              <w:rPr>
                <w:rFonts w:ascii="Bookman Old Style" w:hAnsi="Bookman Old Style" w:cs="Bookman Old Style"/>
                <w:color w:val="000000"/>
                <w:sz w:val="22"/>
                <w:szCs w:val="22"/>
                <w:lang w:eastAsia="pl-PL"/>
              </w:rPr>
              <w:t>Krokowa</w:t>
            </w:r>
          </w:p>
        </w:tc>
        <w:tc>
          <w:tcPr>
            <w:tcW w:w="1843" w:type="dxa"/>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tcPr>
          <w:p w:rsidR="009B4798" w:rsidRPr="00424007" w:rsidRDefault="009B4798" w:rsidP="008B03B3">
            <w:pPr>
              <w:widowControl w:val="0"/>
              <w:spacing w:after="0" w:line="240" w:lineRule="auto"/>
              <w:jc w:val="center"/>
              <w:rPr>
                <w:color w:val="000000"/>
                <w:kern w:val="28"/>
              </w:rPr>
            </w:pPr>
          </w:p>
        </w:tc>
      </w:tr>
      <w:tr w:rsidR="009B4798" w:rsidRPr="00424007">
        <w:trPr>
          <w:trHeight w:val="397"/>
        </w:trPr>
        <w:tc>
          <w:tcPr>
            <w:tcW w:w="496" w:type="dxa"/>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tcPr>
          <w:p w:rsidR="009B4798" w:rsidRPr="00424007" w:rsidRDefault="009B4798" w:rsidP="008B03B3">
            <w:pPr>
              <w:widowControl w:val="0"/>
              <w:spacing w:after="0" w:line="240" w:lineRule="auto"/>
              <w:jc w:val="center"/>
            </w:pPr>
            <w:r w:rsidRPr="00424007">
              <w:t>9</w:t>
            </w:r>
          </w:p>
        </w:tc>
        <w:tc>
          <w:tcPr>
            <w:tcW w:w="1787" w:type="dxa"/>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tcPr>
          <w:p w:rsidR="009B4798" w:rsidRPr="00DC4E61" w:rsidRDefault="009B4798" w:rsidP="008B03B3">
            <w:pPr>
              <w:spacing w:after="0" w:line="240" w:lineRule="auto"/>
              <w:jc w:val="center"/>
              <w:rPr>
                <w:rFonts w:ascii="Bookman Old Style" w:hAnsi="Bookman Old Style" w:cs="Bookman Old Style"/>
                <w:color w:val="000000"/>
                <w:lang w:eastAsia="pl-PL"/>
              </w:rPr>
            </w:pPr>
            <w:r w:rsidRPr="00DC4E61">
              <w:rPr>
                <w:rFonts w:ascii="Bookman Old Style" w:hAnsi="Bookman Old Style" w:cs="Bookman Old Style"/>
                <w:color w:val="000000"/>
                <w:sz w:val="22"/>
                <w:szCs w:val="22"/>
                <w:lang w:eastAsia="pl-PL"/>
              </w:rPr>
              <w:t>Białogóra</w:t>
            </w:r>
          </w:p>
        </w:tc>
        <w:tc>
          <w:tcPr>
            <w:tcW w:w="1843" w:type="dxa"/>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tcPr>
          <w:p w:rsidR="009B4798" w:rsidRPr="00424007" w:rsidRDefault="009B4798" w:rsidP="008B03B3">
            <w:pPr>
              <w:widowControl w:val="0"/>
              <w:spacing w:after="0" w:line="240" w:lineRule="auto"/>
              <w:jc w:val="center"/>
              <w:rPr>
                <w:color w:val="000000"/>
                <w:kern w:val="28"/>
              </w:rPr>
            </w:pPr>
          </w:p>
        </w:tc>
      </w:tr>
    </w:tbl>
    <w:p w:rsidR="009B4798" w:rsidRDefault="009B4798" w:rsidP="001D58D4">
      <w:pPr>
        <w:spacing w:after="0"/>
        <w:jc w:val="left"/>
        <w:rPr>
          <w:b/>
          <w:bCs/>
          <w:sz w:val="28"/>
          <w:szCs w:val="28"/>
        </w:rPr>
      </w:pPr>
      <w:r>
        <w:br w:type="page"/>
      </w:r>
    </w:p>
    <w:p w:rsidR="009B4798" w:rsidRDefault="009B4798" w:rsidP="00EB6EC8">
      <w:pPr>
        <w:pStyle w:val="Heading2"/>
      </w:pPr>
      <w:bookmarkStart w:id="6" w:name="_Toc3844859"/>
      <w:r>
        <w:t xml:space="preserve">5.2. </w:t>
      </w:r>
      <w:r w:rsidRPr="00FC4F82">
        <w:t>Zaw</w:t>
      </w:r>
      <w:r>
        <w:t>ody gminne 2018 rok</w:t>
      </w:r>
      <w:bookmarkEnd w:id="6"/>
    </w:p>
    <w:tbl>
      <w:tblPr>
        <w:tblpPr w:leftFromText="141" w:rightFromText="141" w:vertAnchor="text" w:horzAnchor="margin" w:tblpXSpec="center" w:tblpY="158"/>
        <w:tblW w:w="6252" w:type="dxa"/>
        <w:tblCellMar>
          <w:left w:w="0" w:type="dxa"/>
          <w:right w:w="0" w:type="dxa"/>
        </w:tblCellMar>
        <w:tblLook w:val="00A0"/>
      </w:tblPr>
      <w:tblGrid>
        <w:gridCol w:w="866"/>
        <w:gridCol w:w="2835"/>
        <w:gridCol w:w="2551"/>
      </w:tblGrid>
      <w:tr w:rsidR="009B4798" w:rsidRPr="00424007">
        <w:trPr>
          <w:trHeight w:val="397"/>
        </w:trPr>
        <w:tc>
          <w:tcPr>
            <w:tcW w:w="6252" w:type="dxa"/>
            <w:gridSpan w:val="3"/>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tcPr>
          <w:p w:rsidR="009B4798" w:rsidRPr="00424007" w:rsidRDefault="009B4798" w:rsidP="00F71B57">
            <w:pPr>
              <w:spacing w:after="0"/>
              <w:jc w:val="center"/>
              <w:rPr>
                <w:color w:val="000000"/>
                <w:kern w:val="28"/>
              </w:rPr>
            </w:pPr>
            <w:r w:rsidRPr="00424007">
              <w:rPr>
                <w:b/>
                <w:bCs/>
              </w:rPr>
              <w:t>Gmina Puck</w:t>
            </w:r>
          </w:p>
        </w:tc>
      </w:tr>
      <w:tr w:rsidR="009B4798" w:rsidRPr="00424007">
        <w:trPr>
          <w:trHeight w:val="397"/>
        </w:trPr>
        <w:tc>
          <w:tcPr>
            <w:tcW w:w="866" w:type="dxa"/>
            <w:tcBorders>
              <w:top w:val="single" w:sz="8" w:space="0" w:color="000000"/>
              <w:left w:val="single" w:sz="8" w:space="0" w:color="000000"/>
              <w:bottom w:val="single" w:sz="8" w:space="0" w:color="000000"/>
              <w:right w:val="single" w:sz="8" w:space="0" w:color="000000"/>
            </w:tcBorders>
            <w:vAlign w:val="center"/>
          </w:tcPr>
          <w:p w:rsidR="009B4798" w:rsidRPr="00424007" w:rsidRDefault="009B4798" w:rsidP="00F71B57">
            <w:pPr>
              <w:spacing w:after="0"/>
              <w:rPr>
                <w:color w:val="000000"/>
                <w:kern w:val="28"/>
              </w:rPr>
            </w:pPr>
          </w:p>
        </w:tc>
        <w:tc>
          <w:tcPr>
            <w:tcW w:w="2835" w:type="dxa"/>
            <w:tcBorders>
              <w:top w:val="single" w:sz="8" w:space="0" w:color="000000"/>
              <w:left w:val="single" w:sz="8" w:space="0" w:color="000000"/>
              <w:bottom w:val="single" w:sz="8" w:space="0" w:color="000000"/>
              <w:right w:val="single" w:sz="8" w:space="0" w:color="000000"/>
            </w:tcBorders>
            <w:shd w:val="clear" w:color="auto" w:fill="DBDBDB"/>
            <w:tcMar>
              <w:top w:w="15" w:type="dxa"/>
              <w:left w:w="15" w:type="dxa"/>
              <w:bottom w:w="15" w:type="dxa"/>
              <w:right w:w="15" w:type="dxa"/>
            </w:tcMar>
            <w:vAlign w:val="center"/>
          </w:tcPr>
          <w:p w:rsidR="009B4798" w:rsidRPr="00424007" w:rsidRDefault="009B4798" w:rsidP="00F71B57">
            <w:pPr>
              <w:spacing w:after="0"/>
              <w:jc w:val="center"/>
              <w:rPr>
                <w:color w:val="000000"/>
                <w:kern w:val="28"/>
              </w:rPr>
            </w:pPr>
            <w:r w:rsidRPr="00424007">
              <w:rPr>
                <w:b/>
                <w:bCs/>
              </w:rPr>
              <w:t>mężczyźni</w:t>
            </w:r>
          </w:p>
        </w:tc>
        <w:tc>
          <w:tcPr>
            <w:tcW w:w="2551" w:type="dxa"/>
            <w:tcBorders>
              <w:top w:val="single" w:sz="8" w:space="0" w:color="000000"/>
              <w:left w:val="single" w:sz="8" w:space="0" w:color="000000"/>
              <w:bottom w:val="single" w:sz="8" w:space="0" w:color="000000"/>
              <w:right w:val="single" w:sz="8" w:space="0" w:color="000000"/>
            </w:tcBorders>
            <w:shd w:val="clear" w:color="auto" w:fill="DBDBDB"/>
            <w:tcMar>
              <w:top w:w="15" w:type="dxa"/>
              <w:left w:w="15" w:type="dxa"/>
              <w:bottom w:w="15" w:type="dxa"/>
              <w:right w:w="15" w:type="dxa"/>
            </w:tcMar>
            <w:vAlign w:val="center"/>
          </w:tcPr>
          <w:p w:rsidR="009B4798" w:rsidRPr="00424007" w:rsidRDefault="009B4798" w:rsidP="00F71B57">
            <w:pPr>
              <w:spacing w:after="0"/>
              <w:jc w:val="center"/>
              <w:rPr>
                <w:color w:val="000000"/>
                <w:kern w:val="28"/>
              </w:rPr>
            </w:pPr>
            <w:r w:rsidRPr="00424007">
              <w:rPr>
                <w:b/>
                <w:bCs/>
              </w:rPr>
              <w:t>kobiety</w:t>
            </w:r>
          </w:p>
        </w:tc>
      </w:tr>
      <w:tr w:rsidR="009B4798" w:rsidRPr="00424007">
        <w:trPr>
          <w:trHeight w:val="397"/>
        </w:trPr>
        <w:tc>
          <w:tcPr>
            <w:tcW w:w="866" w:type="dxa"/>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tcPr>
          <w:p w:rsidR="009B4798" w:rsidRPr="00424007" w:rsidRDefault="009B4798" w:rsidP="00131459">
            <w:pPr>
              <w:widowControl w:val="0"/>
              <w:spacing w:after="0" w:line="240" w:lineRule="auto"/>
              <w:jc w:val="center"/>
              <w:rPr>
                <w:color w:val="000000"/>
                <w:kern w:val="28"/>
              </w:rPr>
            </w:pPr>
            <w:r w:rsidRPr="00424007">
              <w:t>1</w:t>
            </w:r>
          </w:p>
        </w:tc>
        <w:tc>
          <w:tcPr>
            <w:tcW w:w="2835" w:type="dxa"/>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tcPr>
          <w:p w:rsidR="009B4798" w:rsidRPr="00131459" w:rsidRDefault="009B4798" w:rsidP="00131459">
            <w:pPr>
              <w:spacing w:after="0" w:line="240" w:lineRule="auto"/>
              <w:jc w:val="center"/>
              <w:rPr>
                <w:color w:val="000000"/>
                <w:lang w:eastAsia="pl-PL"/>
              </w:rPr>
            </w:pPr>
            <w:r>
              <w:rPr>
                <w:color w:val="000000"/>
                <w:lang w:eastAsia="pl-PL"/>
              </w:rPr>
              <w:t>Swarzewo „I”</w:t>
            </w:r>
          </w:p>
        </w:tc>
        <w:tc>
          <w:tcPr>
            <w:tcW w:w="2551" w:type="dxa"/>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tcPr>
          <w:p w:rsidR="009B4798" w:rsidRPr="0086626A" w:rsidRDefault="009B4798" w:rsidP="00131459">
            <w:pPr>
              <w:spacing w:after="0" w:line="240" w:lineRule="auto"/>
              <w:jc w:val="center"/>
              <w:rPr>
                <w:rFonts w:ascii="Bookman Old Style" w:hAnsi="Bookman Old Style" w:cs="Bookman Old Style"/>
                <w:color w:val="000000"/>
                <w:lang w:eastAsia="pl-PL"/>
              </w:rPr>
            </w:pPr>
            <w:r>
              <w:rPr>
                <w:rFonts w:ascii="Bookman Old Style" w:hAnsi="Bookman Old Style" w:cs="Bookman Old Style"/>
                <w:color w:val="000000"/>
                <w:lang w:eastAsia="pl-PL"/>
              </w:rPr>
              <w:t>Strzelno</w:t>
            </w:r>
          </w:p>
        </w:tc>
      </w:tr>
      <w:tr w:rsidR="009B4798" w:rsidRPr="00424007">
        <w:trPr>
          <w:trHeight w:val="397"/>
        </w:trPr>
        <w:tc>
          <w:tcPr>
            <w:tcW w:w="866" w:type="dxa"/>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tcPr>
          <w:p w:rsidR="009B4798" w:rsidRPr="00424007" w:rsidRDefault="009B4798" w:rsidP="00131459">
            <w:pPr>
              <w:widowControl w:val="0"/>
              <w:spacing w:after="0" w:line="240" w:lineRule="auto"/>
              <w:jc w:val="center"/>
              <w:rPr>
                <w:color w:val="000000"/>
                <w:kern w:val="28"/>
              </w:rPr>
            </w:pPr>
            <w:r w:rsidRPr="00424007">
              <w:t>2</w:t>
            </w:r>
          </w:p>
        </w:tc>
        <w:tc>
          <w:tcPr>
            <w:tcW w:w="2835" w:type="dxa"/>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tcPr>
          <w:p w:rsidR="009B4798" w:rsidRPr="00131459" w:rsidRDefault="009B4798" w:rsidP="00131459">
            <w:pPr>
              <w:spacing w:after="0" w:line="240" w:lineRule="auto"/>
              <w:jc w:val="center"/>
              <w:rPr>
                <w:color w:val="000000"/>
                <w:lang w:eastAsia="pl-PL"/>
              </w:rPr>
            </w:pPr>
            <w:r>
              <w:rPr>
                <w:color w:val="000000"/>
                <w:lang w:eastAsia="pl-PL"/>
              </w:rPr>
              <w:t>Strzelno</w:t>
            </w:r>
          </w:p>
        </w:tc>
        <w:tc>
          <w:tcPr>
            <w:tcW w:w="2551" w:type="dxa"/>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tcPr>
          <w:p w:rsidR="009B4798" w:rsidRPr="0086626A" w:rsidRDefault="009B4798" w:rsidP="00131459">
            <w:pPr>
              <w:spacing w:after="0" w:line="240" w:lineRule="auto"/>
              <w:jc w:val="center"/>
              <w:rPr>
                <w:rFonts w:ascii="Bookman Old Style" w:hAnsi="Bookman Old Style" w:cs="Bookman Old Style"/>
                <w:color w:val="000000"/>
                <w:lang w:eastAsia="pl-PL"/>
              </w:rPr>
            </w:pPr>
            <w:r>
              <w:rPr>
                <w:rFonts w:ascii="Bookman Old Style" w:hAnsi="Bookman Old Style" w:cs="Bookman Old Style"/>
                <w:color w:val="000000"/>
                <w:lang w:eastAsia="pl-PL"/>
              </w:rPr>
              <w:t>Gnieżdżewo</w:t>
            </w:r>
          </w:p>
        </w:tc>
      </w:tr>
      <w:tr w:rsidR="009B4798" w:rsidRPr="00424007">
        <w:trPr>
          <w:trHeight w:val="397"/>
        </w:trPr>
        <w:tc>
          <w:tcPr>
            <w:tcW w:w="866" w:type="dxa"/>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tcPr>
          <w:p w:rsidR="009B4798" w:rsidRPr="00424007" w:rsidRDefault="009B4798" w:rsidP="00131459">
            <w:pPr>
              <w:widowControl w:val="0"/>
              <w:spacing w:after="0" w:line="240" w:lineRule="auto"/>
              <w:jc w:val="center"/>
              <w:rPr>
                <w:color w:val="000000"/>
                <w:kern w:val="28"/>
              </w:rPr>
            </w:pPr>
            <w:r w:rsidRPr="00424007">
              <w:t>3</w:t>
            </w:r>
          </w:p>
        </w:tc>
        <w:tc>
          <w:tcPr>
            <w:tcW w:w="2835" w:type="dxa"/>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tcPr>
          <w:p w:rsidR="009B4798" w:rsidRPr="00131459" w:rsidRDefault="009B4798" w:rsidP="00131459">
            <w:pPr>
              <w:spacing w:after="0" w:line="240" w:lineRule="auto"/>
              <w:jc w:val="center"/>
              <w:rPr>
                <w:color w:val="000000"/>
                <w:lang w:eastAsia="pl-PL"/>
              </w:rPr>
            </w:pPr>
            <w:r>
              <w:rPr>
                <w:color w:val="000000"/>
                <w:lang w:eastAsia="pl-PL"/>
              </w:rPr>
              <w:t>Starzyno</w:t>
            </w:r>
          </w:p>
        </w:tc>
        <w:tc>
          <w:tcPr>
            <w:tcW w:w="2551" w:type="dxa"/>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tcPr>
          <w:p w:rsidR="009B4798" w:rsidRPr="0086626A" w:rsidRDefault="009B4798" w:rsidP="00131459">
            <w:pPr>
              <w:spacing w:after="0" w:line="240" w:lineRule="auto"/>
              <w:jc w:val="center"/>
              <w:rPr>
                <w:rFonts w:ascii="Bookman Old Style" w:hAnsi="Bookman Old Style" w:cs="Bookman Old Style"/>
                <w:color w:val="000000"/>
                <w:lang w:eastAsia="pl-PL"/>
              </w:rPr>
            </w:pPr>
            <w:r>
              <w:rPr>
                <w:rFonts w:ascii="Bookman Old Style" w:hAnsi="Bookman Old Style" w:cs="Bookman Old Style"/>
                <w:color w:val="000000"/>
                <w:lang w:eastAsia="pl-PL"/>
              </w:rPr>
              <w:t>Połczyno</w:t>
            </w:r>
          </w:p>
        </w:tc>
      </w:tr>
      <w:tr w:rsidR="009B4798" w:rsidRPr="00424007">
        <w:trPr>
          <w:trHeight w:val="397"/>
        </w:trPr>
        <w:tc>
          <w:tcPr>
            <w:tcW w:w="866" w:type="dxa"/>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tcPr>
          <w:p w:rsidR="009B4798" w:rsidRPr="00424007" w:rsidRDefault="009B4798" w:rsidP="00131459">
            <w:pPr>
              <w:widowControl w:val="0"/>
              <w:spacing w:after="0" w:line="240" w:lineRule="auto"/>
              <w:jc w:val="center"/>
              <w:rPr>
                <w:color w:val="000000"/>
                <w:kern w:val="28"/>
              </w:rPr>
            </w:pPr>
            <w:r w:rsidRPr="00424007">
              <w:t>4</w:t>
            </w:r>
          </w:p>
        </w:tc>
        <w:tc>
          <w:tcPr>
            <w:tcW w:w="2835" w:type="dxa"/>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tcPr>
          <w:p w:rsidR="009B4798" w:rsidRPr="00131459" w:rsidRDefault="009B4798" w:rsidP="00131459">
            <w:pPr>
              <w:spacing w:after="0" w:line="240" w:lineRule="auto"/>
              <w:jc w:val="center"/>
              <w:rPr>
                <w:color w:val="000000"/>
                <w:lang w:eastAsia="pl-PL"/>
              </w:rPr>
            </w:pPr>
            <w:r>
              <w:rPr>
                <w:color w:val="000000"/>
                <w:lang w:eastAsia="pl-PL"/>
              </w:rPr>
              <w:t>Łebcz</w:t>
            </w:r>
          </w:p>
        </w:tc>
        <w:tc>
          <w:tcPr>
            <w:tcW w:w="2551" w:type="dxa"/>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tcPr>
          <w:p w:rsidR="009B4798" w:rsidRPr="0086626A" w:rsidRDefault="009B4798" w:rsidP="00131459">
            <w:pPr>
              <w:spacing w:after="0" w:line="240" w:lineRule="auto"/>
              <w:jc w:val="center"/>
              <w:rPr>
                <w:rFonts w:ascii="Bookman Old Style" w:hAnsi="Bookman Old Style" w:cs="Bookman Old Style"/>
                <w:color w:val="000000"/>
                <w:lang w:eastAsia="pl-PL"/>
              </w:rPr>
            </w:pPr>
            <w:r>
              <w:rPr>
                <w:rFonts w:ascii="Bookman Old Style" w:hAnsi="Bookman Old Style" w:cs="Bookman Old Style"/>
                <w:color w:val="000000"/>
                <w:lang w:eastAsia="pl-PL"/>
              </w:rPr>
              <w:t>Werblinia</w:t>
            </w:r>
          </w:p>
        </w:tc>
      </w:tr>
      <w:tr w:rsidR="009B4798" w:rsidRPr="00424007">
        <w:trPr>
          <w:trHeight w:val="397"/>
        </w:trPr>
        <w:tc>
          <w:tcPr>
            <w:tcW w:w="866" w:type="dxa"/>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tcPr>
          <w:p w:rsidR="009B4798" w:rsidRPr="00424007" w:rsidRDefault="009B4798" w:rsidP="00131459">
            <w:pPr>
              <w:widowControl w:val="0"/>
              <w:spacing w:after="0" w:line="240" w:lineRule="auto"/>
              <w:jc w:val="center"/>
              <w:rPr>
                <w:color w:val="000000"/>
                <w:kern w:val="28"/>
              </w:rPr>
            </w:pPr>
            <w:r w:rsidRPr="00424007">
              <w:t>5</w:t>
            </w:r>
          </w:p>
        </w:tc>
        <w:tc>
          <w:tcPr>
            <w:tcW w:w="2835" w:type="dxa"/>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tcPr>
          <w:p w:rsidR="009B4798" w:rsidRPr="00131459" w:rsidRDefault="009B4798" w:rsidP="00131459">
            <w:pPr>
              <w:spacing w:after="0" w:line="240" w:lineRule="auto"/>
              <w:jc w:val="center"/>
              <w:rPr>
                <w:color w:val="000000"/>
                <w:lang w:eastAsia="pl-PL"/>
              </w:rPr>
            </w:pPr>
            <w:r>
              <w:rPr>
                <w:color w:val="000000"/>
                <w:lang w:eastAsia="pl-PL"/>
              </w:rPr>
              <w:t>Darzlubie</w:t>
            </w:r>
          </w:p>
        </w:tc>
        <w:tc>
          <w:tcPr>
            <w:tcW w:w="2551" w:type="dxa"/>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tcPr>
          <w:p w:rsidR="009B4798" w:rsidRPr="0086626A" w:rsidRDefault="009B4798" w:rsidP="00131459">
            <w:pPr>
              <w:spacing w:after="0" w:line="240" w:lineRule="auto"/>
              <w:jc w:val="center"/>
              <w:rPr>
                <w:rFonts w:ascii="Bookman Old Style" w:hAnsi="Bookman Old Style" w:cs="Bookman Old Style"/>
                <w:color w:val="000000"/>
                <w:lang w:eastAsia="pl-PL"/>
              </w:rPr>
            </w:pPr>
            <w:r>
              <w:rPr>
                <w:rFonts w:ascii="Bookman Old Style" w:hAnsi="Bookman Old Style" w:cs="Bookman Old Style"/>
                <w:color w:val="000000"/>
                <w:lang w:eastAsia="pl-PL"/>
              </w:rPr>
              <w:t>Starzyno</w:t>
            </w:r>
          </w:p>
        </w:tc>
      </w:tr>
      <w:tr w:rsidR="009B4798" w:rsidRPr="00424007">
        <w:trPr>
          <w:trHeight w:val="397"/>
        </w:trPr>
        <w:tc>
          <w:tcPr>
            <w:tcW w:w="866" w:type="dxa"/>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tcPr>
          <w:p w:rsidR="009B4798" w:rsidRPr="00424007" w:rsidRDefault="009B4798" w:rsidP="00131459">
            <w:pPr>
              <w:widowControl w:val="0"/>
              <w:spacing w:after="0" w:line="240" w:lineRule="auto"/>
              <w:jc w:val="center"/>
              <w:rPr>
                <w:color w:val="000000"/>
                <w:kern w:val="28"/>
              </w:rPr>
            </w:pPr>
            <w:r w:rsidRPr="00424007">
              <w:t>6</w:t>
            </w:r>
          </w:p>
        </w:tc>
        <w:tc>
          <w:tcPr>
            <w:tcW w:w="2835" w:type="dxa"/>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tcPr>
          <w:p w:rsidR="009B4798" w:rsidRPr="00131459" w:rsidRDefault="009B4798" w:rsidP="00131459">
            <w:pPr>
              <w:spacing w:after="0" w:line="240" w:lineRule="auto"/>
              <w:jc w:val="center"/>
              <w:rPr>
                <w:color w:val="000000"/>
                <w:lang w:eastAsia="pl-PL"/>
              </w:rPr>
            </w:pPr>
            <w:r>
              <w:rPr>
                <w:color w:val="000000"/>
                <w:lang w:eastAsia="pl-PL"/>
              </w:rPr>
              <w:t>Gnieżdżewo</w:t>
            </w:r>
          </w:p>
        </w:tc>
        <w:tc>
          <w:tcPr>
            <w:tcW w:w="2551" w:type="dxa"/>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tcPr>
          <w:p w:rsidR="009B4798" w:rsidRPr="00424007" w:rsidRDefault="009B4798" w:rsidP="00131459">
            <w:pPr>
              <w:spacing w:after="0" w:line="240" w:lineRule="auto"/>
              <w:jc w:val="center"/>
              <w:rPr>
                <w:color w:val="000000"/>
                <w:kern w:val="28"/>
              </w:rPr>
            </w:pPr>
            <w:r w:rsidRPr="00424007">
              <w:rPr>
                <w:color w:val="000000"/>
                <w:kern w:val="28"/>
              </w:rPr>
              <w:t>Żelistrzewo</w:t>
            </w:r>
          </w:p>
        </w:tc>
      </w:tr>
      <w:tr w:rsidR="009B4798" w:rsidRPr="00424007">
        <w:trPr>
          <w:trHeight w:val="397"/>
        </w:trPr>
        <w:tc>
          <w:tcPr>
            <w:tcW w:w="866" w:type="dxa"/>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tcPr>
          <w:p w:rsidR="009B4798" w:rsidRPr="00424007" w:rsidRDefault="009B4798" w:rsidP="00131459">
            <w:pPr>
              <w:widowControl w:val="0"/>
              <w:spacing w:after="0" w:line="240" w:lineRule="auto"/>
              <w:jc w:val="center"/>
              <w:rPr>
                <w:color w:val="000000"/>
                <w:kern w:val="28"/>
              </w:rPr>
            </w:pPr>
            <w:r w:rsidRPr="00424007">
              <w:t>7</w:t>
            </w:r>
          </w:p>
        </w:tc>
        <w:tc>
          <w:tcPr>
            <w:tcW w:w="2835" w:type="dxa"/>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tcPr>
          <w:p w:rsidR="009B4798" w:rsidRPr="00131459" w:rsidRDefault="009B4798" w:rsidP="00131459">
            <w:pPr>
              <w:spacing w:after="0" w:line="240" w:lineRule="auto"/>
              <w:jc w:val="center"/>
              <w:rPr>
                <w:color w:val="000000"/>
                <w:lang w:eastAsia="pl-PL"/>
              </w:rPr>
            </w:pPr>
            <w:r>
              <w:rPr>
                <w:color w:val="000000"/>
                <w:lang w:eastAsia="pl-PL"/>
              </w:rPr>
              <w:t>Mieroszyno</w:t>
            </w:r>
          </w:p>
        </w:tc>
        <w:tc>
          <w:tcPr>
            <w:tcW w:w="2551" w:type="dxa"/>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tcPr>
          <w:p w:rsidR="009B4798" w:rsidRPr="00424007" w:rsidRDefault="009B4798" w:rsidP="00131459">
            <w:pPr>
              <w:spacing w:after="0" w:line="240" w:lineRule="auto"/>
              <w:jc w:val="center"/>
              <w:rPr>
                <w:color w:val="000000"/>
                <w:kern w:val="28"/>
              </w:rPr>
            </w:pPr>
          </w:p>
        </w:tc>
      </w:tr>
      <w:tr w:rsidR="009B4798" w:rsidRPr="00424007">
        <w:trPr>
          <w:trHeight w:val="397"/>
        </w:trPr>
        <w:tc>
          <w:tcPr>
            <w:tcW w:w="866" w:type="dxa"/>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tcPr>
          <w:p w:rsidR="009B4798" w:rsidRPr="00424007" w:rsidRDefault="009B4798" w:rsidP="00131459">
            <w:pPr>
              <w:widowControl w:val="0"/>
              <w:spacing w:after="0" w:line="240" w:lineRule="auto"/>
              <w:jc w:val="center"/>
              <w:rPr>
                <w:color w:val="000000"/>
                <w:kern w:val="28"/>
              </w:rPr>
            </w:pPr>
            <w:r w:rsidRPr="00424007">
              <w:t>8</w:t>
            </w:r>
          </w:p>
        </w:tc>
        <w:tc>
          <w:tcPr>
            <w:tcW w:w="2835" w:type="dxa"/>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tcPr>
          <w:p w:rsidR="009B4798" w:rsidRPr="00131459" w:rsidRDefault="009B4798" w:rsidP="00131459">
            <w:pPr>
              <w:spacing w:after="0" w:line="240" w:lineRule="auto"/>
              <w:jc w:val="center"/>
              <w:rPr>
                <w:color w:val="000000"/>
                <w:lang w:eastAsia="pl-PL"/>
              </w:rPr>
            </w:pPr>
            <w:r>
              <w:rPr>
                <w:color w:val="000000"/>
                <w:lang w:eastAsia="pl-PL"/>
              </w:rPr>
              <w:t>Połczyno „II”</w:t>
            </w:r>
          </w:p>
        </w:tc>
        <w:tc>
          <w:tcPr>
            <w:tcW w:w="2551" w:type="dxa"/>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tcPr>
          <w:p w:rsidR="009B4798" w:rsidRPr="00424007" w:rsidRDefault="009B4798" w:rsidP="00131459">
            <w:pPr>
              <w:spacing w:after="0" w:line="240" w:lineRule="auto"/>
              <w:jc w:val="center"/>
              <w:rPr>
                <w:color w:val="000000"/>
                <w:kern w:val="28"/>
              </w:rPr>
            </w:pPr>
          </w:p>
        </w:tc>
      </w:tr>
      <w:tr w:rsidR="009B4798" w:rsidRPr="00424007">
        <w:trPr>
          <w:trHeight w:val="45"/>
        </w:trPr>
        <w:tc>
          <w:tcPr>
            <w:tcW w:w="866" w:type="dxa"/>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tcPr>
          <w:p w:rsidR="009B4798" w:rsidRPr="00424007" w:rsidRDefault="009B4798" w:rsidP="00131459">
            <w:pPr>
              <w:widowControl w:val="0"/>
              <w:spacing w:after="0" w:line="240" w:lineRule="auto"/>
              <w:jc w:val="center"/>
              <w:rPr>
                <w:color w:val="000000"/>
                <w:kern w:val="28"/>
              </w:rPr>
            </w:pPr>
            <w:r w:rsidRPr="00424007">
              <w:t>9</w:t>
            </w:r>
          </w:p>
        </w:tc>
        <w:tc>
          <w:tcPr>
            <w:tcW w:w="2835" w:type="dxa"/>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tcPr>
          <w:p w:rsidR="009B4798" w:rsidRPr="00131459" w:rsidRDefault="009B4798" w:rsidP="00131459">
            <w:pPr>
              <w:spacing w:after="0" w:line="240" w:lineRule="auto"/>
              <w:jc w:val="center"/>
              <w:rPr>
                <w:color w:val="000000"/>
                <w:lang w:eastAsia="pl-PL"/>
              </w:rPr>
            </w:pPr>
            <w:r>
              <w:rPr>
                <w:color w:val="000000"/>
                <w:lang w:eastAsia="pl-PL"/>
              </w:rPr>
              <w:t>Swarzewo „II”</w:t>
            </w:r>
          </w:p>
        </w:tc>
        <w:tc>
          <w:tcPr>
            <w:tcW w:w="2551" w:type="dxa"/>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tcPr>
          <w:p w:rsidR="009B4798" w:rsidRPr="00424007" w:rsidRDefault="009B4798" w:rsidP="00131459">
            <w:pPr>
              <w:spacing w:after="0" w:line="240" w:lineRule="auto"/>
              <w:jc w:val="center"/>
              <w:rPr>
                <w:color w:val="000000"/>
                <w:kern w:val="28"/>
              </w:rPr>
            </w:pPr>
          </w:p>
        </w:tc>
      </w:tr>
      <w:tr w:rsidR="009B4798" w:rsidRPr="00424007">
        <w:trPr>
          <w:trHeight w:val="397"/>
        </w:trPr>
        <w:tc>
          <w:tcPr>
            <w:tcW w:w="866" w:type="dxa"/>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tcPr>
          <w:p w:rsidR="009B4798" w:rsidRPr="00424007" w:rsidRDefault="009B4798" w:rsidP="00131459">
            <w:pPr>
              <w:widowControl w:val="0"/>
              <w:spacing w:after="0" w:line="240" w:lineRule="auto"/>
              <w:jc w:val="center"/>
              <w:rPr>
                <w:color w:val="000000"/>
                <w:kern w:val="28"/>
              </w:rPr>
            </w:pPr>
            <w:r w:rsidRPr="00424007">
              <w:t>10</w:t>
            </w:r>
          </w:p>
        </w:tc>
        <w:tc>
          <w:tcPr>
            <w:tcW w:w="2835" w:type="dxa"/>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tcPr>
          <w:p w:rsidR="009B4798" w:rsidRPr="00131459" w:rsidRDefault="009B4798" w:rsidP="00131459">
            <w:pPr>
              <w:spacing w:after="0" w:line="240" w:lineRule="auto"/>
              <w:jc w:val="center"/>
              <w:rPr>
                <w:color w:val="000000"/>
                <w:lang w:eastAsia="pl-PL"/>
              </w:rPr>
            </w:pPr>
            <w:r>
              <w:rPr>
                <w:color w:val="000000"/>
                <w:lang w:eastAsia="pl-PL"/>
              </w:rPr>
              <w:t>Żelistrzewo</w:t>
            </w:r>
          </w:p>
        </w:tc>
        <w:tc>
          <w:tcPr>
            <w:tcW w:w="2551" w:type="dxa"/>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tcPr>
          <w:p w:rsidR="009B4798" w:rsidRPr="00424007" w:rsidRDefault="009B4798" w:rsidP="00131459">
            <w:pPr>
              <w:spacing w:after="0" w:line="240" w:lineRule="auto"/>
              <w:jc w:val="center"/>
              <w:rPr>
                <w:color w:val="000000"/>
                <w:kern w:val="28"/>
              </w:rPr>
            </w:pPr>
          </w:p>
        </w:tc>
      </w:tr>
      <w:tr w:rsidR="009B4798" w:rsidRPr="00424007">
        <w:trPr>
          <w:trHeight w:val="397"/>
        </w:trPr>
        <w:tc>
          <w:tcPr>
            <w:tcW w:w="866" w:type="dxa"/>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tcPr>
          <w:p w:rsidR="009B4798" w:rsidRPr="00424007" w:rsidRDefault="009B4798" w:rsidP="00131459">
            <w:pPr>
              <w:widowControl w:val="0"/>
              <w:spacing w:after="0" w:line="240" w:lineRule="auto"/>
              <w:jc w:val="center"/>
              <w:rPr>
                <w:color w:val="000000"/>
                <w:kern w:val="28"/>
              </w:rPr>
            </w:pPr>
            <w:r w:rsidRPr="00424007">
              <w:t>11</w:t>
            </w:r>
          </w:p>
        </w:tc>
        <w:tc>
          <w:tcPr>
            <w:tcW w:w="2835" w:type="dxa"/>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tcPr>
          <w:p w:rsidR="009B4798" w:rsidRPr="00131459" w:rsidRDefault="009B4798" w:rsidP="00131459">
            <w:pPr>
              <w:spacing w:after="0" w:line="240" w:lineRule="auto"/>
              <w:jc w:val="center"/>
              <w:rPr>
                <w:color w:val="000000"/>
                <w:lang w:eastAsia="pl-PL"/>
              </w:rPr>
            </w:pPr>
            <w:r>
              <w:rPr>
                <w:color w:val="000000"/>
                <w:lang w:eastAsia="pl-PL"/>
              </w:rPr>
              <w:t>Połczyno „I”</w:t>
            </w:r>
          </w:p>
        </w:tc>
        <w:tc>
          <w:tcPr>
            <w:tcW w:w="2551" w:type="dxa"/>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tcPr>
          <w:p w:rsidR="009B4798" w:rsidRPr="00424007" w:rsidRDefault="009B4798" w:rsidP="00131459">
            <w:pPr>
              <w:spacing w:after="0" w:line="240" w:lineRule="auto"/>
              <w:jc w:val="center"/>
              <w:rPr>
                <w:color w:val="000000"/>
                <w:kern w:val="28"/>
              </w:rPr>
            </w:pPr>
          </w:p>
        </w:tc>
      </w:tr>
      <w:tr w:rsidR="009B4798" w:rsidRPr="00424007">
        <w:trPr>
          <w:trHeight w:val="397"/>
        </w:trPr>
        <w:tc>
          <w:tcPr>
            <w:tcW w:w="866" w:type="dxa"/>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tcPr>
          <w:p w:rsidR="009B4798" w:rsidRPr="00424007" w:rsidRDefault="009B4798" w:rsidP="00131459">
            <w:pPr>
              <w:widowControl w:val="0"/>
              <w:spacing w:after="0" w:line="240" w:lineRule="auto"/>
              <w:jc w:val="center"/>
              <w:rPr>
                <w:color w:val="000000"/>
                <w:kern w:val="28"/>
              </w:rPr>
            </w:pPr>
            <w:r w:rsidRPr="00424007">
              <w:t>12</w:t>
            </w:r>
          </w:p>
        </w:tc>
        <w:tc>
          <w:tcPr>
            <w:tcW w:w="2835" w:type="dxa"/>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tcPr>
          <w:p w:rsidR="009B4798" w:rsidRPr="00131459" w:rsidRDefault="009B4798" w:rsidP="00131459">
            <w:pPr>
              <w:spacing w:after="0" w:line="240" w:lineRule="auto"/>
              <w:jc w:val="center"/>
              <w:rPr>
                <w:color w:val="000000"/>
                <w:lang w:eastAsia="pl-PL"/>
              </w:rPr>
            </w:pPr>
            <w:r>
              <w:rPr>
                <w:color w:val="000000"/>
                <w:lang w:eastAsia="pl-PL"/>
              </w:rPr>
              <w:t>Mrzezino</w:t>
            </w:r>
          </w:p>
        </w:tc>
        <w:tc>
          <w:tcPr>
            <w:tcW w:w="2551" w:type="dxa"/>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tcPr>
          <w:p w:rsidR="009B4798" w:rsidRPr="00424007" w:rsidRDefault="009B4798" w:rsidP="00131459">
            <w:pPr>
              <w:spacing w:after="0" w:line="240" w:lineRule="auto"/>
              <w:jc w:val="center"/>
              <w:rPr>
                <w:color w:val="000000"/>
                <w:kern w:val="28"/>
              </w:rPr>
            </w:pPr>
          </w:p>
        </w:tc>
      </w:tr>
      <w:tr w:rsidR="009B4798" w:rsidRPr="00424007">
        <w:trPr>
          <w:trHeight w:val="397"/>
        </w:trPr>
        <w:tc>
          <w:tcPr>
            <w:tcW w:w="866" w:type="dxa"/>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tcPr>
          <w:p w:rsidR="009B4798" w:rsidRPr="00424007" w:rsidRDefault="009B4798" w:rsidP="00131459">
            <w:pPr>
              <w:widowControl w:val="0"/>
              <w:spacing w:after="0" w:line="240" w:lineRule="auto"/>
              <w:jc w:val="center"/>
              <w:rPr>
                <w:color w:val="000000"/>
                <w:kern w:val="28"/>
              </w:rPr>
            </w:pPr>
            <w:r w:rsidRPr="00424007">
              <w:t>13</w:t>
            </w:r>
          </w:p>
        </w:tc>
        <w:tc>
          <w:tcPr>
            <w:tcW w:w="2835" w:type="dxa"/>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tcPr>
          <w:p w:rsidR="009B4798" w:rsidRPr="00131459" w:rsidRDefault="009B4798" w:rsidP="00131459">
            <w:pPr>
              <w:spacing w:after="0" w:line="240" w:lineRule="auto"/>
              <w:jc w:val="center"/>
              <w:rPr>
                <w:color w:val="000000"/>
                <w:lang w:eastAsia="pl-PL"/>
              </w:rPr>
            </w:pPr>
            <w:r>
              <w:rPr>
                <w:color w:val="000000"/>
                <w:lang w:eastAsia="pl-PL"/>
              </w:rPr>
              <w:t>Smolno</w:t>
            </w:r>
          </w:p>
        </w:tc>
        <w:tc>
          <w:tcPr>
            <w:tcW w:w="2551" w:type="dxa"/>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tcPr>
          <w:p w:rsidR="009B4798" w:rsidRPr="00424007" w:rsidRDefault="009B4798" w:rsidP="00131459">
            <w:pPr>
              <w:spacing w:after="0" w:line="240" w:lineRule="auto"/>
              <w:jc w:val="center"/>
              <w:rPr>
                <w:color w:val="000000"/>
                <w:kern w:val="28"/>
              </w:rPr>
            </w:pPr>
          </w:p>
        </w:tc>
      </w:tr>
      <w:tr w:rsidR="009B4798" w:rsidRPr="00424007">
        <w:trPr>
          <w:trHeight w:val="397"/>
        </w:trPr>
        <w:tc>
          <w:tcPr>
            <w:tcW w:w="866" w:type="dxa"/>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tcPr>
          <w:p w:rsidR="009B4798" w:rsidRPr="00424007" w:rsidRDefault="009B4798" w:rsidP="00131459">
            <w:pPr>
              <w:widowControl w:val="0"/>
              <w:spacing w:after="0" w:line="240" w:lineRule="auto"/>
              <w:jc w:val="center"/>
              <w:rPr>
                <w:color w:val="000000"/>
                <w:kern w:val="28"/>
              </w:rPr>
            </w:pPr>
            <w:r w:rsidRPr="00424007">
              <w:t>14</w:t>
            </w:r>
          </w:p>
        </w:tc>
        <w:tc>
          <w:tcPr>
            <w:tcW w:w="2835" w:type="dxa"/>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tcPr>
          <w:p w:rsidR="009B4798" w:rsidRPr="00131459" w:rsidRDefault="009B4798" w:rsidP="00131459">
            <w:pPr>
              <w:spacing w:after="0" w:line="240" w:lineRule="auto"/>
              <w:jc w:val="center"/>
              <w:rPr>
                <w:color w:val="000000"/>
                <w:lang w:eastAsia="pl-PL"/>
              </w:rPr>
            </w:pPr>
            <w:r>
              <w:rPr>
                <w:color w:val="000000"/>
                <w:lang w:eastAsia="pl-PL"/>
              </w:rPr>
              <w:t>Werblinia</w:t>
            </w:r>
          </w:p>
        </w:tc>
        <w:tc>
          <w:tcPr>
            <w:tcW w:w="2551" w:type="dxa"/>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tcPr>
          <w:p w:rsidR="009B4798" w:rsidRPr="00424007" w:rsidRDefault="009B4798" w:rsidP="00131459">
            <w:pPr>
              <w:widowControl w:val="0"/>
              <w:spacing w:after="0" w:line="240" w:lineRule="auto"/>
              <w:jc w:val="center"/>
              <w:rPr>
                <w:color w:val="000000"/>
                <w:kern w:val="28"/>
              </w:rPr>
            </w:pPr>
          </w:p>
        </w:tc>
      </w:tr>
      <w:tr w:rsidR="009B4798" w:rsidRPr="00424007">
        <w:trPr>
          <w:trHeight w:val="397"/>
        </w:trPr>
        <w:tc>
          <w:tcPr>
            <w:tcW w:w="866" w:type="dxa"/>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tcPr>
          <w:p w:rsidR="009B4798" w:rsidRPr="00424007" w:rsidRDefault="009B4798" w:rsidP="00131459">
            <w:pPr>
              <w:widowControl w:val="0"/>
              <w:spacing w:after="0" w:line="240" w:lineRule="auto"/>
              <w:jc w:val="center"/>
            </w:pPr>
            <w:r w:rsidRPr="00424007">
              <w:t>15.</w:t>
            </w:r>
          </w:p>
        </w:tc>
        <w:tc>
          <w:tcPr>
            <w:tcW w:w="2835" w:type="dxa"/>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tcPr>
          <w:p w:rsidR="009B4798" w:rsidRPr="00131459" w:rsidRDefault="009B4798" w:rsidP="00131459">
            <w:pPr>
              <w:spacing w:after="0" w:line="240" w:lineRule="auto"/>
              <w:jc w:val="center"/>
              <w:rPr>
                <w:color w:val="000000"/>
                <w:lang w:eastAsia="pl-PL"/>
              </w:rPr>
            </w:pPr>
            <w:r>
              <w:rPr>
                <w:color w:val="000000"/>
                <w:lang w:eastAsia="pl-PL"/>
              </w:rPr>
              <w:t>Domatowo</w:t>
            </w:r>
          </w:p>
        </w:tc>
        <w:tc>
          <w:tcPr>
            <w:tcW w:w="2551" w:type="dxa"/>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tcPr>
          <w:p w:rsidR="009B4798" w:rsidRPr="00424007" w:rsidRDefault="009B4798" w:rsidP="00131459">
            <w:pPr>
              <w:widowControl w:val="0"/>
              <w:spacing w:after="0" w:line="240" w:lineRule="auto"/>
              <w:jc w:val="center"/>
              <w:rPr>
                <w:color w:val="000000"/>
                <w:kern w:val="28"/>
              </w:rPr>
            </w:pPr>
          </w:p>
        </w:tc>
      </w:tr>
      <w:tr w:rsidR="009B4798" w:rsidRPr="00424007">
        <w:trPr>
          <w:trHeight w:val="397"/>
        </w:trPr>
        <w:tc>
          <w:tcPr>
            <w:tcW w:w="866" w:type="dxa"/>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tcPr>
          <w:p w:rsidR="009B4798" w:rsidRPr="00424007" w:rsidRDefault="009B4798" w:rsidP="00131459">
            <w:pPr>
              <w:widowControl w:val="0"/>
              <w:spacing w:after="0" w:line="240" w:lineRule="auto"/>
              <w:jc w:val="center"/>
            </w:pPr>
            <w:r w:rsidRPr="00424007">
              <w:t>16</w:t>
            </w:r>
          </w:p>
        </w:tc>
        <w:tc>
          <w:tcPr>
            <w:tcW w:w="2835" w:type="dxa"/>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tcPr>
          <w:p w:rsidR="009B4798" w:rsidRDefault="009B4798" w:rsidP="00131459">
            <w:pPr>
              <w:spacing w:after="0" w:line="240" w:lineRule="auto"/>
              <w:jc w:val="center"/>
              <w:rPr>
                <w:color w:val="000000"/>
                <w:lang w:eastAsia="pl-PL"/>
              </w:rPr>
            </w:pPr>
            <w:r>
              <w:rPr>
                <w:color w:val="000000"/>
                <w:lang w:eastAsia="pl-PL"/>
              </w:rPr>
              <w:t>Leśniewo</w:t>
            </w:r>
          </w:p>
        </w:tc>
        <w:tc>
          <w:tcPr>
            <w:tcW w:w="2551" w:type="dxa"/>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tcPr>
          <w:p w:rsidR="009B4798" w:rsidRPr="00424007" w:rsidRDefault="009B4798" w:rsidP="00131459">
            <w:pPr>
              <w:widowControl w:val="0"/>
              <w:spacing w:after="0" w:line="240" w:lineRule="auto"/>
              <w:jc w:val="center"/>
              <w:rPr>
                <w:color w:val="000000"/>
                <w:kern w:val="28"/>
              </w:rPr>
            </w:pPr>
          </w:p>
        </w:tc>
      </w:tr>
      <w:tr w:rsidR="009B4798" w:rsidRPr="00424007">
        <w:trPr>
          <w:trHeight w:val="397"/>
        </w:trPr>
        <w:tc>
          <w:tcPr>
            <w:tcW w:w="866" w:type="dxa"/>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tcPr>
          <w:p w:rsidR="009B4798" w:rsidRPr="00424007" w:rsidRDefault="009B4798" w:rsidP="00131459">
            <w:pPr>
              <w:widowControl w:val="0"/>
              <w:spacing w:after="0" w:line="240" w:lineRule="auto"/>
              <w:jc w:val="center"/>
            </w:pPr>
            <w:r w:rsidRPr="00424007">
              <w:t>17</w:t>
            </w:r>
          </w:p>
        </w:tc>
        <w:tc>
          <w:tcPr>
            <w:tcW w:w="2835" w:type="dxa"/>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tcPr>
          <w:p w:rsidR="009B4798" w:rsidRDefault="009B4798" w:rsidP="00131459">
            <w:pPr>
              <w:spacing w:after="0" w:line="240" w:lineRule="auto"/>
              <w:jc w:val="center"/>
              <w:rPr>
                <w:color w:val="000000"/>
                <w:lang w:eastAsia="pl-PL"/>
              </w:rPr>
            </w:pPr>
            <w:r>
              <w:rPr>
                <w:color w:val="000000"/>
                <w:lang w:eastAsia="pl-PL"/>
              </w:rPr>
              <w:t>Mechowo</w:t>
            </w:r>
          </w:p>
        </w:tc>
        <w:tc>
          <w:tcPr>
            <w:tcW w:w="2551" w:type="dxa"/>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tcPr>
          <w:p w:rsidR="009B4798" w:rsidRPr="00424007" w:rsidRDefault="009B4798" w:rsidP="00131459">
            <w:pPr>
              <w:widowControl w:val="0"/>
              <w:spacing w:after="0" w:line="240" w:lineRule="auto"/>
              <w:jc w:val="center"/>
              <w:rPr>
                <w:color w:val="000000"/>
                <w:kern w:val="28"/>
              </w:rPr>
            </w:pPr>
          </w:p>
        </w:tc>
      </w:tr>
    </w:tbl>
    <w:p w:rsidR="009B4798" w:rsidRDefault="009B4798" w:rsidP="00131459">
      <w:pPr>
        <w:spacing w:after="0"/>
      </w:pPr>
    </w:p>
    <w:p w:rsidR="009B4798" w:rsidRDefault="009B4798" w:rsidP="00131459">
      <w:pPr>
        <w:widowControl w:val="0"/>
        <w:spacing w:after="0"/>
        <w:jc w:val="center"/>
        <w:rPr>
          <w:sz w:val="32"/>
          <w:szCs w:val="32"/>
        </w:rPr>
      </w:pPr>
    </w:p>
    <w:p w:rsidR="009B4798" w:rsidRPr="00FC4F82" w:rsidRDefault="009B4798" w:rsidP="00131459">
      <w:pPr>
        <w:widowControl w:val="0"/>
        <w:spacing w:after="0"/>
        <w:jc w:val="center"/>
        <w:rPr>
          <w:sz w:val="32"/>
          <w:szCs w:val="32"/>
        </w:rPr>
      </w:pPr>
    </w:p>
    <w:tbl>
      <w:tblPr>
        <w:tblpPr w:leftFromText="141" w:rightFromText="141" w:vertAnchor="text" w:horzAnchor="page" w:tblpX="1943" w:tblpY="7282"/>
        <w:tblW w:w="3417" w:type="dxa"/>
        <w:tblLayout w:type="fixed"/>
        <w:tblCellMar>
          <w:left w:w="0" w:type="dxa"/>
          <w:right w:w="0" w:type="dxa"/>
        </w:tblCellMar>
        <w:tblLook w:val="00A0"/>
      </w:tblPr>
      <w:tblGrid>
        <w:gridCol w:w="582"/>
        <w:gridCol w:w="2835"/>
      </w:tblGrid>
      <w:tr w:rsidR="009B4798" w:rsidRPr="00424007">
        <w:trPr>
          <w:trHeight w:val="397"/>
        </w:trPr>
        <w:tc>
          <w:tcPr>
            <w:tcW w:w="3417" w:type="dxa"/>
            <w:gridSpan w:val="2"/>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15" w:type="dxa"/>
              <w:right w:w="15" w:type="dxa"/>
            </w:tcMar>
            <w:vAlign w:val="center"/>
          </w:tcPr>
          <w:p w:rsidR="009B4798" w:rsidRPr="00424007" w:rsidRDefault="009B4798" w:rsidP="000E043A">
            <w:pPr>
              <w:spacing w:after="0" w:line="240" w:lineRule="auto"/>
              <w:jc w:val="center"/>
              <w:rPr>
                <w:color w:val="000000"/>
                <w:kern w:val="28"/>
              </w:rPr>
            </w:pPr>
            <w:r w:rsidRPr="00424007">
              <w:rPr>
                <w:b/>
                <w:bCs/>
              </w:rPr>
              <w:t>Gmina Władysławowo</w:t>
            </w:r>
          </w:p>
        </w:tc>
      </w:tr>
      <w:tr w:rsidR="009B4798" w:rsidRPr="00424007">
        <w:trPr>
          <w:trHeight w:val="397"/>
        </w:trPr>
        <w:tc>
          <w:tcPr>
            <w:tcW w:w="582" w:type="dxa"/>
            <w:tcBorders>
              <w:top w:val="single" w:sz="8" w:space="0" w:color="000000"/>
              <w:left w:val="single" w:sz="8" w:space="0" w:color="000000"/>
              <w:bottom w:val="single" w:sz="8" w:space="0" w:color="000000"/>
              <w:right w:val="single" w:sz="8" w:space="0" w:color="000000"/>
            </w:tcBorders>
            <w:shd w:val="clear" w:color="auto" w:fill="D9D9D9"/>
            <w:vAlign w:val="center"/>
          </w:tcPr>
          <w:p w:rsidR="009B4798" w:rsidRPr="00424007" w:rsidRDefault="009B4798" w:rsidP="000E043A">
            <w:pPr>
              <w:spacing w:after="0" w:line="240" w:lineRule="auto"/>
              <w:rPr>
                <w:color w:val="000000"/>
                <w:kern w:val="28"/>
              </w:rPr>
            </w:pPr>
          </w:p>
        </w:tc>
        <w:tc>
          <w:tcPr>
            <w:tcW w:w="2835" w:type="dxa"/>
            <w:tcBorders>
              <w:top w:val="single" w:sz="8" w:space="0" w:color="000000"/>
              <w:left w:val="single" w:sz="8" w:space="0" w:color="000000"/>
              <w:bottom w:val="single" w:sz="8" w:space="0" w:color="000000"/>
              <w:right w:val="single" w:sz="8" w:space="0" w:color="000000"/>
            </w:tcBorders>
            <w:shd w:val="clear" w:color="auto" w:fill="D9D9D9"/>
            <w:tcMar>
              <w:top w:w="15" w:type="dxa"/>
              <w:left w:w="15" w:type="dxa"/>
              <w:bottom w:w="15" w:type="dxa"/>
              <w:right w:w="15" w:type="dxa"/>
            </w:tcMar>
            <w:vAlign w:val="center"/>
          </w:tcPr>
          <w:p w:rsidR="009B4798" w:rsidRPr="00424007" w:rsidRDefault="009B4798" w:rsidP="000E043A">
            <w:pPr>
              <w:spacing w:after="0" w:line="240" w:lineRule="auto"/>
              <w:jc w:val="center"/>
              <w:rPr>
                <w:color w:val="000000"/>
                <w:kern w:val="28"/>
              </w:rPr>
            </w:pPr>
            <w:r w:rsidRPr="00424007">
              <w:rPr>
                <w:b/>
                <w:bCs/>
              </w:rPr>
              <w:t>mężczyźni</w:t>
            </w:r>
          </w:p>
        </w:tc>
      </w:tr>
      <w:tr w:rsidR="009B4798" w:rsidRPr="00424007">
        <w:trPr>
          <w:trHeight w:val="397"/>
        </w:trPr>
        <w:tc>
          <w:tcPr>
            <w:tcW w:w="582" w:type="dxa"/>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tcPr>
          <w:p w:rsidR="009B4798" w:rsidRPr="00424007" w:rsidRDefault="009B4798" w:rsidP="000E043A">
            <w:pPr>
              <w:widowControl w:val="0"/>
              <w:spacing w:after="0" w:line="240" w:lineRule="auto"/>
              <w:jc w:val="center"/>
              <w:rPr>
                <w:color w:val="000000"/>
                <w:kern w:val="28"/>
              </w:rPr>
            </w:pPr>
            <w:r w:rsidRPr="00424007">
              <w:t>1</w:t>
            </w:r>
          </w:p>
        </w:tc>
        <w:tc>
          <w:tcPr>
            <w:tcW w:w="2835" w:type="dxa"/>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tcPr>
          <w:p w:rsidR="009B4798" w:rsidRPr="00424007" w:rsidRDefault="009B4798" w:rsidP="000E043A">
            <w:pPr>
              <w:widowControl w:val="0"/>
              <w:spacing w:after="0" w:line="240" w:lineRule="auto"/>
              <w:jc w:val="center"/>
              <w:rPr>
                <w:color w:val="000000"/>
                <w:kern w:val="28"/>
              </w:rPr>
            </w:pPr>
            <w:r w:rsidRPr="00424007">
              <w:rPr>
                <w:color w:val="000000"/>
                <w:kern w:val="28"/>
              </w:rPr>
              <w:t>Jastrzębia Góra</w:t>
            </w:r>
          </w:p>
        </w:tc>
      </w:tr>
      <w:tr w:rsidR="009B4798" w:rsidRPr="00424007">
        <w:trPr>
          <w:trHeight w:val="397"/>
        </w:trPr>
        <w:tc>
          <w:tcPr>
            <w:tcW w:w="582" w:type="dxa"/>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tcPr>
          <w:p w:rsidR="009B4798" w:rsidRPr="00424007" w:rsidRDefault="009B4798" w:rsidP="000E043A">
            <w:pPr>
              <w:widowControl w:val="0"/>
              <w:spacing w:after="0" w:line="240" w:lineRule="auto"/>
              <w:jc w:val="center"/>
              <w:rPr>
                <w:color w:val="000000"/>
                <w:kern w:val="28"/>
              </w:rPr>
            </w:pPr>
            <w:r w:rsidRPr="00424007">
              <w:t>2</w:t>
            </w:r>
          </w:p>
        </w:tc>
        <w:tc>
          <w:tcPr>
            <w:tcW w:w="2835" w:type="dxa"/>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tcPr>
          <w:p w:rsidR="009B4798" w:rsidRPr="00424007" w:rsidRDefault="009B4798" w:rsidP="000E043A">
            <w:pPr>
              <w:widowControl w:val="0"/>
              <w:spacing w:after="0" w:line="240" w:lineRule="auto"/>
              <w:jc w:val="center"/>
              <w:rPr>
                <w:color w:val="000000"/>
                <w:kern w:val="28"/>
              </w:rPr>
            </w:pPr>
            <w:r w:rsidRPr="00424007">
              <w:rPr>
                <w:color w:val="000000"/>
                <w:kern w:val="28"/>
              </w:rPr>
              <w:t>Jastarnia</w:t>
            </w:r>
          </w:p>
        </w:tc>
      </w:tr>
      <w:tr w:rsidR="009B4798" w:rsidRPr="00424007">
        <w:trPr>
          <w:trHeight w:val="397"/>
        </w:trPr>
        <w:tc>
          <w:tcPr>
            <w:tcW w:w="582" w:type="dxa"/>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tcPr>
          <w:p w:rsidR="009B4798" w:rsidRPr="00424007" w:rsidRDefault="009B4798" w:rsidP="000E043A">
            <w:pPr>
              <w:widowControl w:val="0"/>
              <w:spacing w:after="0" w:line="240" w:lineRule="auto"/>
              <w:jc w:val="center"/>
              <w:rPr>
                <w:color w:val="000000"/>
                <w:kern w:val="28"/>
              </w:rPr>
            </w:pPr>
            <w:r w:rsidRPr="00424007">
              <w:t>3</w:t>
            </w:r>
          </w:p>
        </w:tc>
        <w:tc>
          <w:tcPr>
            <w:tcW w:w="2835" w:type="dxa"/>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tcPr>
          <w:p w:rsidR="009B4798" w:rsidRPr="00424007" w:rsidRDefault="009B4798" w:rsidP="000E043A">
            <w:pPr>
              <w:widowControl w:val="0"/>
              <w:spacing w:after="0" w:line="240" w:lineRule="auto"/>
              <w:jc w:val="center"/>
              <w:rPr>
                <w:color w:val="000000"/>
                <w:kern w:val="28"/>
              </w:rPr>
            </w:pPr>
            <w:r w:rsidRPr="00424007">
              <w:rPr>
                <w:color w:val="000000"/>
                <w:kern w:val="28"/>
              </w:rPr>
              <w:t>Władysławowo</w:t>
            </w:r>
          </w:p>
        </w:tc>
      </w:tr>
      <w:tr w:rsidR="009B4798" w:rsidRPr="00424007">
        <w:trPr>
          <w:trHeight w:val="397"/>
        </w:trPr>
        <w:tc>
          <w:tcPr>
            <w:tcW w:w="582" w:type="dxa"/>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tcPr>
          <w:p w:rsidR="009B4798" w:rsidRPr="00424007" w:rsidRDefault="009B4798" w:rsidP="000E043A">
            <w:pPr>
              <w:widowControl w:val="0"/>
              <w:spacing w:after="0" w:line="240" w:lineRule="auto"/>
              <w:jc w:val="center"/>
              <w:rPr>
                <w:color w:val="000000"/>
                <w:kern w:val="28"/>
              </w:rPr>
            </w:pPr>
            <w:r w:rsidRPr="00424007">
              <w:t>4</w:t>
            </w:r>
          </w:p>
        </w:tc>
        <w:tc>
          <w:tcPr>
            <w:tcW w:w="2835" w:type="dxa"/>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tcPr>
          <w:p w:rsidR="009B4798" w:rsidRPr="00424007" w:rsidRDefault="009B4798" w:rsidP="000E043A">
            <w:pPr>
              <w:widowControl w:val="0"/>
              <w:spacing w:after="0" w:line="240" w:lineRule="auto"/>
              <w:jc w:val="center"/>
              <w:rPr>
                <w:color w:val="000000"/>
                <w:kern w:val="28"/>
              </w:rPr>
            </w:pPr>
          </w:p>
        </w:tc>
      </w:tr>
      <w:tr w:rsidR="009B4798" w:rsidRPr="00424007">
        <w:trPr>
          <w:trHeight w:val="397"/>
        </w:trPr>
        <w:tc>
          <w:tcPr>
            <w:tcW w:w="582" w:type="dxa"/>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tcPr>
          <w:p w:rsidR="009B4798" w:rsidRPr="00424007" w:rsidRDefault="009B4798" w:rsidP="000E043A">
            <w:pPr>
              <w:widowControl w:val="0"/>
              <w:spacing w:after="0" w:line="240" w:lineRule="auto"/>
              <w:jc w:val="center"/>
              <w:rPr>
                <w:color w:val="000000"/>
                <w:kern w:val="28"/>
              </w:rPr>
            </w:pPr>
            <w:r w:rsidRPr="00424007">
              <w:t>5</w:t>
            </w:r>
          </w:p>
        </w:tc>
        <w:tc>
          <w:tcPr>
            <w:tcW w:w="2835" w:type="dxa"/>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tcPr>
          <w:p w:rsidR="009B4798" w:rsidRPr="00424007" w:rsidRDefault="009B4798" w:rsidP="000E043A">
            <w:pPr>
              <w:widowControl w:val="0"/>
              <w:spacing w:after="0" w:line="240" w:lineRule="auto"/>
              <w:jc w:val="center"/>
              <w:rPr>
                <w:color w:val="000000"/>
                <w:kern w:val="28"/>
              </w:rPr>
            </w:pPr>
          </w:p>
        </w:tc>
      </w:tr>
      <w:tr w:rsidR="009B4798" w:rsidRPr="00424007">
        <w:trPr>
          <w:trHeight w:val="397"/>
        </w:trPr>
        <w:tc>
          <w:tcPr>
            <w:tcW w:w="582" w:type="dxa"/>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tcPr>
          <w:p w:rsidR="009B4798" w:rsidRPr="00424007" w:rsidRDefault="009B4798" w:rsidP="000E043A">
            <w:pPr>
              <w:widowControl w:val="0"/>
              <w:spacing w:after="0" w:line="240" w:lineRule="auto"/>
              <w:jc w:val="center"/>
              <w:rPr>
                <w:color w:val="000000"/>
                <w:kern w:val="28"/>
              </w:rPr>
            </w:pPr>
            <w:r w:rsidRPr="00424007">
              <w:t>6</w:t>
            </w:r>
          </w:p>
        </w:tc>
        <w:tc>
          <w:tcPr>
            <w:tcW w:w="2835" w:type="dxa"/>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tcPr>
          <w:p w:rsidR="009B4798" w:rsidRPr="00424007" w:rsidRDefault="009B4798" w:rsidP="000E043A">
            <w:pPr>
              <w:widowControl w:val="0"/>
              <w:spacing w:after="0" w:line="240" w:lineRule="auto"/>
              <w:jc w:val="center"/>
              <w:rPr>
                <w:color w:val="000000"/>
                <w:kern w:val="28"/>
              </w:rPr>
            </w:pPr>
          </w:p>
        </w:tc>
      </w:tr>
    </w:tbl>
    <w:tbl>
      <w:tblPr>
        <w:tblpPr w:leftFromText="141" w:rightFromText="141" w:vertAnchor="page" w:horzAnchor="page" w:tblpX="6247" w:tblpY="10566"/>
        <w:tblW w:w="3843" w:type="dxa"/>
        <w:tblCellMar>
          <w:left w:w="0" w:type="dxa"/>
          <w:right w:w="0" w:type="dxa"/>
        </w:tblCellMar>
        <w:tblLook w:val="00A0"/>
      </w:tblPr>
      <w:tblGrid>
        <w:gridCol w:w="444"/>
        <w:gridCol w:w="1615"/>
        <w:gridCol w:w="1784"/>
      </w:tblGrid>
      <w:tr w:rsidR="009B4798" w:rsidRPr="00424007">
        <w:trPr>
          <w:trHeight w:val="397"/>
        </w:trPr>
        <w:tc>
          <w:tcPr>
            <w:tcW w:w="3843" w:type="dxa"/>
            <w:gridSpan w:val="3"/>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tcPr>
          <w:p w:rsidR="009B4798" w:rsidRPr="00424007" w:rsidRDefault="009B4798" w:rsidP="000E043A">
            <w:pPr>
              <w:spacing w:after="0" w:line="240" w:lineRule="auto"/>
              <w:jc w:val="center"/>
              <w:rPr>
                <w:color w:val="000000"/>
                <w:kern w:val="28"/>
              </w:rPr>
            </w:pPr>
            <w:r w:rsidRPr="00424007">
              <w:rPr>
                <w:b/>
                <w:bCs/>
              </w:rPr>
              <w:t>Gmina Krokowa</w:t>
            </w:r>
          </w:p>
        </w:tc>
      </w:tr>
      <w:tr w:rsidR="009B4798" w:rsidRPr="00424007">
        <w:trPr>
          <w:trHeight w:val="397"/>
        </w:trPr>
        <w:tc>
          <w:tcPr>
            <w:tcW w:w="496" w:type="dxa"/>
            <w:tcBorders>
              <w:top w:val="single" w:sz="8" w:space="0" w:color="000000"/>
              <w:left w:val="single" w:sz="8" w:space="0" w:color="000000"/>
              <w:bottom w:val="single" w:sz="8" w:space="0" w:color="000000"/>
              <w:right w:val="single" w:sz="8" w:space="0" w:color="000000"/>
            </w:tcBorders>
            <w:shd w:val="clear" w:color="auto" w:fill="D9D9D9"/>
            <w:vAlign w:val="center"/>
          </w:tcPr>
          <w:p w:rsidR="009B4798" w:rsidRPr="00424007" w:rsidRDefault="009B4798" w:rsidP="000E043A">
            <w:pPr>
              <w:spacing w:after="0" w:line="240" w:lineRule="auto"/>
              <w:rPr>
                <w:color w:val="000000"/>
                <w:kern w:val="28"/>
              </w:rPr>
            </w:pPr>
          </w:p>
        </w:tc>
        <w:tc>
          <w:tcPr>
            <w:tcW w:w="1504" w:type="dxa"/>
            <w:tcBorders>
              <w:top w:val="single" w:sz="8" w:space="0" w:color="000000"/>
              <w:left w:val="single" w:sz="8" w:space="0" w:color="000000"/>
              <w:bottom w:val="single" w:sz="8" w:space="0" w:color="000000"/>
              <w:right w:val="single" w:sz="8" w:space="0" w:color="000000"/>
            </w:tcBorders>
            <w:shd w:val="clear" w:color="auto" w:fill="D9D9D9"/>
            <w:tcMar>
              <w:top w:w="15" w:type="dxa"/>
              <w:left w:w="15" w:type="dxa"/>
              <w:bottom w:w="15" w:type="dxa"/>
              <w:right w:w="15" w:type="dxa"/>
            </w:tcMar>
            <w:vAlign w:val="center"/>
          </w:tcPr>
          <w:p w:rsidR="009B4798" w:rsidRPr="00424007" w:rsidRDefault="009B4798" w:rsidP="000E043A">
            <w:pPr>
              <w:spacing w:after="0" w:line="240" w:lineRule="auto"/>
              <w:jc w:val="center"/>
              <w:rPr>
                <w:color w:val="000000"/>
                <w:kern w:val="28"/>
              </w:rPr>
            </w:pPr>
            <w:r w:rsidRPr="00424007">
              <w:rPr>
                <w:b/>
                <w:bCs/>
              </w:rPr>
              <w:t>mężczyźni</w:t>
            </w:r>
          </w:p>
        </w:tc>
        <w:tc>
          <w:tcPr>
            <w:tcW w:w="1843" w:type="dxa"/>
            <w:tcBorders>
              <w:top w:val="single" w:sz="8" w:space="0" w:color="000000"/>
              <w:left w:val="single" w:sz="8" w:space="0" w:color="000000"/>
              <w:bottom w:val="single" w:sz="8" w:space="0" w:color="000000"/>
              <w:right w:val="single" w:sz="8" w:space="0" w:color="000000"/>
            </w:tcBorders>
            <w:shd w:val="clear" w:color="auto" w:fill="D9D9D9"/>
            <w:tcMar>
              <w:top w:w="15" w:type="dxa"/>
              <w:left w:w="15" w:type="dxa"/>
              <w:bottom w:w="15" w:type="dxa"/>
              <w:right w:w="15" w:type="dxa"/>
            </w:tcMar>
            <w:vAlign w:val="center"/>
          </w:tcPr>
          <w:p w:rsidR="009B4798" w:rsidRPr="00424007" w:rsidRDefault="009B4798" w:rsidP="000E043A">
            <w:pPr>
              <w:spacing w:after="0" w:line="240" w:lineRule="auto"/>
              <w:jc w:val="center"/>
              <w:rPr>
                <w:color w:val="000000"/>
                <w:kern w:val="28"/>
              </w:rPr>
            </w:pPr>
            <w:r w:rsidRPr="00424007">
              <w:rPr>
                <w:b/>
                <w:bCs/>
              </w:rPr>
              <w:t>kobiety</w:t>
            </w:r>
          </w:p>
        </w:tc>
      </w:tr>
      <w:tr w:rsidR="009B4798" w:rsidRPr="00424007">
        <w:trPr>
          <w:trHeight w:val="397"/>
        </w:trPr>
        <w:tc>
          <w:tcPr>
            <w:tcW w:w="496" w:type="dxa"/>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tcPr>
          <w:p w:rsidR="009B4798" w:rsidRPr="00424007" w:rsidRDefault="009B4798" w:rsidP="000E043A">
            <w:pPr>
              <w:widowControl w:val="0"/>
              <w:spacing w:after="0" w:line="240" w:lineRule="auto"/>
              <w:jc w:val="center"/>
              <w:rPr>
                <w:color w:val="000000"/>
                <w:kern w:val="28"/>
              </w:rPr>
            </w:pPr>
            <w:r w:rsidRPr="00424007">
              <w:t>1</w:t>
            </w:r>
          </w:p>
        </w:tc>
        <w:tc>
          <w:tcPr>
            <w:tcW w:w="1504" w:type="dxa"/>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tcPr>
          <w:p w:rsidR="009B4798" w:rsidRPr="00DC4E61" w:rsidRDefault="009B4798" w:rsidP="000E043A">
            <w:pPr>
              <w:spacing w:after="0" w:line="240" w:lineRule="auto"/>
              <w:jc w:val="center"/>
              <w:rPr>
                <w:rFonts w:ascii="Bookman Old Style" w:hAnsi="Bookman Old Style" w:cs="Bookman Old Style"/>
                <w:color w:val="000000"/>
                <w:lang w:eastAsia="pl-PL"/>
              </w:rPr>
            </w:pPr>
            <w:r>
              <w:rPr>
                <w:rFonts w:ascii="Bookman Old Style" w:hAnsi="Bookman Old Style" w:cs="Bookman Old Style"/>
                <w:color w:val="000000"/>
                <w:lang w:eastAsia="pl-PL"/>
              </w:rPr>
              <w:t>Tyłowo</w:t>
            </w:r>
          </w:p>
        </w:tc>
        <w:tc>
          <w:tcPr>
            <w:tcW w:w="1843" w:type="dxa"/>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tcPr>
          <w:p w:rsidR="009B4798" w:rsidRPr="00DC4E61" w:rsidRDefault="009B4798" w:rsidP="000E043A">
            <w:pPr>
              <w:spacing w:after="0" w:line="240" w:lineRule="auto"/>
              <w:jc w:val="center"/>
              <w:rPr>
                <w:rFonts w:ascii="Bookman Old Style" w:hAnsi="Bookman Old Style" w:cs="Bookman Old Style"/>
                <w:color w:val="000000"/>
                <w:lang w:eastAsia="pl-PL"/>
              </w:rPr>
            </w:pPr>
            <w:r>
              <w:rPr>
                <w:rFonts w:ascii="Bookman Old Style" w:hAnsi="Bookman Old Style" w:cs="Bookman Old Style"/>
                <w:color w:val="000000"/>
                <w:lang w:eastAsia="pl-PL"/>
              </w:rPr>
              <w:t>Karlikowo</w:t>
            </w:r>
          </w:p>
        </w:tc>
      </w:tr>
      <w:tr w:rsidR="009B4798" w:rsidRPr="00424007">
        <w:trPr>
          <w:trHeight w:val="397"/>
        </w:trPr>
        <w:tc>
          <w:tcPr>
            <w:tcW w:w="496" w:type="dxa"/>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tcPr>
          <w:p w:rsidR="009B4798" w:rsidRPr="00424007" w:rsidRDefault="009B4798" w:rsidP="000E043A">
            <w:pPr>
              <w:widowControl w:val="0"/>
              <w:spacing w:after="0" w:line="240" w:lineRule="auto"/>
              <w:jc w:val="center"/>
              <w:rPr>
                <w:color w:val="000000"/>
                <w:kern w:val="28"/>
              </w:rPr>
            </w:pPr>
            <w:r w:rsidRPr="00424007">
              <w:t>2</w:t>
            </w:r>
          </w:p>
        </w:tc>
        <w:tc>
          <w:tcPr>
            <w:tcW w:w="1504" w:type="dxa"/>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tcPr>
          <w:p w:rsidR="009B4798" w:rsidRPr="00DC4E61" w:rsidRDefault="009B4798" w:rsidP="000E043A">
            <w:pPr>
              <w:spacing w:after="0" w:line="240" w:lineRule="auto"/>
              <w:jc w:val="center"/>
              <w:rPr>
                <w:rFonts w:ascii="Bookman Old Style" w:hAnsi="Bookman Old Style" w:cs="Bookman Old Style"/>
                <w:color w:val="000000"/>
                <w:lang w:eastAsia="pl-PL"/>
              </w:rPr>
            </w:pPr>
            <w:r>
              <w:rPr>
                <w:rFonts w:ascii="Bookman Old Style" w:hAnsi="Bookman Old Style" w:cs="Bookman Old Style"/>
                <w:color w:val="000000"/>
                <w:lang w:eastAsia="pl-PL"/>
              </w:rPr>
              <w:t>Żarnowiec</w:t>
            </w:r>
          </w:p>
        </w:tc>
        <w:tc>
          <w:tcPr>
            <w:tcW w:w="1843" w:type="dxa"/>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tcPr>
          <w:p w:rsidR="009B4798" w:rsidRPr="00DC4E61" w:rsidRDefault="009B4798" w:rsidP="000E043A">
            <w:pPr>
              <w:spacing w:after="0" w:line="240" w:lineRule="auto"/>
              <w:jc w:val="center"/>
              <w:rPr>
                <w:rFonts w:ascii="Bookman Old Style" w:hAnsi="Bookman Old Style" w:cs="Bookman Old Style"/>
                <w:color w:val="000000"/>
                <w:lang w:eastAsia="pl-PL"/>
              </w:rPr>
            </w:pPr>
            <w:r>
              <w:rPr>
                <w:rFonts w:ascii="Bookman Old Style" w:hAnsi="Bookman Old Style" w:cs="Bookman Old Style"/>
                <w:color w:val="000000"/>
                <w:lang w:eastAsia="pl-PL"/>
              </w:rPr>
              <w:t>Żarnowiec</w:t>
            </w:r>
          </w:p>
        </w:tc>
      </w:tr>
      <w:tr w:rsidR="009B4798" w:rsidRPr="00424007">
        <w:trPr>
          <w:trHeight w:val="397"/>
        </w:trPr>
        <w:tc>
          <w:tcPr>
            <w:tcW w:w="496" w:type="dxa"/>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tcPr>
          <w:p w:rsidR="009B4798" w:rsidRPr="00424007" w:rsidRDefault="009B4798" w:rsidP="000E043A">
            <w:pPr>
              <w:widowControl w:val="0"/>
              <w:spacing w:after="0" w:line="240" w:lineRule="auto"/>
              <w:jc w:val="center"/>
              <w:rPr>
                <w:color w:val="000000"/>
                <w:kern w:val="28"/>
              </w:rPr>
            </w:pPr>
            <w:r w:rsidRPr="00424007">
              <w:t>3</w:t>
            </w:r>
          </w:p>
        </w:tc>
        <w:tc>
          <w:tcPr>
            <w:tcW w:w="1504" w:type="dxa"/>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tcPr>
          <w:p w:rsidR="009B4798" w:rsidRPr="00DC4E61" w:rsidRDefault="009B4798" w:rsidP="000E043A">
            <w:pPr>
              <w:spacing w:after="0" w:line="240" w:lineRule="auto"/>
              <w:jc w:val="center"/>
              <w:rPr>
                <w:rFonts w:ascii="Bookman Old Style" w:hAnsi="Bookman Old Style" w:cs="Bookman Old Style"/>
                <w:color w:val="000000"/>
                <w:lang w:eastAsia="pl-PL"/>
              </w:rPr>
            </w:pPr>
            <w:r>
              <w:rPr>
                <w:rFonts w:ascii="Bookman Old Style" w:hAnsi="Bookman Old Style" w:cs="Bookman Old Style"/>
                <w:color w:val="000000"/>
                <w:lang w:eastAsia="pl-PL"/>
              </w:rPr>
              <w:t>Sobieńczyce</w:t>
            </w:r>
          </w:p>
        </w:tc>
        <w:tc>
          <w:tcPr>
            <w:tcW w:w="1843" w:type="dxa"/>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tcPr>
          <w:p w:rsidR="009B4798" w:rsidRPr="00DC4E61" w:rsidRDefault="009B4798" w:rsidP="000E043A">
            <w:pPr>
              <w:spacing w:after="0" w:line="240" w:lineRule="auto"/>
              <w:jc w:val="center"/>
              <w:rPr>
                <w:rFonts w:ascii="Bookman Old Style" w:hAnsi="Bookman Old Style" w:cs="Bookman Old Style"/>
                <w:color w:val="000000"/>
                <w:lang w:eastAsia="pl-PL"/>
              </w:rPr>
            </w:pPr>
            <w:r>
              <w:rPr>
                <w:rFonts w:ascii="Bookman Old Style" w:hAnsi="Bookman Old Style" w:cs="Bookman Old Style"/>
                <w:color w:val="000000"/>
                <w:lang w:eastAsia="pl-PL"/>
              </w:rPr>
              <w:t>Sobieńczyce</w:t>
            </w:r>
          </w:p>
        </w:tc>
      </w:tr>
      <w:tr w:rsidR="009B4798" w:rsidRPr="00424007">
        <w:trPr>
          <w:trHeight w:val="397"/>
        </w:trPr>
        <w:tc>
          <w:tcPr>
            <w:tcW w:w="496" w:type="dxa"/>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tcPr>
          <w:p w:rsidR="009B4798" w:rsidRPr="00424007" w:rsidRDefault="009B4798" w:rsidP="000E043A">
            <w:pPr>
              <w:widowControl w:val="0"/>
              <w:spacing w:after="0" w:line="240" w:lineRule="auto"/>
              <w:jc w:val="center"/>
              <w:rPr>
                <w:color w:val="000000"/>
                <w:kern w:val="28"/>
              </w:rPr>
            </w:pPr>
            <w:r w:rsidRPr="00424007">
              <w:t>4</w:t>
            </w:r>
          </w:p>
        </w:tc>
        <w:tc>
          <w:tcPr>
            <w:tcW w:w="1504" w:type="dxa"/>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tcPr>
          <w:p w:rsidR="009B4798" w:rsidRPr="00DC4E61" w:rsidRDefault="009B4798" w:rsidP="000E043A">
            <w:pPr>
              <w:spacing w:after="0" w:line="240" w:lineRule="auto"/>
              <w:jc w:val="center"/>
              <w:rPr>
                <w:rFonts w:ascii="Bookman Old Style" w:hAnsi="Bookman Old Style" w:cs="Bookman Old Style"/>
                <w:color w:val="000000"/>
                <w:lang w:eastAsia="pl-PL"/>
              </w:rPr>
            </w:pPr>
            <w:r>
              <w:rPr>
                <w:rFonts w:ascii="Bookman Old Style" w:hAnsi="Bookman Old Style" w:cs="Bookman Old Style"/>
                <w:color w:val="000000"/>
                <w:lang w:eastAsia="pl-PL"/>
              </w:rPr>
              <w:t>Karlikowo</w:t>
            </w:r>
          </w:p>
        </w:tc>
        <w:tc>
          <w:tcPr>
            <w:tcW w:w="1843" w:type="dxa"/>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tcPr>
          <w:p w:rsidR="009B4798" w:rsidRPr="00424007" w:rsidRDefault="009B4798" w:rsidP="000E043A">
            <w:pPr>
              <w:widowControl w:val="0"/>
              <w:spacing w:after="0" w:line="240" w:lineRule="auto"/>
              <w:jc w:val="center"/>
              <w:rPr>
                <w:color w:val="000000"/>
                <w:kern w:val="28"/>
              </w:rPr>
            </w:pPr>
          </w:p>
        </w:tc>
      </w:tr>
      <w:tr w:rsidR="009B4798" w:rsidRPr="00424007">
        <w:trPr>
          <w:trHeight w:val="397"/>
        </w:trPr>
        <w:tc>
          <w:tcPr>
            <w:tcW w:w="496" w:type="dxa"/>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tcPr>
          <w:p w:rsidR="009B4798" w:rsidRPr="00424007" w:rsidRDefault="009B4798" w:rsidP="000E043A">
            <w:pPr>
              <w:widowControl w:val="0"/>
              <w:spacing w:after="0" w:line="240" w:lineRule="auto"/>
              <w:jc w:val="center"/>
              <w:rPr>
                <w:color w:val="000000"/>
                <w:kern w:val="28"/>
              </w:rPr>
            </w:pPr>
            <w:r w:rsidRPr="00424007">
              <w:t>5</w:t>
            </w:r>
          </w:p>
        </w:tc>
        <w:tc>
          <w:tcPr>
            <w:tcW w:w="1504" w:type="dxa"/>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tcPr>
          <w:p w:rsidR="009B4798" w:rsidRPr="00DC4E61" w:rsidRDefault="009B4798" w:rsidP="000E043A">
            <w:pPr>
              <w:spacing w:after="0" w:line="240" w:lineRule="auto"/>
              <w:jc w:val="center"/>
              <w:rPr>
                <w:rFonts w:ascii="Bookman Old Style" w:hAnsi="Bookman Old Style" w:cs="Bookman Old Style"/>
                <w:color w:val="000000"/>
                <w:lang w:eastAsia="pl-PL"/>
              </w:rPr>
            </w:pPr>
            <w:r>
              <w:rPr>
                <w:rFonts w:ascii="Bookman Old Style" w:hAnsi="Bookman Old Style" w:cs="Bookman Old Style"/>
                <w:color w:val="000000"/>
                <w:lang w:eastAsia="pl-PL"/>
              </w:rPr>
              <w:t>Prusewo</w:t>
            </w:r>
          </w:p>
        </w:tc>
        <w:tc>
          <w:tcPr>
            <w:tcW w:w="1843" w:type="dxa"/>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tcPr>
          <w:p w:rsidR="009B4798" w:rsidRPr="00424007" w:rsidRDefault="009B4798" w:rsidP="000E043A">
            <w:pPr>
              <w:widowControl w:val="0"/>
              <w:spacing w:after="0" w:line="240" w:lineRule="auto"/>
              <w:jc w:val="center"/>
              <w:rPr>
                <w:color w:val="000000"/>
                <w:kern w:val="28"/>
              </w:rPr>
            </w:pPr>
          </w:p>
        </w:tc>
      </w:tr>
      <w:tr w:rsidR="009B4798" w:rsidRPr="00424007">
        <w:trPr>
          <w:trHeight w:val="397"/>
        </w:trPr>
        <w:tc>
          <w:tcPr>
            <w:tcW w:w="496" w:type="dxa"/>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tcPr>
          <w:p w:rsidR="009B4798" w:rsidRPr="00424007" w:rsidRDefault="009B4798" w:rsidP="000E043A">
            <w:pPr>
              <w:widowControl w:val="0"/>
              <w:spacing w:after="0" w:line="240" w:lineRule="auto"/>
              <w:jc w:val="center"/>
              <w:rPr>
                <w:color w:val="000000"/>
                <w:kern w:val="28"/>
              </w:rPr>
            </w:pPr>
            <w:r w:rsidRPr="00424007">
              <w:t>6</w:t>
            </w:r>
          </w:p>
        </w:tc>
        <w:tc>
          <w:tcPr>
            <w:tcW w:w="1504" w:type="dxa"/>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tcPr>
          <w:p w:rsidR="009B4798" w:rsidRPr="00DC4E61" w:rsidRDefault="009B4798" w:rsidP="000E043A">
            <w:pPr>
              <w:spacing w:after="0" w:line="240" w:lineRule="auto"/>
              <w:jc w:val="center"/>
              <w:rPr>
                <w:rFonts w:ascii="Bookman Old Style" w:hAnsi="Bookman Old Style" w:cs="Bookman Old Style"/>
                <w:color w:val="000000"/>
                <w:lang w:eastAsia="pl-PL"/>
              </w:rPr>
            </w:pPr>
            <w:r>
              <w:rPr>
                <w:rFonts w:ascii="Bookman Old Style" w:hAnsi="Bookman Old Style" w:cs="Bookman Old Style"/>
                <w:color w:val="000000"/>
                <w:lang w:eastAsia="pl-PL"/>
              </w:rPr>
              <w:t>Krokowa</w:t>
            </w:r>
          </w:p>
        </w:tc>
        <w:tc>
          <w:tcPr>
            <w:tcW w:w="1843" w:type="dxa"/>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tcPr>
          <w:p w:rsidR="009B4798" w:rsidRPr="00424007" w:rsidRDefault="009B4798" w:rsidP="000E043A">
            <w:pPr>
              <w:widowControl w:val="0"/>
              <w:spacing w:after="0" w:line="240" w:lineRule="auto"/>
              <w:jc w:val="center"/>
              <w:rPr>
                <w:color w:val="000000"/>
                <w:kern w:val="28"/>
              </w:rPr>
            </w:pPr>
          </w:p>
        </w:tc>
      </w:tr>
      <w:tr w:rsidR="009B4798" w:rsidRPr="00424007">
        <w:trPr>
          <w:trHeight w:val="397"/>
        </w:trPr>
        <w:tc>
          <w:tcPr>
            <w:tcW w:w="496" w:type="dxa"/>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tcPr>
          <w:p w:rsidR="009B4798" w:rsidRPr="00424007" w:rsidRDefault="009B4798" w:rsidP="000E043A">
            <w:pPr>
              <w:widowControl w:val="0"/>
              <w:spacing w:after="0" w:line="240" w:lineRule="auto"/>
              <w:jc w:val="center"/>
              <w:rPr>
                <w:color w:val="000000"/>
                <w:kern w:val="28"/>
              </w:rPr>
            </w:pPr>
            <w:r w:rsidRPr="00424007">
              <w:t>7</w:t>
            </w:r>
          </w:p>
        </w:tc>
        <w:tc>
          <w:tcPr>
            <w:tcW w:w="1504" w:type="dxa"/>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tcPr>
          <w:p w:rsidR="009B4798" w:rsidRPr="00DC4E61" w:rsidRDefault="009B4798" w:rsidP="000E043A">
            <w:pPr>
              <w:spacing w:after="0" w:line="240" w:lineRule="auto"/>
              <w:jc w:val="center"/>
              <w:rPr>
                <w:rFonts w:ascii="Bookman Old Style" w:hAnsi="Bookman Old Style" w:cs="Bookman Old Style"/>
                <w:color w:val="000000"/>
                <w:lang w:eastAsia="pl-PL"/>
              </w:rPr>
            </w:pPr>
            <w:r>
              <w:rPr>
                <w:rFonts w:ascii="Bookman Old Style" w:hAnsi="Bookman Old Style" w:cs="Bookman Old Style"/>
                <w:color w:val="000000"/>
                <w:lang w:eastAsia="pl-PL"/>
              </w:rPr>
              <w:t>Sławoszyno</w:t>
            </w:r>
          </w:p>
        </w:tc>
        <w:tc>
          <w:tcPr>
            <w:tcW w:w="1843" w:type="dxa"/>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tcPr>
          <w:p w:rsidR="009B4798" w:rsidRPr="00424007" w:rsidRDefault="009B4798" w:rsidP="000E043A">
            <w:pPr>
              <w:widowControl w:val="0"/>
              <w:spacing w:after="0" w:line="240" w:lineRule="auto"/>
              <w:jc w:val="center"/>
              <w:rPr>
                <w:color w:val="000000"/>
                <w:kern w:val="28"/>
              </w:rPr>
            </w:pPr>
          </w:p>
        </w:tc>
      </w:tr>
      <w:tr w:rsidR="009B4798" w:rsidRPr="00424007">
        <w:trPr>
          <w:trHeight w:val="397"/>
        </w:trPr>
        <w:tc>
          <w:tcPr>
            <w:tcW w:w="496" w:type="dxa"/>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tcPr>
          <w:p w:rsidR="009B4798" w:rsidRPr="00424007" w:rsidRDefault="009B4798" w:rsidP="000E043A">
            <w:pPr>
              <w:widowControl w:val="0"/>
              <w:spacing w:after="0" w:line="240" w:lineRule="auto"/>
              <w:jc w:val="center"/>
            </w:pPr>
            <w:r w:rsidRPr="00424007">
              <w:t>8</w:t>
            </w:r>
          </w:p>
        </w:tc>
        <w:tc>
          <w:tcPr>
            <w:tcW w:w="1504" w:type="dxa"/>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tcPr>
          <w:p w:rsidR="009B4798" w:rsidRPr="00DC4E61" w:rsidRDefault="009B4798" w:rsidP="000E043A">
            <w:pPr>
              <w:spacing w:after="0" w:line="240" w:lineRule="auto"/>
              <w:jc w:val="center"/>
              <w:rPr>
                <w:rFonts w:ascii="Bookman Old Style" w:hAnsi="Bookman Old Style" w:cs="Bookman Old Style"/>
                <w:color w:val="000000"/>
                <w:lang w:eastAsia="pl-PL"/>
              </w:rPr>
            </w:pPr>
            <w:r>
              <w:rPr>
                <w:rFonts w:ascii="Bookman Old Style" w:hAnsi="Bookman Old Style" w:cs="Bookman Old Style"/>
                <w:color w:val="000000"/>
                <w:lang w:eastAsia="pl-PL"/>
              </w:rPr>
              <w:t>Białogóra</w:t>
            </w:r>
          </w:p>
        </w:tc>
        <w:tc>
          <w:tcPr>
            <w:tcW w:w="1843" w:type="dxa"/>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tcPr>
          <w:p w:rsidR="009B4798" w:rsidRPr="00424007" w:rsidRDefault="009B4798" w:rsidP="000E043A">
            <w:pPr>
              <w:widowControl w:val="0"/>
              <w:spacing w:after="0" w:line="240" w:lineRule="auto"/>
              <w:jc w:val="center"/>
              <w:rPr>
                <w:color w:val="000000"/>
                <w:kern w:val="28"/>
              </w:rPr>
            </w:pPr>
          </w:p>
        </w:tc>
      </w:tr>
      <w:tr w:rsidR="009B4798" w:rsidRPr="00424007">
        <w:trPr>
          <w:trHeight w:val="397"/>
        </w:trPr>
        <w:tc>
          <w:tcPr>
            <w:tcW w:w="496" w:type="dxa"/>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tcPr>
          <w:p w:rsidR="009B4798" w:rsidRPr="00424007" w:rsidRDefault="009B4798" w:rsidP="000E043A">
            <w:pPr>
              <w:widowControl w:val="0"/>
              <w:spacing w:after="0" w:line="240" w:lineRule="auto"/>
              <w:jc w:val="center"/>
            </w:pPr>
            <w:r w:rsidRPr="00424007">
              <w:t>9</w:t>
            </w:r>
          </w:p>
        </w:tc>
        <w:tc>
          <w:tcPr>
            <w:tcW w:w="1504" w:type="dxa"/>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tcPr>
          <w:p w:rsidR="009B4798" w:rsidRPr="00DC4E61" w:rsidRDefault="009B4798" w:rsidP="000E043A">
            <w:pPr>
              <w:spacing w:after="0" w:line="240" w:lineRule="auto"/>
              <w:jc w:val="center"/>
              <w:rPr>
                <w:rFonts w:ascii="Bookman Old Style" w:hAnsi="Bookman Old Style" w:cs="Bookman Old Style"/>
                <w:color w:val="000000"/>
                <w:lang w:eastAsia="pl-PL"/>
              </w:rPr>
            </w:pPr>
            <w:r>
              <w:rPr>
                <w:rFonts w:ascii="Bookman Old Style" w:hAnsi="Bookman Old Style" w:cs="Bookman Old Style"/>
                <w:color w:val="000000"/>
                <w:lang w:eastAsia="pl-PL"/>
              </w:rPr>
              <w:t>Wierzchucino</w:t>
            </w:r>
          </w:p>
        </w:tc>
        <w:tc>
          <w:tcPr>
            <w:tcW w:w="1843" w:type="dxa"/>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tcPr>
          <w:p w:rsidR="009B4798" w:rsidRPr="00424007" w:rsidRDefault="009B4798" w:rsidP="000E043A">
            <w:pPr>
              <w:widowControl w:val="0"/>
              <w:spacing w:after="0" w:line="240" w:lineRule="auto"/>
              <w:jc w:val="center"/>
              <w:rPr>
                <w:color w:val="000000"/>
                <w:kern w:val="28"/>
              </w:rPr>
            </w:pPr>
          </w:p>
        </w:tc>
      </w:tr>
    </w:tbl>
    <w:p w:rsidR="009B4798" w:rsidRDefault="009B4798" w:rsidP="00131459">
      <w:pPr>
        <w:spacing w:after="0"/>
        <w:jc w:val="left"/>
        <w:rPr>
          <w:b/>
          <w:bCs/>
          <w:sz w:val="28"/>
          <w:szCs w:val="28"/>
        </w:rPr>
      </w:pPr>
      <w:r>
        <w:br w:type="page"/>
      </w:r>
    </w:p>
    <w:p w:rsidR="009B4798" w:rsidRDefault="009B4798" w:rsidP="00EB6EC8">
      <w:pPr>
        <w:pStyle w:val="Heading2"/>
      </w:pPr>
      <w:bookmarkStart w:id="7" w:name="_Toc3844860"/>
      <w:r>
        <w:t>5.3. Zawody powiatowe 2017</w:t>
      </w:r>
      <w:bookmarkEnd w:id="7"/>
    </w:p>
    <w:p w:rsidR="009B4798" w:rsidRDefault="009B4798" w:rsidP="001A1907">
      <w:pPr>
        <w:spacing w:after="0"/>
      </w:pPr>
      <w:r w:rsidRPr="00AC78C4">
        <w:rPr>
          <w:rFonts w:ascii="Georgia" w:hAnsi="Georgia" w:cs="Georgia"/>
          <w:sz w:val="16"/>
          <w:szCs w:val="16"/>
        </w:rPr>
        <w:t> </w:t>
      </w:r>
      <w:r w:rsidRPr="00AC78C4">
        <w:t>W dniu 1</w:t>
      </w:r>
      <w:r>
        <w:t>6</w:t>
      </w:r>
      <w:r w:rsidRPr="00AC78C4">
        <w:t xml:space="preserve"> września </w:t>
      </w:r>
      <w:r>
        <w:t xml:space="preserve">2017 r. na stadionie MOKSiR w Pucku przeprowadzono </w:t>
      </w:r>
      <w:r>
        <w:br/>
      </w:r>
      <w:r w:rsidRPr="00AC78C4">
        <w:t>X Powiatowe Zawody Sportowo - Pożarnicze jednostek OSP powiatu puckiego.</w:t>
      </w:r>
      <w:r>
        <w:t xml:space="preserve"> W zawodach udział wzięły najlepsze drużyny wyłonione w czasie eliminacji gminnych w latach 2016-2017. </w:t>
      </w:r>
    </w:p>
    <w:p w:rsidR="009B4798" w:rsidRDefault="009B4798" w:rsidP="001A1907">
      <w:pPr>
        <w:spacing w:after="0"/>
      </w:pPr>
    </w:p>
    <w:tbl>
      <w:tblPr>
        <w:tblW w:w="5000" w:type="pct"/>
        <w:tblInd w:w="2" w:type="dxa"/>
        <w:tblCellMar>
          <w:left w:w="0" w:type="dxa"/>
          <w:right w:w="0" w:type="dxa"/>
        </w:tblCellMar>
        <w:tblLook w:val="00A0"/>
      </w:tblPr>
      <w:tblGrid>
        <w:gridCol w:w="988"/>
        <w:gridCol w:w="2364"/>
        <w:gridCol w:w="1261"/>
        <w:gridCol w:w="2464"/>
        <w:gridCol w:w="1730"/>
      </w:tblGrid>
      <w:tr w:rsidR="009B4798" w:rsidRPr="00424007">
        <w:trPr>
          <w:trHeight w:val="454"/>
        </w:trPr>
        <w:tc>
          <w:tcPr>
            <w:tcW w:w="561" w:type="pct"/>
            <w:tcBorders>
              <w:top w:val="single" w:sz="8" w:space="0" w:color="000000"/>
              <w:left w:val="single" w:sz="8" w:space="0" w:color="000000"/>
              <w:bottom w:val="single" w:sz="8" w:space="0" w:color="000000"/>
              <w:right w:val="single" w:sz="8" w:space="0" w:color="000000"/>
            </w:tcBorders>
            <w:shd w:val="clear" w:color="auto" w:fill="DBDBDB"/>
            <w:vAlign w:val="center"/>
          </w:tcPr>
          <w:p w:rsidR="009B4798" w:rsidRPr="00424007" w:rsidRDefault="009B4798" w:rsidP="001A1907">
            <w:pPr>
              <w:spacing w:after="0"/>
              <w:jc w:val="center"/>
              <w:rPr>
                <w:color w:val="000000"/>
                <w:kern w:val="28"/>
              </w:rPr>
            </w:pPr>
            <w:r w:rsidRPr="00424007">
              <w:rPr>
                <w:b/>
                <w:bCs/>
              </w:rPr>
              <w:t>Miejsce</w:t>
            </w:r>
          </w:p>
        </w:tc>
        <w:tc>
          <w:tcPr>
            <w:tcW w:w="1342" w:type="pct"/>
            <w:tcBorders>
              <w:top w:val="single" w:sz="8" w:space="0" w:color="000000"/>
              <w:left w:val="single" w:sz="8" w:space="0" w:color="000000"/>
              <w:bottom w:val="single" w:sz="8" w:space="0" w:color="000000"/>
              <w:right w:val="single" w:sz="8" w:space="0" w:color="000000"/>
            </w:tcBorders>
            <w:shd w:val="clear" w:color="auto" w:fill="DBDBDB"/>
            <w:vAlign w:val="center"/>
          </w:tcPr>
          <w:p w:rsidR="009B4798" w:rsidRPr="00424007" w:rsidRDefault="009B4798" w:rsidP="001A1907">
            <w:pPr>
              <w:spacing w:after="0"/>
              <w:jc w:val="center"/>
              <w:rPr>
                <w:color w:val="000000"/>
                <w:kern w:val="28"/>
              </w:rPr>
            </w:pPr>
            <w:r w:rsidRPr="00424007">
              <w:rPr>
                <w:b/>
                <w:bCs/>
              </w:rPr>
              <w:t>mężczyźni</w:t>
            </w:r>
          </w:p>
        </w:tc>
        <w:tc>
          <w:tcPr>
            <w:tcW w:w="716" w:type="pct"/>
            <w:tcBorders>
              <w:top w:val="single" w:sz="8" w:space="0" w:color="000000"/>
              <w:left w:val="single" w:sz="8" w:space="0" w:color="000000"/>
              <w:bottom w:val="single" w:sz="8" w:space="0" w:color="000000"/>
              <w:right w:val="single" w:sz="8" w:space="0" w:color="000000"/>
            </w:tcBorders>
            <w:shd w:val="clear" w:color="auto" w:fill="DBDBDB"/>
            <w:vAlign w:val="center"/>
          </w:tcPr>
          <w:p w:rsidR="009B4798" w:rsidRPr="00424007" w:rsidRDefault="009B4798" w:rsidP="001A1907">
            <w:pPr>
              <w:spacing w:after="0"/>
              <w:jc w:val="center"/>
              <w:rPr>
                <w:color w:val="000000"/>
                <w:kern w:val="28"/>
              </w:rPr>
            </w:pPr>
            <w:r w:rsidRPr="00424007">
              <w:t>Wynik</w:t>
            </w:r>
          </w:p>
        </w:tc>
        <w:tc>
          <w:tcPr>
            <w:tcW w:w="1399" w:type="pct"/>
            <w:tcBorders>
              <w:top w:val="single" w:sz="8" w:space="0" w:color="000000"/>
              <w:left w:val="single" w:sz="8" w:space="0" w:color="000000"/>
              <w:bottom w:val="single" w:sz="8" w:space="0" w:color="000000"/>
              <w:right w:val="single" w:sz="8" w:space="0" w:color="000000"/>
            </w:tcBorders>
            <w:shd w:val="clear" w:color="auto" w:fill="DBDBDB"/>
            <w:vAlign w:val="center"/>
          </w:tcPr>
          <w:p w:rsidR="009B4798" w:rsidRPr="00424007" w:rsidRDefault="009B4798" w:rsidP="001A1907">
            <w:pPr>
              <w:spacing w:after="0"/>
              <w:jc w:val="center"/>
              <w:rPr>
                <w:color w:val="000000"/>
                <w:kern w:val="28"/>
              </w:rPr>
            </w:pPr>
            <w:r w:rsidRPr="00424007">
              <w:rPr>
                <w:b/>
                <w:bCs/>
              </w:rPr>
              <w:t>kobiety</w:t>
            </w:r>
          </w:p>
        </w:tc>
        <w:tc>
          <w:tcPr>
            <w:tcW w:w="982" w:type="pct"/>
            <w:tcBorders>
              <w:top w:val="single" w:sz="8" w:space="0" w:color="000000"/>
              <w:left w:val="single" w:sz="8" w:space="0" w:color="000000"/>
              <w:bottom w:val="single" w:sz="8" w:space="0" w:color="000000"/>
              <w:right w:val="single" w:sz="8" w:space="0" w:color="000000"/>
            </w:tcBorders>
            <w:shd w:val="clear" w:color="auto" w:fill="DBDBDB"/>
            <w:vAlign w:val="center"/>
          </w:tcPr>
          <w:p w:rsidR="009B4798" w:rsidRPr="00424007" w:rsidRDefault="009B4798" w:rsidP="001A1907">
            <w:pPr>
              <w:widowControl w:val="0"/>
              <w:spacing w:after="0"/>
              <w:jc w:val="center"/>
              <w:rPr>
                <w:color w:val="000000"/>
                <w:kern w:val="28"/>
              </w:rPr>
            </w:pPr>
            <w:r w:rsidRPr="00424007">
              <w:t>Wynik</w:t>
            </w:r>
          </w:p>
        </w:tc>
      </w:tr>
      <w:tr w:rsidR="009B4798" w:rsidRPr="00424007">
        <w:trPr>
          <w:trHeight w:val="454"/>
        </w:trPr>
        <w:tc>
          <w:tcPr>
            <w:tcW w:w="561" w:type="pct"/>
            <w:tcBorders>
              <w:top w:val="single" w:sz="8" w:space="0" w:color="000000"/>
              <w:left w:val="single" w:sz="8" w:space="0" w:color="000000"/>
              <w:bottom w:val="single" w:sz="8" w:space="0" w:color="000000"/>
              <w:right w:val="single" w:sz="8" w:space="0" w:color="000000"/>
            </w:tcBorders>
            <w:vAlign w:val="center"/>
          </w:tcPr>
          <w:p w:rsidR="009B4798" w:rsidRPr="00424007" w:rsidRDefault="009B4798" w:rsidP="001A1907">
            <w:pPr>
              <w:spacing w:after="0"/>
              <w:jc w:val="center"/>
              <w:rPr>
                <w:color w:val="000000"/>
                <w:kern w:val="28"/>
              </w:rPr>
            </w:pPr>
            <w:r w:rsidRPr="00424007">
              <w:t>1</w:t>
            </w:r>
          </w:p>
        </w:tc>
        <w:tc>
          <w:tcPr>
            <w:tcW w:w="1342" w:type="pct"/>
            <w:tcBorders>
              <w:top w:val="single" w:sz="8" w:space="0" w:color="000000"/>
              <w:left w:val="single" w:sz="8" w:space="0" w:color="000000"/>
              <w:bottom w:val="single" w:sz="8" w:space="0" w:color="000000"/>
              <w:right w:val="single" w:sz="8" w:space="0" w:color="000000"/>
            </w:tcBorders>
            <w:shd w:val="clear" w:color="auto" w:fill="FFFFFF"/>
            <w:vAlign w:val="center"/>
          </w:tcPr>
          <w:p w:rsidR="009B4798" w:rsidRPr="00424007" w:rsidRDefault="009B4798" w:rsidP="001A1907">
            <w:pPr>
              <w:spacing w:after="0"/>
              <w:jc w:val="center"/>
              <w:rPr>
                <w:color w:val="000000"/>
                <w:kern w:val="28"/>
              </w:rPr>
            </w:pPr>
            <w:r w:rsidRPr="00424007">
              <w:t>Swarzewo</w:t>
            </w:r>
          </w:p>
        </w:tc>
        <w:tc>
          <w:tcPr>
            <w:tcW w:w="716" w:type="pct"/>
            <w:tcBorders>
              <w:top w:val="single" w:sz="8" w:space="0" w:color="000000"/>
              <w:left w:val="single" w:sz="8" w:space="0" w:color="000000"/>
              <w:bottom w:val="single" w:sz="8" w:space="0" w:color="000000"/>
              <w:right w:val="single" w:sz="8" w:space="0" w:color="000000"/>
            </w:tcBorders>
            <w:shd w:val="clear" w:color="auto" w:fill="FFFFFF"/>
            <w:vAlign w:val="center"/>
          </w:tcPr>
          <w:p w:rsidR="009B4798" w:rsidRPr="00424007" w:rsidRDefault="009B4798" w:rsidP="001A1907">
            <w:pPr>
              <w:spacing w:after="0"/>
              <w:jc w:val="center"/>
              <w:rPr>
                <w:color w:val="000000"/>
                <w:kern w:val="28"/>
              </w:rPr>
            </w:pPr>
            <w:r w:rsidRPr="00424007">
              <w:rPr>
                <w:color w:val="000000"/>
                <w:kern w:val="28"/>
              </w:rPr>
              <w:t>97,6</w:t>
            </w:r>
          </w:p>
        </w:tc>
        <w:tc>
          <w:tcPr>
            <w:tcW w:w="1399" w:type="pct"/>
            <w:tcBorders>
              <w:top w:val="single" w:sz="8" w:space="0" w:color="000000"/>
              <w:left w:val="single" w:sz="8" w:space="0" w:color="000000"/>
              <w:bottom w:val="single" w:sz="8" w:space="0" w:color="000000"/>
              <w:right w:val="single" w:sz="8" w:space="0" w:color="000000"/>
            </w:tcBorders>
            <w:shd w:val="clear" w:color="auto" w:fill="FFFFFF"/>
            <w:vAlign w:val="center"/>
          </w:tcPr>
          <w:p w:rsidR="009B4798" w:rsidRPr="00424007" w:rsidRDefault="009B4798" w:rsidP="001A1907">
            <w:pPr>
              <w:spacing w:after="0"/>
              <w:jc w:val="center"/>
              <w:rPr>
                <w:color w:val="000000"/>
                <w:kern w:val="28"/>
              </w:rPr>
            </w:pPr>
            <w:r w:rsidRPr="00424007">
              <w:t>Karlikowo</w:t>
            </w:r>
          </w:p>
        </w:tc>
        <w:tc>
          <w:tcPr>
            <w:tcW w:w="982" w:type="pct"/>
            <w:tcBorders>
              <w:top w:val="single" w:sz="8" w:space="0" w:color="000000"/>
              <w:left w:val="single" w:sz="8" w:space="0" w:color="000000"/>
              <w:bottom w:val="single" w:sz="8" w:space="0" w:color="000000"/>
              <w:right w:val="single" w:sz="8" w:space="0" w:color="000000"/>
            </w:tcBorders>
            <w:shd w:val="clear" w:color="auto" w:fill="FFFFFF"/>
            <w:vAlign w:val="center"/>
          </w:tcPr>
          <w:p w:rsidR="009B4798" w:rsidRPr="00424007" w:rsidRDefault="009B4798" w:rsidP="00115BAB">
            <w:pPr>
              <w:widowControl w:val="0"/>
              <w:spacing w:after="0"/>
              <w:jc w:val="center"/>
              <w:rPr>
                <w:color w:val="000000"/>
                <w:kern w:val="28"/>
              </w:rPr>
            </w:pPr>
            <w:r w:rsidRPr="00424007">
              <w:t>112,2</w:t>
            </w:r>
          </w:p>
        </w:tc>
      </w:tr>
      <w:tr w:rsidR="009B4798" w:rsidRPr="00424007">
        <w:trPr>
          <w:trHeight w:val="454"/>
        </w:trPr>
        <w:tc>
          <w:tcPr>
            <w:tcW w:w="561" w:type="pct"/>
            <w:tcBorders>
              <w:top w:val="single" w:sz="8" w:space="0" w:color="000000"/>
              <w:left w:val="single" w:sz="8" w:space="0" w:color="000000"/>
              <w:bottom w:val="single" w:sz="8" w:space="0" w:color="000000"/>
              <w:right w:val="single" w:sz="8" w:space="0" w:color="000000"/>
            </w:tcBorders>
            <w:vAlign w:val="center"/>
          </w:tcPr>
          <w:p w:rsidR="009B4798" w:rsidRPr="00424007" w:rsidRDefault="009B4798" w:rsidP="001A1907">
            <w:pPr>
              <w:spacing w:after="0"/>
              <w:jc w:val="center"/>
              <w:rPr>
                <w:color w:val="000000"/>
                <w:kern w:val="28"/>
              </w:rPr>
            </w:pPr>
            <w:r w:rsidRPr="00424007">
              <w:t>2</w:t>
            </w:r>
          </w:p>
        </w:tc>
        <w:tc>
          <w:tcPr>
            <w:tcW w:w="1342" w:type="pct"/>
            <w:tcBorders>
              <w:top w:val="single" w:sz="8" w:space="0" w:color="000000"/>
              <w:left w:val="single" w:sz="8" w:space="0" w:color="000000"/>
              <w:bottom w:val="single" w:sz="8" w:space="0" w:color="000000"/>
              <w:right w:val="single" w:sz="8" w:space="0" w:color="000000"/>
            </w:tcBorders>
            <w:shd w:val="clear" w:color="auto" w:fill="FFFFFF"/>
            <w:vAlign w:val="center"/>
          </w:tcPr>
          <w:p w:rsidR="009B4798" w:rsidRPr="00424007" w:rsidRDefault="009B4798" w:rsidP="001A1907">
            <w:pPr>
              <w:spacing w:after="0"/>
              <w:jc w:val="center"/>
              <w:rPr>
                <w:color w:val="000000"/>
                <w:kern w:val="28"/>
              </w:rPr>
            </w:pPr>
            <w:r w:rsidRPr="00424007">
              <w:rPr>
                <w:color w:val="000000"/>
                <w:kern w:val="28"/>
              </w:rPr>
              <w:t>Darzlubie</w:t>
            </w:r>
          </w:p>
        </w:tc>
        <w:tc>
          <w:tcPr>
            <w:tcW w:w="716" w:type="pct"/>
            <w:tcBorders>
              <w:top w:val="single" w:sz="8" w:space="0" w:color="000000"/>
              <w:left w:val="single" w:sz="8" w:space="0" w:color="000000"/>
              <w:bottom w:val="single" w:sz="8" w:space="0" w:color="000000"/>
              <w:right w:val="single" w:sz="8" w:space="0" w:color="000000"/>
            </w:tcBorders>
            <w:shd w:val="clear" w:color="auto" w:fill="FFFFFF"/>
            <w:vAlign w:val="center"/>
          </w:tcPr>
          <w:p w:rsidR="009B4798" w:rsidRPr="00424007" w:rsidRDefault="009B4798" w:rsidP="001A1907">
            <w:pPr>
              <w:spacing w:after="0"/>
              <w:jc w:val="center"/>
              <w:rPr>
                <w:color w:val="000000"/>
                <w:kern w:val="28"/>
              </w:rPr>
            </w:pPr>
            <w:r w:rsidRPr="00424007">
              <w:rPr>
                <w:color w:val="000000"/>
                <w:kern w:val="28"/>
              </w:rPr>
              <w:t>104,4</w:t>
            </w:r>
          </w:p>
        </w:tc>
        <w:tc>
          <w:tcPr>
            <w:tcW w:w="1399" w:type="pct"/>
            <w:tcBorders>
              <w:top w:val="single" w:sz="8" w:space="0" w:color="000000"/>
              <w:left w:val="single" w:sz="8" w:space="0" w:color="000000"/>
              <w:bottom w:val="single" w:sz="8" w:space="0" w:color="000000"/>
              <w:right w:val="single" w:sz="8" w:space="0" w:color="000000"/>
            </w:tcBorders>
            <w:shd w:val="clear" w:color="auto" w:fill="FFFFFF"/>
            <w:vAlign w:val="center"/>
          </w:tcPr>
          <w:p w:rsidR="009B4798" w:rsidRPr="00424007" w:rsidRDefault="009B4798" w:rsidP="001A1907">
            <w:pPr>
              <w:spacing w:after="0"/>
              <w:jc w:val="center"/>
              <w:rPr>
                <w:color w:val="000000"/>
                <w:kern w:val="28"/>
              </w:rPr>
            </w:pPr>
            <w:r w:rsidRPr="00424007">
              <w:t>Gnieżdżewo</w:t>
            </w:r>
          </w:p>
        </w:tc>
        <w:tc>
          <w:tcPr>
            <w:tcW w:w="982" w:type="pct"/>
            <w:tcBorders>
              <w:top w:val="single" w:sz="8" w:space="0" w:color="000000"/>
              <w:left w:val="single" w:sz="8" w:space="0" w:color="000000"/>
              <w:bottom w:val="single" w:sz="8" w:space="0" w:color="000000"/>
              <w:right w:val="single" w:sz="8" w:space="0" w:color="000000"/>
            </w:tcBorders>
            <w:shd w:val="clear" w:color="auto" w:fill="FFFFFF"/>
            <w:vAlign w:val="center"/>
          </w:tcPr>
          <w:p w:rsidR="009B4798" w:rsidRPr="00424007" w:rsidRDefault="009B4798" w:rsidP="00115BAB">
            <w:pPr>
              <w:widowControl w:val="0"/>
              <w:spacing w:after="0"/>
              <w:jc w:val="center"/>
              <w:rPr>
                <w:color w:val="000000"/>
                <w:kern w:val="28"/>
              </w:rPr>
            </w:pPr>
            <w:r w:rsidRPr="00424007">
              <w:t>115,1</w:t>
            </w:r>
          </w:p>
        </w:tc>
      </w:tr>
      <w:tr w:rsidR="009B4798" w:rsidRPr="00424007">
        <w:trPr>
          <w:trHeight w:val="454"/>
        </w:trPr>
        <w:tc>
          <w:tcPr>
            <w:tcW w:w="561" w:type="pct"/>
            <w:tcBorders>
              <w:top w:val="single" w:sz="8" w:space="0" w:color="000000"/>
              <w:left w:val="single" w:sz="8" w:space="0" w:color="000000"/>
              <w:bottom w:val="single" w:sz="8" w:space="0" w:color="000000"/>
              <w:right w:val="single" w:sz="8" w:space="0" w:color="000000"/>
            </w:tcBorders>
            <w:vAlign w:val="center"/>
          </w:tcPr>
          <w:p w:rsidR="009B4798" w:rsidRPr="00424007" w:rsidRDefault="009B4798" w:rsidP="001A1907">
            <w:pPr>
              <w:spacing w:after="0"/>
              <w:jc w:val="center"/>
              <w:rPr>
                <w:color w:val="000000"/>
                <w:kern w:val="28"/>
              </w:rPr>
            </w:pPr>
            <w:r w:rsidRPr="00424007">
              <w:t>3</w:t>
            </w:r>
          </w:p>
        </w:tc>
        <w:tc>
          <w:tcPr>
            <w:tcW w:w="1342" w:type="pct"/>
            <w:tcBorders>
              <w:top w:val="single" w:sz="8" w:space="0" w:color="000000"/>
              <w:left w:val="single" w:sz="8" w:space="0" w:color="000000"/>
              <w:bottom w:val="single" w:sz="8" w:space="0" w:color="000000"/>
              <w:right w:val="single" w:sz="8" w:space="0" w:color="000000"/>
            </w:tcBorders>
            <w:shd w:val="clear" w:color="auto" w:fill="FFFFFF"/>
            <w:vAlign w:val="center"/>
          </w:tcPr>
          <w:p w:rsidR="009B4798" w:rsidRPr="00424007" w:rsidRDefault="009B4798" w:rsidP="00115BAB">
            <w:pPr>
              <w:spacing w:after="0"/>
              <w:jc w:val="center"/>
              <w:rPr>
                <w:color w:val="000000"/>
                <w:kern w:val="28"/>
              </w:rPr>
            </w:pPr>
            <w:r w:rsidRPr="00424007">
              <w:t>Strzelno</w:t>
            </w:r>
          </w:p>
        </w:tc>
        <w:tc>
          <w:tcPr>
            <w:tcW w:w="716" w:type="pct"/>
            <w:tcBorders>
              <w:top w:val="single" w:sz="8" w:space="0" w:color="000000"/>
              <w:left w:val="single" w:sz="8" w:space="0" w:color="000000"/>
              <w:bottom w:val="single" w:sz="8" w:space="0" w:color="000000"/>
              <w:right w:val="single" w:sz="8" w:space="0" w:color="000000"/>
            </w:tcBorders>
            <w:shd w:val="clear" w:color="auto" w:fill="FFFFFF"/>
            <w:vAlign w:val="center"/>
          </w:tcPr>
          <w:p w:rsidR="009B4798" w:rsidRPr="00424007" w:rsidRDefault="009B4798" w:rsidP="001A1907">
            <w:pPr>
              <w:spacing w:after="0"/>
              <w:jc w:val="center"/>
              <w:rPr>
                <w:color w:val="000000"/>
                <w:kern w:val="28"/>
              </w:rPr>
            </w:pPr>
            <w:r w:rsidRPr="00424007">
              <w:rPr>
                <w:color w:val="000000"/>
                <w:kern w:val="28"/>
              </w:rPr>
              <w:t>104,5</w:t>
            </w:r>
          </w:p>
        </w:tc>
        <w:tc>
          <w:tcPr>
            <w:tcW w:w="1399" w:type="pct"/>
            <w:tcBorders>
              <w:top w:val="single" w:sz="8" w:space="0" w:color="000000"/>
              <w:left w:val="single" w:sz="8" w:space="0" w:color="000000"/>
              <w:bottom w:val="single" w:sz="8" w:space="0" w:color="000000"/>
              <w:right w:val="single" w:sz="8" w:space="0" w:color="000000"/>
            </w:tcBorders>
            <w:shd w:val="clear" w:color="auto" w:fill="FFFFFF"/>
            <w:vAlign w:val="center"/>
          </w:tcPr>
          <w:p w:rsidR="009B4798" w:rsidRPr="00424007" w:rsidRDefault="009B4798" w:rsidP="001A1907">
            <w:pPr>
              <w:spacing w:after="0"/>
              <w:jc w:val="center"/>
              <w:rPr>
                <w:color w:val="000000"/>
                <w:kern w:val="28"/>
              </w:rPr>
            </w:pPr>
            <w:r w:rsidRPr="00424007">
              <w:rPr>
                <w:color w:val="000000"/>
                <w:kern w:val="28"/>
              </w:rPr>
              <w:t>Strzelno</w:t>
            </w:r>
          </w:p>
        </w:tc>
        <w:tc>
          <w:tcPr>
            <w:tcW w:w="982" w:type="pct"/>
            <w:tcBorders>
              <w:top w:val="single" w:sz="8" w:space="0" w:color="000000"/>
              <w:left w:val="single" w:sz="8" w:space="0" w:color="000000"/>
              <w:bottom w:val="single" w:sz="8" w:space="0" w:color="000000"/>
              <w:right w:val="single" w:sz="8" w:space="0" w:color="000000"/>
            </w:tcBorders>
            <w:shd w:val="clear" w:color="auto" w:fill="FFFFFF"/>
            <w:vAlign w:val="center"/>
          </w:tcPr>
          <w:p w:rsidR="009B4798" w:rsidRPr="00424007" w:rsidRDefault="009B4798" w:rsidP="00115BAB">
            <w:pPr>
              <w:widowControl w:val="0"/>
              <w:spacing w:after="0"/>
              <w:jc w:val="center"/>
              <w:rPr>
                <w:color w:val="000000"/>
                <w:kern w:val="28"/>
              </w:rPr>
            </w:pPr>
            <w:r w:rsidRPr="00424007">
              <w:rPr>
                <w:color w:val="000000"/>
                <w:kern w:val="28"/>
              </w:rPr>
              <w:t>119,3</w:t>
            </w:r>
          </w:p>
        </w:tc>
      </w:tr>
      <w:tr w:rsidR="009B4798" w:rsidRPr="00424007">
        <w:trPr>
          <w:trHeight w:val="454"/>
        </w:trPr>
        <w:tc>
          <w:tcPr>
            <w:tcW w:w="561" w:type="pct"/>
            <w:tcBorders>
              <w:top w:val="single" w:sz="8" w:space="0" w:color="000000"/>
              <w:left w:val="single" w:sz="8" w:space="0" w:color="000000"/>
              <w:bottom w:val="single" w:sz="8" w:space="0" w:color="000000"/>
              <w:right w:val="single" w:sz="8" w:space="0" w:color="000000"/>
            </w:tcBorders>
            <w:vAlign w:val="center"/>
          </w:tcPr>
          <w:p w:rsidR="009B4798" w:rsidRPr="00424007" w:rsidRDefault="009B4798" w:rsidP="001A1907">
            <w:pPr>
              <w:spacing w:after="0"/>
              <w:jc w:val="center"/>
              <w:rPr>
                <w:color w:val="000000"/>
                <w:kern w:val="28"/>
              </w:rPr>
            </w:pPr>
            <w:r w:rsidRPr="00424007">
              <w:t>4</w:t>
            </w:r>
          </w:p>
        </w:tc>
        <w:tc>
          <w:tcPr>
            <w:tcW w:w="1342" w:type="pct"/>
            <w:tcBorders>
              <w:top w:val="single" w:sz="8" w:space="0" w:color="000000"/>
              <w:left w:val="single" w:sz="8" w:space="0" w:color="000000"/>
              <w:bottom w:val="single" w:sz="8" w:space="0" w:color="000000"/>
              <w:right w:val="single" w:sz="8" w:space="0" w:color="000000"/>
            </w:tcBorders>
            <w:shd w:val="clear" w:color="auto" w:fill="FFFFFF"/>
            <w:vAlign w:val="center"/>
          </w:tcPr>
          <w:p w:rsidR="009B4798" w:rsidRPr="00424007" w:rsidRDefault="009B4798" w:rsidP="00115BAB">
            <w:pPr>
              <w:spacing w:after="0"/>
              <w:jc w:val="center"/>
              <w:rPr>
                <w:color w:val="000000"/>
                <w:kern w:val="28"/>
              </w:rPr>
            </w:pPr>
            <w:r w:rsidRPr="00424007">
              <w:t>Żarnowiec</w:t>
            </w:r>
          </w:p>
        </w:tc>
        <w:tc>
          <w:tcPr>
            <w:tcW w:w="716" w:type="pct"/>
            <w:tcBorders>
              <w:top w:val="single" w:sz="8" w:space="0" w:color="000000"/>
              <w:left w:val="single" w:sz="8" w:space="0" w:color="000000"/>
              <w:bottom w:val="single" w:sz="8" w:space="0" w:color="000000"/>
              <w:right w:val="single" w:sz="8" w:space="0" w:color="000000"/>
            </w:tcBorders>
            <w:shd w:val="clear" w:color="auto" w:fill="FFFFFF"/>
            <w:vAlign w:val="center"/>
          </w:tcPr>
          <w:p w:rsidR="009B4798" w:rsidRPr="00424007" w:rsidRDefault="009B4798" w:rsidP="001A1907">
            <w:pPr>
              <w:spacing w:after="0"/>
              <w:jc w:val="center"/>
              <w:rPr>
                <w:color w:val="000000"/>
                <w:kern w:val="28"/>
              </w:rPr>
            </w:pPr>
            <w:r w:rsidRPr="00424007">
              <w:rPr>
                <w:color w:val="000000"/>
                <w:kern w:val="28"/>
              </w:rPr>
              <w:t>108,4</w:t>
            </w:r>
          </w:p>
        </w:tc>
        <w:tc>
          <w:tcPr>
            <w:tcW w:w="1399" w:type="pct"/>
            <w:tcBorders>
              <w:top w:val="single" w:sz="8" w:space="0" w:color="000000"/>
              <w:left w:val="single" w:sz="8" w:space="0" w:color="000000"/>
              <w:bottom w:val="single" w:sz="8" w:space="0" w:color="000000"/>
              <w:right w:val="single" w:sz="8" w:space="0" w:color="000000"/>
            </w:tcBorders>
            <w:shd w:val="clear" w:color="auto" w:fill="FFFFFF"/>
            <w:vAlign w:val="center"/>
          </w:tcPr>
          <w:p w:rsidR="009B4798" w:rsidRPr="00424007" w:rsidRDefault="009B4798" w:rsidP="001A1907">
            <w:pPr>
              <w:spacing w:after="0"/>
              <w:jc w:val="center"/>
              <w:rPr>
                <w:color w:val="000000"/>
                <w:kern w:val="28"/>
              </w:rPr>
            </w:pPr>
            <w:r w:rsidRPr="00424007">
              <w:t> Wierzchucino</w:t>
            </w:r>
          </w:p>
        </w:tc>
        <w:tc>
          <w:tcPr>
            <w:tcW w:w="982" w:type="pct"/>
            <w:tcBorders>
              <w:top w:val="single" w:sz="8" w:space="0" w:color="000000"/>
              <w:left w:val="single" w:sz="8" w:space="0" w:color="000000"/>
              <w:bottom w:val="single" w:sz="8" w:space="0" w:color="000000"/>
              <w:right w:val="single" w:sz="8" w:space="0" w:color="000000"/>
            </w:tcBorders>
            <w:shd w:val="clear" w:color="auto" w:fill="FFFFFF"/>
            <w:vAlign w:val="center"/>
          </w:tcPr>
          <w:p w:rsidR="009B4798" w:rsidRPr="00424007" w:rsidRDefault="009B4798" w:rsidP="00115BAB">
            <w:pPr>
              <w:widowControl w:val="0"/>
              <w:spacing w:after="0"/>
              <w:jc w:val="center"/>
              <w:rPr>
                <w:color w:val="000000"/>
                <w:kern w:val="28"/>
              </w:rPr>
            </w:pPr>
            <w:r w:rsidRPr="00424007">
              <w:t>135,0</w:t>
            </w:r>
          </w:p>
        </w:tc>
      </w:tr>
      <w:tr w:rsidR="009B4798" w:rsidRPr="00424007">
        <w:trPr>
          <w:trHeight w:val="454"/>
        </w:trPr>
        <w:tc>
          <w:tcPr>
            <w:tcW w:w="561" w:type="pct"/>
            <w:tcBorders>
              <w:top w:val="single" w:sz="8" w:space="0" w:color="000000"/>
              <w:left w:val="single" w:sz="8" w:space="0" w:color="000000"/>
              <w:bottom w:val="single" w:sz="8" w:space="0" w:color="000000"/>
              <w:right w:val="single" w:sz="8" w:space="0" w:color="000000"/>
            </w:tcBorders>
            <w:vAlign w:val="center"/>
          </w:tcPr>
          <w:p w:rsidR="009B4798" w:rsidRPr="00424007" w:rsidRDefault="009B4798" w:rsidP="001A1907">
            <w:pPr>
              <w:spacing w:after="0"/>
              <w:jc w:val="center"/>
              <w:rPr>
                <w:color w:val="000000"/>
                <w:kern w:val="28"/>
              </w:rPr>
            </w:pPr>
            <w:r w:rsidRPr="00424007">
              <w:t>5</w:t>
            </w:r>
          </w:p>
        </w:tc>
        <w:tc>
          <w:tcPr>
            <w:tcW w:w="1342" w:type="pct"/>
            <w:tcBorders>
              <w:top w:val="single" w:sz="8" w:space="0" w:color="000000"/>
              <w:left w:val="single" w:sz="8" w:space="0" w:color="000000"/>
              <w:bottom w:val="single" w:sz="8" w:space="0" w:color="000000"/>
              <w:right w:val="single" w:sz="8" w:space="0" w:color="000000"/>
            </w:tcBorders>
            <w:shd w:val="clear" w:color="auto" w:fill="FFFFFF"/>
            <w:vAlign w:val="center"/>
          </w:tcPr>
          <w:p w:rsidR="009B4798" w:rsidRPr="00424007" w:rsidRDefault="009B4798" w:rsidP="00115BAB">
            <w:pPr>
              <w:spacing w:after="0"/>
              <w:jc w:val="center"/>
              <w:rPr>
                <w:color w:val="000000"/>
                <w:kern w:val="28"/>
              </w:rPr>
            </w:pPr>
            <w:r w:rsidRPr="00424007">
              <w:rPr>
                <w:color w:val="000000"/>
                <w:kern w:val="28"/>
              </w:rPr>
              <w:t>Chłapowo II</w:t>
            </w:r>
          </w:p>
        </w:tc>
        <w:tc>
          <w:tcPr>
            <w:tcW w:w="716" w:type="pct"/>
            <w:tcBorders>
              <w:top w:val="single" w:sz="8" w:space="0" w:color="000000"/>
              <w:left w:val="single" w:sz="8" w:space="0" w:color="000000"/>
              <w:bottom w:val="single" w:sz="8" w:space="0" w:color="000000"/>
              <w:right w:val="single" w:sz="8" w:space="0" w:color="000000"/>
            </w:tcBorders>
            <w:shd w:val="clear" w:color="auto" w:fill="FFFFFF"/>
            <w:vAlign w:val="center"/>
          </w:tcPr>
          <w:p w:rsidR="009B4798" w:rsidRPr="00424007" w:rsidRDefault="009B4798" w:rsidP="001A1907">
            <w:pPr>
              <w:spacing w:after="0"/>
              <w:jc w:val="center"/>
              <w:rPr>
                <w:color w:val="000000"/>
                <w:kern w:val="28"/>
              </w:rPr>
            </w:pPr>
            <w:r w:rsidRPr="00424007">
              <w:rPr>
                <w:color w:val="000000"/>
                <w:kern w:val="28"/>
              </w:rPr>
              <w:t>115,4</w:t>
            </w:r>
          </w:p>
        </w:tc>
        <w:tc>
          <w:tcPr>
            <w:tcW w:w="1399" w:type="pct"/>
            <w:tcBorders>
              <w:top w:val="single" w:sz="8" w:space="0" w:color="000000"/>
              <w:left w:val="single" w:sz="8" w:space="0" w:color="000000"/>
              <w:bottom w:val="single" w:sz="8" w:space="0" w:color="000000"/>
              <w:right w:val="single" w:sz="8" w:space="0" w:color="000000"/>
            </w:tcBorders>
            <w:shd w:val="clear" w:color="auto" w:fill="FFFFFF"/>
            <w:vAlign w:val="center"/>
          </w:tcPr>
          <w:p w:rsidR="009B4798" w:rsidRPr="00424007" w:rsidRDefault="009B4798" w:rsidP="001A1907">
            <w:pPr>
              <w:spacing w:after="0"/>
              <w:jc w:val="center"/>
              <w:rPr>
                <w:color w:val="000000"/>
                <w:kern w:val="28"/>
              </w:rPr>
            </w:pPr>
            <w:r w:rsidRPr="00424007">
              <w:t> Mieroszyno</w:t>
            </w:r>
          </w:p>
        </w:tc>
        <w:tc>
          <w:tcPr>
            <w:tcW w:w="982" w:type="pct"/>
            <w:tcBorders>
              <w:top w:val="single" w:sz="8" w:space="0" w:color="000000"/>
              <w:left w:val="single" w:sz="8" w:space="0" w:color="000000"/>
              <w:bottom w:val="single" w:sz="8" w:space="0" w:color="000000"/>
              <w:right w:val="single" w:sz="8" w:space="0" w:color="000000"/>
            </w:tcBorders>
            <w:shd w:val="clear" w:color="auto" w:fill="FFFFFF"/>
            <w:vAlign w:val="center"/>
          </w:tcPr>
          <w:p w:rsidR="009B4798" w:rsidRPr="00424007" w:rsidRDefault="009B4798" w:rsidP="00115BAB">
            <w:pPr>
              <w:widowControl w:val="0"/>
              <w:spacing w:after="0"/>
              <w:jc w:val="center"/>
              <w:rPr>
                <w:color w:val="000000"/>
                <w:kern w:val="28"/>
              </w:rPr>
            </w:pPr>
            <w:r w:rsidRPr="00424007">
              <w:rPr>
                <w:color w:val="000000"/>
                <w:kern w:val="28"/>
              </w:rPr>
              <w:t>142,0</w:t>
            </w:r>
          </w:p>
        </w:tc>
      </w:tr>
      <w:tr w:rsidR="009B4798" w:rsidRPr="00424007">
        <w:trPr>
          <w:trHeight w:val="454"/>
        </w:trPr>
        <w:tc>
          <w:tcPr>
            <w:tcW w:w="561" w:type="pct"/>
            <w:tcBorders>
              <w:top w:val="single" w:sz="8" w:space="0" w:color="000000"/>
              <w:left w:val="single" w:sz="8" w:space="0" w:color="000000"/>
              <w:bottom w:val="single" w:sz="8" w:space="0" w:color="000000"/>
              <w:right w:val="single" w:sz="8" w:space="0" w:color="000000"/>
            </w:tcBorders>
            <w:vAlign w:val="center"/>
          </w:tcPr>
          <w:p w:rsidR="009B4798" w:rsidRPr="00424007" w:rsidRDefault="009B4798" w:rsidP="001A1907">
            <w:pPr>
              <w:spacing w:after="0"/>
              <w:jc w:val="center"/>
              <w:rPr>
                <w:color w:val="000000"/>
                <w:kern w:val="28"/>
              </w:rPr>
            </w:pPr>
            <w:r w:rsidRPr="00424007">
              <w:t>6</w:t>
            </w:r>
          </w:p>
        </w:tc>
        <w:tc>
          <w:tcPr>
            <w:tcW w:w="1342" w:type="pct"/>
            <w:tcBorders>
              <w:top w:val="single" w:sz="8" w:space="0" w:color="000000"/>
              <w:left w:val="single" w:sz="8" w:space="0" w:color="000000"/>
              <w:bottom w:val="single" w:sz="8" w:space="0" w:color="000000"/>
              <w:right w:val="single" w:sz="8" w:space="0" w:color="000000"/>
            </w:tcBorders>
            <w:shd w:val="clear" w:color="auto" w:fill="FFFFFF"/>
            <w:vAlign w:val="center"/>
          </w:tcPr>
          <w:p w:rsidR="009B4798" w:rsidRPr="00424007" w:rsidRDefault="009B4798" w:rsidP="00115BAB">
            <w:pPr>
              <w:spacing w:after="0"/>
              <w:jc w:val="center"/>
              <w:rPr>
                <w:color w:val="000000"/>
                <w:kern w:val="28"/>
              </w:rPr>
            </w:pPr>
            <w:r w:rsidRPr="00424007">
              <w:rPr>
                <w:color w:val="000000"/>
                <w:kern w:val="28"/>
              </w:rPr>
              <w:t>Chłapowo I</w:t>
            </w:r>
          </w:p>
        </w:tc>
        <w:tc>
          <w:tcPr>
            <w:tcW w:w="716" w:type="pct"/>
            <w:tcBorders>
              <w:top w:val="single" w:sz="8" w:space="0" w:color="000000"/>
              <w:left w:val="single" w:sz="8" w:space="0" w:color="000000"/>
              <w:bottom w:val="single" w:sz="8" w:space="0" w:color="000000"/>
              <w:right w:val="single" w:sz="8" w:space="0" w:color="000000"/>
            </w:tcBorders>
            <w:shd w:val="clear" w:color="auto" w:fill="FFFFFF"/>
            <w:vAlign w:val="center"/>
          </w:tcPr>
          <w:p w:rsidR="009B4798" w:rsidRPr="00424007" w:rsidRDefault="009B4798" w:rsidP="001A1907">
            <w:pPr>
              <w:spacing w:after="0"/>
              <w:jc w:val="center"/>
              <w:rPr>
                <w:color w:val="000000"/>
                <w:kern w:val="28"/>
              </w:rPr>
            </w:pPr>
            <w:r w:rsidRPr="00424007">
              <w:rPr>
                <w:color w:val="000000"/>
                <w:kern w:val="28"/>
              </w:rPr>
              <w:t>117,1</w:t>
            </w:r>
          </w:p>
        </w:tc>
        <w:tc>
          <w:tcPr>
            <w:tcW w:w="1399" w:type="pct"/>
            <w:tcBorders>
              <w:top w:val="single" w:sz="8" w:space="0" w:color="000000"/>
              <w:left w:val="single" w:sz="8" w:space="0" w:color="000000"/>
              <w:bottom w:val="single" w:sz="8" w:space="0" w:color="000000"/>
              <w:right w:val="single" w:sz="8" w:space="0" w:color="000000"/>
            </w:tcBorders>
            <w:shd w:val="clear" w:color="auto" w:fill="FFFFFF"/>
            <w:vAlign w:val="center"/>
          </w:tcPr>
          <w:p w:rsidR="009B4798" w:rsidRPr="00424007" w:rsidRDefault="009B4798" w:rsidP="001A1907">
            <w:pPr>
              <w:spacing w:after="0"/>
              <w:jc w:val="center"/>
              <w:rPr>
                <w:color w:val="000000"/>
                <w:kern w:val="28"/>
              </w:rPr>
            </w:pPr>
            <w:r w:rsidRPr="00424007">
              <w:t> </w:t>
            </w:r>
          </w:p>
        </w:tc>
        <w:tc>
          <w:tcPr>
            <w:tcW w:w="982" w:type="pct"/>
            <w:tcBorders>
              <w:top w:val="single" w:sz="8" w:space="0" w:color="000000"/>
              <w:left w:val="single" w:sz="8" w:space="0" w:color="000000"/>
              <w:bottom w:val="single" w:sz="8" w:space="0" w:color="000000"/>
              <w:right w:val="single" w:sz="8" w:space="0" w:color="000000"/>
            </w:tcBorders>
            <w:shd w:val="clear" w:color="auto" w:fill="FFFFFF"/>
            <w:vAlign w:val="center"/>
          </w:tcPr>
          <w:p w:rsidR="009B4798" w:rsidRPr="00424007" w:rsidRDefault="009B4798" w:rsidP="001A1907">
            <w:pPr>
              <w:widowControl w:val="0"/>
              <w:spacing w:after="0"/>
              <w:jc w:val="center"/>
              <w:rPr>
                <w:color w:val="000000"/>
                <w:kern w:val="28"/>
              </w:rPr>
            </w:pPr>
            <w:r w:rsidRPr="00424007">
              <w:t> </w:t>
            </w:r>
          </w:p>
        </w:tc>
      </w:tr>
      <w:tr w:rsidR="009B4798" w:rsidRPr="00424007">
        <w:trPr>
          <w:trHeight w:val="454"/>
        </w:trPr>
        <w:tc>
          <w:tcPr>
            <w:tcW w:w="561" w:type="pct"/>
            <w:tcBorders>
              <w:top w:val="single" w:sz="8" w:space="0" w:color="000000"/>
              <w:left w:val="single" w:sz="8" w:space="0" w:color="000000"/>
              <w:bottom w:val="single" w:sz="8" w:space="0" w:color="000000"/>
              <w:right w:val="single" w:sz="8" w:space="0" w:color="000000"/>
            </w:tcBorders>
            <w:vAlign w:val="center"/>
          </w:tcPr>
          <w:p w:rsidR="009B4798" w:rsidRPr="00424007" w:rsidRDefault="009B4798" w:rsidP="001A1907">
            <w:pPr>
              <w:spacing w:after="0"/>
              <w:jc w:val="center"/>
              <w:rPr>
                <w:color w:val="000000"/>
                <w:kern w:val="28"/>
              </w:rPr>
            </w:pPr>
            <w:r w:rsidRPr="00424007">
              <w:t>7</w:t>
            </w:r>
          </w:p>
        </w:tc>
        <w:tc>
          <w:tcPr>
            <w:tcW w:w="1342" w:type="pct"/>
            <w:tcBorders>
              <w:top w:val="single" w:sz="8" w:space="0" w:color="000000"/>
              <w:left w:val="single" w:sz="8" w:space="0" w:color="000000"/>
              <w:bottom w:val="single" w:sz="8" w:space="0" w:color="000000"/>
              <w:right w:val="single" w:sz="8" w:space="0" w:color="000000"/>
            </w:tcBorders>
            <w:shd w:val="clear" w:color="auto" w:fill="FFFFFF"/>
            <w:vAlign w:val="center"/>
          </w:tcPr>
          <w:p w:rsidR="009B4798" w:rsidRPr="00424007" w:rsidRDefault="009B4798" w:rsidP="00115BAB">
            <w:pPr>
              <w:spacing w:after="0"/>
              <w:jc w:val="center"/>
              <w:rPr>
                <w:color w:val="000000"/>
                <w:kern w:val="28"/>
              </w:rPr>
            </w:pPr>
            <w:r w:rsidRPr="00424007">
              <w:t>Werblinia</w:t>
            </w:r>
          </w:p>
        </w:tc>
        <w:tc>
          <w:tcPr>
            <w:tcW w:w="716" w:type="pct"/>
            <w:tcBorders>
              <w:top w:val="single" w:sz="8" w:space="0" w:color="000000"/>
              <w:left w:val="single" w:sz="8" w:space="0" w:color="000000"/>
              <w:bottom w:val="single" w:sz="8" w:space="0" w:color="000000"/>
              <w:right w:val="single" w:sz="8" w:space="0" w:color="000000"/>
            </w:tcBorders>
            <w:shd w:val="clear" w:color="auto" w:fill="FFFFFF"/>
            <w:vAlign w:val="center"/>
          </w:tcPr>
          <w:p w:rsidR="009B4798" w:rsidRPr="00424007" w:rsidRDefault="009B4798" w:rsidP="001A1907">
            <w:pPr>
              <w:spacing w:after="0"/>
              <w:jc w:val="center"/>
              <w:rPr>
                <w:color w:val="000000"/>
                <w:kern w:val="28"/>
              </w:rPr>
            </w:pPr>
            <w:r w:rsidRPr="00424007">
              <w:rPr>
                <w:color w:val="000000"/>
                <w:kern w:val="28"/>
              </w:rPr>
              <w:t>118,5</w:t>
            </w:r>
          </w:p>
        </w:tc>
        <w:tc>
          <w:tcPr>
            <w:tcW w:w="1399" w:type="pct"/>
            <w:tcBorders>
              <w:top w:val="single" w:sz="8" w:space="0" w:color="000000"/>
              <w:left w:val="single" w:sz="8" w:space="0" w:color="000000"/>
              <w:bottom w:val="single" w:sz="8" w:space="0" w:color="000000"/>
              <w:right w:val="single" w:sz="8" w:space="0" w:color="000000"/>
            </w:tcBorders>
            <w:shd w:val="clear" w:color="auto" w:fill="FFFFFF"/>
            <w:vAlign w:val="center"/>
          </w:tcPr>
          <w:p w:rsidR="009B4798" w:rsidRPr="00424007" w:rsidRDefault="009B4798" w:rsidP="001A1907">
            <w:pPr>
              <w:spacing w:after="0"/>
              <w:jc w:val="center"/>
              <w:rPr>
                <w:color w:val="000000"/>
                <w:kern w:val="28"/>
              </w:rPr>
            </w:pPr>
            <w:r w:rsidRPr="00424007">
              <w:t> </w:t>
            </w:r>
          </w:p>
        </w:tc>
        <w:tc>
          <w:tcPr>
            <w:tcW w:w="982" w:type="pct"/>
            <w:tcBorders>
              <w:top w:val="single" w:sz="8" w:space="0" w:color="000000"/>
              <w:left w:val="single" w:sz="8" w:space="0" w:color="000000"/>
              <w:bottom w:val="single" w:sz="8" w:space="0" w:color="000000"/>
              <w:right w:val="single" w:sz="8" w:space="0" w:color="000000"/>
            </w:tcBorders>
            <w:shd w:val="clear" w:color="auto" w:fill="FFFFFF"/>
            <w:vAlign w:val="center"/>
          </w:tcPr>
          <w:p w:rsidR="009B4798" w:rsidRPr="00424007" w:rsidRDefault="009B4798" w:rsidP="001A1907">
            <w:pPr>
              <w:widowControl w:val="0"/>
              <w:spacing w:after="0"/>
              <w:jc w:val="center"/>
              <w:rPr>
                <w:color w:val="000000"/>
                <w:kern w:val="28"/>
              </w:rPr>
            </w:pPr>
            <w:r w:rsidRPr="00424007">
              <w:t> </w:t>
            </w:r>
          </w:p>
        </w:tc>
      </w:tr>
      <w:tr w:rsidR="009B4798" w:rsidRPr="00424007">
        <w:trPr>
          <w:trHeight w:val="454"/>
        </w:trPr>
        <w:tc>
          <w:tcPr>
            <w:tcW w:w="561" w:type="pct"/>
            <w:tcBorders>
              <w:top w:val="single" w:sz="8" w:space="0" w:color="000000"/>
              <w:left w:val="single" w:sz="8" w:space="0" w:color="000000"/>
              <w:bottom w:val="single" w:sz="8" w:space="0" w:color="000000"/>
              <w:right w:val="single" w:sz="8" w:space="0" w:color="000000"/>
            </w:tcBorders>
            <w:vAlign w:val="center"/>
          </w:tcPr>
          <w:p w:rsidR="009B4798" w:rsidRPr="00424007" w:rsidRDefault="009B4798" w:rsidP="001A1907">
            <w:pPr>
              <w:spacing w:after="0"/>
              <w:jc w:val="center"/>
              <w:rPr>
                <w:color w:val="000000"/>
                <w:kern w:val="28"/>
              </w:rPr>
            </w:pPr>
            <w:r w:rsidRPr="00424007">
              <w:t>8</w:t>
            </w:r>
          </w:p>
        </w:tc>
        <w:tc>
          <w:tcPr>
            <w:tcW w:w="1342" w:type="pct"/>
            <w:tcBorders>
              <w:top w:val="single" w:sz="8" w:space="0" w:color="000000"/>
              <w:left w:val="single" w:sz="8" w:space="0" w:color="000000"/>
              <w:bottom w:val="single" w:sz="8" w:space="0" w:color="000000"/>
              <w:right w:val="single" w:sz="8" w:space="0" w:color="000000"/>
            </w:tcBorders>
            <w:shd w:val="clear" w:color="auto" w:fill="FFFFFF"/>
            <w:vAlign w:val="center"/>
          </w:tcPr>
          <w:p w:rsidR="009B4798" w:rsidRPr="00424007" w:rsidRDefault="009B4798" w:rsidP="00115BAB">
            <w:pPr>
              <w:spacing w:after="0"/>
              <w:jc w:val="center"/>
              <w:rPr>
                <w:color w:val="000000"/>
                <w:kern w:val="28"/>
              </w:rPr>
            </w:pPr>
            <w:r w:rsidRPr="00424007">
              <w:rPr>
                <w:color w:val="000000"/>
                <w:kern w:val="28"/>
              </w:rPr>
              <w:t>Starzyno</w:t>
            </w:r>
          </w:p>
        </w:tc>
        <w:tc>
          <w:tcPr>
            <w:tcW w:w="716" w:type="pct"/>
            <w:tcBorders>
              <w:top w:val="single" w:sz="8" w:space="0" w:color="000000"/>
              <w:left w:val="single" w:sz="8" w:space="0" w:color="000000"/>
              <w:bottom w:val="single" w:sz="8" w:space="0" w:color="000000"/>
              <w:right w:val="single" w:sz="8" w:space="0" w:color="000000"/>
            </w:tcBorders>
            <w:shd w:val="clear" w:color="auto" w:fill="FFFFFF"/>
            <w:vAlign w:val="center"/>
          </w:tcPr>
          <w:p w:rsidR="009B4798" w:rsidRPr="00424007" w:rsidRDefault="009B4798" w:rsidP="001A1907">
            <w:pPr>
              <w:spacing w:after="0"/>
              <w:jc w:val="center"/>
              <w:rPr>
                <w:color w:val="000000"/>
                <w:kern w:val="28"/>
              </w:rPr>
            </w:pPr>
            <w:r w:rsidRPr="00424007">
              <w:rPr>
                <w:color w:val="000000"/>
                <w:kern w:val="28"/>
              </w:rPr>
              <w:t>125,7</w:t>
            </w:r>
          </w:p>
        </w:tc>
        <w:tc>
          <w:tcPr>
            <w:tcW w:w="1399" w:type="pct"/>
            <w:tcBorders>
              <w:top w:val="single" w:sz="8" w:space="0" w:color="000000"/>
              <w:left w:val="single" w:sz="8" w:space="0" w:color="000000"/>
              <w:bottom w:val="single" w:sz="8" w:space="0" w:color="000000"/>
              <w:right w:val="single" w:sz="8" w:space="0" w:color="000000"/>
            </w:tcBorders>
            <w:shd w:val="clear" w:color="auto" w:fill="FFFFFF"/>
            <w:vAlign w:val="center"/>
          </w:tcPr>
          <w:p w:rsidR="009B4798" w:rsidRPr="00424007" w:rsidRDefault="009B4798" w:rsidP="001A1907">
            <w:pPr>
              <w:spacing w:after="0"/>
              <w:jc w:val="center"/>
              <w:rPr>
                <w:color w:val="000000"/>
                <w:kern w:val="28"/>
              </w:rPr>
            </w:pPr>
            <w:r w:rsidRPr="00424007">
              <w:t> </w:t>
            </w:r>
          </w:p>
        </w:tc>
        <w:tc>
          <w:tcPr>
            <w:tcW w:w="982" w:type="pct"/>
            <w:tcBorders>
              <w:top w:val="single" w:sz="8" w:space="0" w:color="000000"/>
              <w:left w:val="single" w:sz="8" w:space="0" w:color="000000"/>
              <w:bottom w:val="single" w:sz="8" w:space="0" w:color="000000"/>
              <w:right w:val="single" w:sz="8" w:space="0" w:color="000000"/>
            </w:tcBorders>
            <w:shd w:val="clear" w:color="auto" w:fill="FFFFFF"/>
            <w:vAlign w:val="center"/>
          </w:tcPr>
          <w:p w:rsidR="009B4798" w:rsidRPr="00424007" w:rsidRDefault="009B4798" w:rsidP="001A1907">
            <w:pPr>
              <w:widowControl w:val="0"/>
              <w:spacing w:after="0"/>
              <w:jc w:val="center"/>
              <w:rPr>
                <w:color w:val="000000"/>
                <w:kern w:val="28"/>
              </w:rPr>
            </w:pPr>
            <w:r w:rsidRPr="00424007">
              <w:t> </w:t>
            </w:r>
          </w:p>
        </w:tc>
      </w:tr>
      <w:tr w:rsidR="009B4798" w:rsidRPr="00424007">
        <w:trPr>
          <w:trHeight w:val="454"/>
        </w:trPr>
        <w:tc>
          <w:tcPr>
            <w:tcW w:w="561" w:type="pct"/>
            <w:tcBorders>
              <w:top w:val="single" w:sz="8" w:space="0" w:color="000000"/>
              <w:left w:val="single" w:sz="8" w:space="0" w:color="000000"/>
              <w:bottom w:val="single" w:sz="8" w:space="0" w:color="000000"/>
              <w:right w:val="single" w:sz="8" w:space="0" w:color="000000"/>
            </w:tcBorders>
            <w:vAlign w:val="center"/>
          </w:tcPr>
          <w:p w:rsidR="009B4798" w:rsidRPr="00424007" w:rsidRDefault="009B4798" w:rsidP="001A1907">
            <w:pPr>
              <w:spacing w:after="0"/>
              <w:jc w:val="center"/>
              <w:rPr>
                <w:color w:val="000000"/>
                <w:kern w:val="28"/>
              </w:rPr>
            </w:pPr>
            <w:r w:rsidRPr="00424007">
              <w:t>9</w:t>
            </w:r>
          </w:p>
        </w:tc>
        <w:tc>
          <w:tcPr>
            <w:tcW w:w="1342" w:type="pct"/>
            <w:tcBorders>
              <w:top w:val="single" w:sz="8" w:space="0" w:color="000000"/>
              <w:left w:val="single" w:sz="8" w:space="0" w:color="000000"/>
              <w:bottom w:val="single" w:sz="8" w:space="0" w:color="000000"/>
              <w:right w:val="single" w:sz="8" w:space="0" w:color="000000"/>
            </w:tcBorders>
            <w:shd w:val="clear" w:color="auto" w:fill="FFFFFF"/>
            <w:vAlign w:val="center"/>
          </w:tcPr>
          <w:p w:rsidR="009B4798" w:rsidRPr="00424007" w:rsidRDefault="009B4798" w:rsidP="00115BAB">
            <w:pPr>
              <w:spacing w:after="0"/>
              <w:jc w:val="center"/>
              <w:rPr>
                <w:color w:val="000000"/>
                <w:kern w:val="28"/>
              </w:rPr>
            </w:pPr>
            <w:r w:rsidRPr="00424007">
              <w:t>Karlikowo</w:t>
            </w:r>
          </w:p>
        </w:tc>
        <w:tc>
          <w:tcPr>
            <w:tcW w:w="716" w:type="pct"/>
            <w:tcBorders>
              <w:top w:val="single" w:sz="8" w:space="0" w:color="000000"/>
              <w:left w:val="single" w:sz="8" w:space="0" w:color="000000"/>
              <w:bottom w:val="single" w:sz="8" w:space="0" w:color="000000"/>
              <w:right w:val="single" w:sz="8" w:space="0" w:color="000000"/>
            </w:tcBorders>
            <w:shd w:val="clear" w:color="auto" w:fill="FFFFFF"/>
            <w:vAlign w:val="center"/>
          </w:tcPr>
          <w:p w:rsidR="009B4798" w:rsidRPr="00424007" w:rsidRDefault="009B4798" w:rsidP="001A1907">
            <w:pPr>
              <w:spacing w:after="0"/>
              <w:jc w:val="center"/>
              <w:rPr>
                <w:color w:val="000000"/>
                <w:kern w:val="28"/>
              </w:rPr>
            </w:pPr>
            <w:r w:rsidRPr="00424007">
              <w:rPr>
                <w:color w:val="000000"/>
                <w:kern w:val="28"/>
              </w:rPr>
              <w:t>129,0</w:t>
            </w:r>
          </w:p>
        </w:tc>
        <w:tc>
          <w:tcPr>
            <w:tcW w:w="1399" w:type="pct"/>
            <w:tcBorders>
              <w:top w:val="single" w:sz="8" w:space="0" w:color="000000"/>
              <w:left w:val="single" w:sz="8" w:space="0" w:color="000000"/>
              <w:bottom w:val="single" w:sz="8" w:space="0" w:color="000000"/>
              <w:right w:val="single" w:sz="8" w:space="0" w:color="000000"/>
            </w:tcBorders>
            <w:shd w:val="clear" w:color="auto" w:fill="FFFFFF"/>
            <w:vAlign w:val="center"/>
          </w:tcPr>
          <w:p w:rsidR="009B4798" w:rsidRPr="00424007" w:rsidRDefault="009B4798" w:rsidP="001A1907">
            <w:pPr>
              <w:spacing w:after="0"/>
              <w:jc w:val="center"/>
              <w:rPr>
                <w:color w:val="000000"/>
                <w:kern w:val="28"/>
              </w:rPr>
            </w:pPr>
            <w:r w:rsidRPr="00424007">
              <w:t> </w:t>
            </w:r>
          </w:p>
        </w:tc>
        <w:tc>
          <w:tcPr>
            <w:tcW w:w="982" w:type="pct"/>
            <w:tcBorders>
              <w:top w:val="single" w:sz="8" w:space="0" w:color="000000"/>
              <w:left w:val="single" w:sz="8" w:space="0" w:color="000000"/>
              <w:bottom w:val="single" w:sz="8" w:space="0" w:color="000000"/>
              <w:right w:val="single" w:sz="8" w:space="0" w:color="000000"/>
            </w:tcBorders>
            <w:shd w:val="clear" w:color="auto" w:fill="FFFFFF"/>
            <w:vAlign w:val="center"/>
          </w:tcPr>
          <w:p w:rsidR="009B4798" w:rsidRPr="00424007" w:rsidRDefault="009B4798" w:rsidP="001A1907">
            <w:pPr>
              <w:widowControl w:val="0"/>
              <w:spacing w:after="0"/>
              <w:jc w:val="center"/>
              <w:rPr>
                <w:color w:val="000000"/>
                <w:kern w:val="28"/>
              </w:rPr>
            </w:pPr>
            <w:r w:rsidRPr="00424007">
              <w:t> </w:t>
            </w:r>
          </w:p>
        </w:tc>
      </w:tr>
      <w:tr w:rsidR="009B4798" w:rsidRPr="00424007">
        <w:trPr>
          <w:trHeight w:val="454"/>
        </w:trPr>
        <w:tc>
          <w:tcPr>
            <w:tcW w:w="561" w:type="pct"/>
            <w:tcBorders>
              <w:top w:val="single" w:sz="8" w:space="0" w:color="000000"/>
              <w:left w:val="single" w:sz="8" w:space="0" w:color="000000"/>
              <w:bottom w:val="single" w:sz="8" w:space="0" w:color="000000"/>
              <w:right w:val="single" w:sz="8" w:space="0" w:color="000000"/>
            </w:tcBorders>
            <w:vAlign w:val="center"/>
          </w:tcPr>
          <w:p w:rsidR="009B4798" w:rsidRPr="00424007" w:rsidRDefault="009B4798" w:rsidP="001A1907">
            <w:pPr>
              <w:widowControl w:val="0"/>
              <w:spacing w:after="0"/>
              <w:jc w:val="center"/>
              <w:rPr>
                <w:color w:val="000000"/>
                <w:kern w:val="28"/>
              </w:rPr>
            </w:pPr>
            <w:r w:rsidRPr="00424007">
              <w:t>10</w:t>
            </w:r>
          </w:p>
        </w:tc>
        <w:tc>
          <w:tcPr>
            <w:tcW w:w="1342" w:type="pct"/>
            <w:tcBorders>
              <w:top w:val="single" w:sz="8" w:space="0" w:color="000000"/>
              <w:left w:val="single" w:sz="8" w:space="0" w:color="000000"/>
              <w:bottom w:val="single" w:sz="8" w:space="0" w:color="000000"/>
              <w:right w:val="single" w:sz="8" w:space="0" w:color="000000"/>
            </w:tcBorders>
            <w:shd w:val="clear" w:color="auto" w:fill="FFFFFF"/>
            <w:vAlign w:val="center"/>
          </w:tcPr>
          <w:p w:rsidR="009B4798" w:rsidRPr="00424007" w:rsidRDefault="009B4798" w:rsidP="00115BAB">
            <w:pPr>
              <w:spacing w:after="0"/>
              <w:jc w:val="center"/>
              <w:rPr>
                <w:color w:val="000000"/>
                <w:kern w:val="28"/>
              </w:rPr>
            </w:pPr>
            <w:r w:rsidRPr="00424007">
              <w:t>Wierzchucino</w:t>
            </w:r>
          </w:p>
        </w:tc>
        <w:tc>
          <w:tcPr>
            <w:tcW w:w="716" w:type="pct"/>
            <w:tcBorders>
              <w:top w:val="single" w:sz="8" w:space="0" w:color="000000"/>
              <w:left w:val="single" w:sz="8" w:space="0" w:color="000000"/>
              <w:bottom w:val="single" w:sz="8" w:space="0" w:color="000000"/>
              <w:right w:val="single" w:sz="8" w:space="0" w:color="000000"/>
            </w:tcBorders>
            <w:shd w:val="clear" w:color="auto" w:fill="FFFFFF"/>
            <w:vAlign w:val="center"/>
          </w:tcPr>
          <w:p w:rsidR="009B4798" w:rsidRPr="00424007" w:rsidRDefault="009B4798" w:rsidP="001A1907">
            <w:pPr>
              <w:widowControl w:val="0"/>
              <w:spacing w:after="0"/>
              <w:jc w:val="center"/>
              <w:rPr>
                <w:color w:val="000000"/>
                <w:kern w:val="28"/>
              </w:rPr>
            </w:pPr>
            <w:r w:rsidRPr="00424007">
              <w:rPr>
                <w:color w:val="000000"/>
                <w:kern w:val="28"/>
              </w:rPr>
              <w:t>132,1</w:t>
            </w:r>
          </w:p>
        </w:tc>
        <w:tc>
          <w:tcPr>
            <w:tcW w:w="1399" w:type="pct"/>
            <w:tcBorders>
              <w:top w:val="single" w:sz="8" w:space="0" w:color="000000"/>
              <w:left w:val="single" w:sz="8" w:space="0" w:color="000000"/>
              <w:bottom w:val="single" w:sz="8" w:space="0" w:color="000000"/>
              <w:right w:val="single" w:sz="8" w:space="0" w:color="000000"/>
            </w:tcBorders>
            <w:shd w:val="clear" w:color="auto" w:fill="FFFFFF"/>
            <w:vAlign w:val="center"/>
          </w:tcPr>
          <w:p w:rsidR="009B4798" w:rsidRPr="00424007" w:rsidRDefault="009B4798" w:rsidP="001A1907">
            <w:pPr>
              <w:widowControl w:val="0"/>
              <w:spacing w:after="0"/>
              <w:jc w:val="center"/>
              <w:rPr>
                <w:color w:val="000000"/>
                <w:kern w:val="28"/>
              </w:rPr>
            </w:pPr>
            <w:r w:rsidRPr="00424007">
              <w:t> </w:t>
            </w:r>
          </w:p>
        </w:tc>
        <w:tc>
          <w:tcPr>
            <w:tcW w:w="982" w:type="pct"/>
            <w:tcBorders>
              <w:top w:val="single" w:sz="8" w:space="0" w:color="000000"/>
              <w:left w:val="single" w:sz="8" w:space="0" w:color="000000"/>
              <w:bottom w:val="single" w:sz="8" w:space="0" w:color="000000"/>
              <w:right w:val="single" w:sz="8" w:space="0" w:color="000000"/>
            </w:tcBorders>
            <w:shd w:val="clear" w:color="auto" w:fill="FFFFFF"/>
            <w:vAlign w:val="center"/>
          </w:tcPr>
          <w:p w:rsidR="009B4798" w:rsidRPr="00424007" w:rsidRDefault="009B4798" w:rsidP="001A1907">
            <w:pPr>
              <w:widowControl w:val="0"/>
              <w:spacing w:after="0"/>
              <w:jc w:val="center"/>
              <w:rPr>
                <w:color w:val="000000"/>
                <w:kern w:val="28"/>
              </w:rPr>
            </w:pPr>
            <w:r w:rsidRPr="00424007">
              <w:t> </w:t>
            </w:r>
          </w:p>
        </w:tc>
      </w:tr>
      <w:tr w:rsidR="009B4798" w:rsidRPr="00424007">
        <w:trPr>
          <w:trHeight w:val="454"/>
        </w:trPr>
        <w:tc>
          <w:tcPr>
            <w:tcW w:w="561" w:type="pct"/>
            <w:tcBorders>
              <w:top w:val="single" w:sz="8" w:space="0" w:color="000000"/>
              <w:left w:val="single" w:sz="8" w:space="0" w:color="000000"/>
              <w:bottom w:val="single" w:sz="8" w:space="0" w:color="000000"/>
              <w:right w:val="single" w:sz="8" w:space="0" w:color="000000"/>
            </w:tcBorders>
            <w:vAlign w:val="center"/>
          </w:tcPr>
          <w:p w:rsidR="009B4798" w:rsidRPr="00424007" w:rsidRDefault="009B4798" w:rsidP="001A1907">
            <w:pPr>
              <w:widowControl w:val="0"/>
              <w:spacing w:after="0"/>
              <w:jc w:val="center"/>
              <w:rPr>
                <w:color w:val="000000"/>
                <w:kern w:val="28"/>
              </w:rPr>
            </w:pPr>
            <w:r w:rsidRPr="00424007">
              <w:t>11</w:t>
            </w:r>
          </w:p>
        </w:tc>
        <w:tc>
          <w:tcPr>
            <w:tcW w:w="1342" w:type="pct"/>
            <w:tcBorders>
              <w:top w:val="single" w:sz="8" w:space="0" w:color="000000"/>
              <w:left w:val="single" w:sz="8" w:space="0" w:color="000000"/>
              <w:bottom w:val="single" w:sz="8" w:space="0" w:color="000000"/>
              <w:right w:val="single" w:sz="8" w:space="0" w:color="000000"/>
            </w:tcBorders>
            <w:shd w:val="clear" w:color="auto" w:fill="FFFFFF"/>
            <w:vAlign w:val="center"/>
          </w:tcPr>
          <w:p w:rsidR="009B4798" w:rsidRPr="00424007" w:rsidRDefault="009B4798" w:rsidP="00115BAB">
            <w:pPr>
              <w:widowControl w:val="0"/>
              <w:spacing w:after="0"/>
              <w:jc w:val="center"/>
              <w:rPr>
                <w:color w:val="000000"/>
                <w:kern w:val="28"/>
              </w:rPr>
            </w:pPr>
            <w:r w:rsidRPr="00424007">
              <w:t>Jastrzębia Góra</w:t>
            </w:r>
          </w:p>
        </w:tc>
        <w:tc>
          <w:tcPr>
            <w:tcW w:w="716" w:type="pct"/>
            <w:tcBorders>
              <w:top w:val="single" w:sz="8" w:space="0" w:color="000000"/>
              <w:left w:val="single" w:sz="8" w:space="0" w:color="000000"/>
              <w:bottom w:val="single" w:sz="8" w:space="0" w:color="000000"/>
              <w:right w:val="single" w:sz="8" w:space="0" w:color="000000"/>
            </w:tcBorders>
            <w:shd w:val="clear" w:color="auto" w:fill="FFFFFF"/>
            <w:vAlign w:val="center"/>
          </w:tcPr>
          <w:p w:rsidR="009B4798" w:rsidRPr="00424007" w:rsidRDefault="009B4798" w:rsidP="001A1907">
            <w:pPr>
              <w:widowControl w:val="0"/>
              <w:spacing w:after="0"/>
              <w:jc w:val="center"/>
              <w:rPr>
                <w:color w:val="000000"/>
                <w:kern w:val="28"/>
              </w:rPr>
            </w:pPr>
            <w:r w:rsidRPr="00424007">
              <w:rPr>
                <w:color w:val="000000"/>
                <w:kern w:val="28"/>
              </w:rPr>
              <w:t>135,6</w:t>
            </w:r>
          </w:p>
        </w:tc>
        <w:tc>
          <w:tcPr>
            <w:tcW w:w="1399" w:type="pct"/>
            <w:tcBorders>
              <w:top w:val="single" w:sz="8" w:space="0" w:color="000000"/>
              <w:left w:val="single" w:sz="8" w:space="0" w:color="000000"/>
              <w:bottom w:val="single" w:sz="8" w:space="0" w:color="000000"/>
              <w:right w:val="single" w:sz="8" w:space="0" w:color="000000"/>
            </w:tcBorders>
            <w:shd w:val="clear" w:color="auto" w:fill="FFFFFF"/>
            <w:vAlign w:val="center"/>
          </w:tcPr>
          <w:p w:rsidR="009B4798" w:rsidRPr="00424007" w:rsidRDefault="009B4798" w:rsidP="001A1907">
            <w:pPr>
              <w:widowControl w:val="0"/>
              <w:spacing w:after="0"/>
              <w:jc w:val="center"/>
              <w:rPr>
                <w:color w:val="000000"/>
                <w:kern w:val="28"/>
              </w:rPr>
            </w:pPr>
            <w:r w:rsidRPr="00424007">
              <w:t> </w:t>
            </w:r>
          </w:p>
        </w:tc>
        <w:tc>
          <w:tcPr>
            <w:tcW w:w="982" w:type="pct"/>
            <w:tcBorders>
              <w:top w:val="single" w:sz="8" w:space="0" w:color="000000"/>
              <w:left w:val="single" w:sz="8" w:space="0" w:color="000000"/>
              <w:bottom w:val="single" w:sz="8" w:space="0" w:color="000000"/>
              <w:right w:val="single" w:sz="8" w:space="0" w:color="000000"/>
            </w:tcBorders>
            <w:shd w:val="clear" w:color="auto" w:fill="FFFFFF"/>
            <w:vAlign w:val="center"/>
          </w:tcPr>
          <w:p w:rsidR="009B4798" w:rsidRPr="00424007" w:rsidRDefault="009B4798" w:rsidP="001A1907">
            <w:pPr>
              <w:widowControl w:val="0"/>
              <w:spacing w:after="0"/>
              <w:jc w:val="center"/>
              <w:rPr>
                <w:color w:val="000000"/>
                <w:kern w:val="28"/>
              </w:rPr>
            </w:pPr>
            <w:r w:rsidRPr="00424007">
              <w:t> </w:t>
            </w:r>
          </w:p>
        </w:tc>
      </w:tr>
      <w:tr w:rsidR="009B4798" w:rsidRPr="00424007">
        <w:trPr>
          <w:trHeight w:val="454"/>
        </w:trPr>
        <w:tc>
          <w:tcPr>
            <w:tcW w:w="561" w:type="pct"/>
            <w:tcBorders>
              <w:top w:val="single" w:sz="8" w:space="0" w:color="000000"/>
              <w:left w:val="single" w:sz="8" w:space="0" w:color="000000"/>
              <w:bottom w:val="single" w:sz="8" w:space="0" w:color="000000"/>
              <w:right w:val="single" w:sz="8" w:space="0" w:color="000000"/>
            </w:tcBorders>
            <w:vAlign w:val="center"/>
          </w:tcPr>
          <w:p w:rsidR="009B4798" w:rsidRPr="00424007" w:rsidRDefault="009B4798" w:rsidP="001A1907">
            <w:pPr>
              <w:widowControl w:val="0"/>
              <w:spacing w:after="0"/>
              <w:jc w:val="center"/>
              <w:rPr>
                <w:color w:val="000000"/>
                <w:kern w:val="28"/>
              </w:rPr>
            </w:pPr>
            <w:r w:rsidRPr="00424007">
              <w:t>12</w:t>
            </w:r>
          </w:p>
        </w:tc>
        <w:tc>
          <w:tcPr>
            <w:tcW w:w="1342" w:type="pct"/>
            <w:tcBorders>
              <w:top w:val="single" w:sz="8" w:space="0" w:color="000000"/>
              <w:left w:val="single" w:sz="8" w:space="0" w:color="000000"/>
              <w:bottom w:val="single" w:sz="8" w:space="0" w:color="000000"/>
              <w:right w:val="single" w:sz="8" w:space="0" w:color="000000"/>
            </w:tcBorders>
            <w:shd w:val="clear" w:color="auto" w:fill="FFFFFF"/>
            <w:vAlign w:val="center"/>
          </w:tcPr>
          <w:p w:rsidR="009B4798" w:rsidRPr="00424007" w:rsidRDefault="009B4798" w:rsidP="00115BAB">
            <w:pPr>
              <w:widowControl w:val="0"/>
              <w:spacing w:after="0"/>
              <w:jc w:val="center"/>
              <w:rPr>
                <w:color w:val="000000"/>
                <w:kern w:val="28"/>
              </w:rPr>
            </w:pPr>
            <w:r w:rsidRPr="00424007">
              <w:rPr>
                <w:color w:val="000000"/>
                <w:kern w:val="28"/>
              </w:rPr>
              <w:t>Tyłowo</w:t>
            </w:r>
          </w:p>
        </w:tc>
        <w:tc>
          <w:tcPr>
            <w:tcW w:w="716" w:type="pct"/>
            <w:tcBorders>
              <w:top w:val="single" w:sz="8" w:space="0" w:color="000000"/>
              <w:left w:val="single" w:sz="8" w:space="0" w:color="000000"/>
              <w:bottom w:val="single" w:sz="8" w:space="0" w:color="000000"/>
              <w:right w:val="single" w:sz="8" w:space="0" w:color="000000"/>
            </w:tcBorders>
            <w:shd w:val="clear" w:color="auto" w:fill="FFFFFF"/>
            <w:vAlign w:val="center"/>
          </w:tcPr>
          <w:p w:rsidR="009B4798" w:rsidRPr="00424007" w:rsidRDefault="009B4798" w:rsidP="001A1907">
            <w:pPr>
              <w:widowControl w:val="0"/>
              <w:spacing w:after="0"/>
              <w:jc w:val="center"/>
              <w:rPr>
                <w:color w:val="000000"/>
                <w:kern w:val="28"/>
              </w:rPr>
            </w:pPr>
            <w:r w:rsidRPr="00424007">
              <w:rPr>
                <w:color w:val="000000"/>
                <w:kern w:val="28"/>
              </w:rPr>
              <w:t>dyskw.</w:t>
            </w:r>
          </w:p>
        </w:tc>
        <w:tc>
          <w:tcPr>
            <w:tcW w:w="1399" w:type="pct"/>
            <w:tcBorders>
              <w:top w:val="single" w:sz="8" w:space="0" w:color="000000"/>
              <w:left w:val="single" w:sz="8" w:space="0" w:color="000000"/>
              <w:bottom w:val="single" w:sz="8" w:space="0" w:color="000000"/>
              <w:right w:val="single" w:sz="8" w:space="0" w:color="000000"/>
            </w:tcBorders>
            <w:shd w:val="clear" w:color="auto" w:fill="FFFFFF"/>
            <w:vAlign w:val="center"/>
          </w:tcPr>
          <w:p w:rsidR="009B4798" w:rsidRPr="00424007" w:rsidRDefault="009B4798" w:rsidP="001A1907">
            <w:pPr>
              <w:widowControl w:val="0"/>
              <w:spacing w:after="0"/>
              <w:jc w:val="center"/>
              <w:rPr>
                <w:color w:val="000000"/>
                <w:kern w:val="28"/>
              </w:rPr>
            </w:pPr>
            <w:r w:rsidRPr="00424007">
              <w:t> </w:t>
            </w:r>
          </w:p>
        </w:tc>
        <w:tc>
          <w:tcPr>
            <w:tcW w:w="982" w:type="pct"/>
            <w:tcBorders>
              <w:top w:val="single" w:sz="8" w:space="0" w:color="000000"/>
              <w:left w:val="single" w:sz="8" w:space="0" w:color="000000"/>
              <w:bottom w:val="single" w:sz="8" w:space="0" w:color="000000"/>
              <w:right w:val="single" w:sz="8" w:space="0" w:color="000000"/>
            </w:tcBorders>
            <w:shd w:val="clear" w:color="auto" w:fill="FFFFFF"/>
            <w:vAlign w:val="center"/>
          </w:tcPr>
          <w:p w:rsidR="009B4798" w:rsidRPr="00424007" w:rsidRDefault="009B4798" w:rsidP="001A1907">
            <w:pPr>
              <w:widowControl w:val="0"/>
              <w:spacing w:after="0"/>
              <w:jc w:val="center"/>
              <w:rPr>
                <w:color w:val="000000"/>
                <w:kern w:val="28"/>
              </w:rPr>
            </w:pPr>
            <w:r w:rsidRPr="00424007">
              <w:t> </w:t>
            </w:r>
          </w:p>
        </w:tc>
      </w:tr>
    </w:tbl>
    <w:p w:rsidR="009B4798" w:rsidRPr="00AC78C4" w:rsidRDefault="009B4798" w:rsidP="001A1907">
      <w:pPr>
        <w:spacing w:after="0"/>
      </w:pPr>
    </w:p>
    <w:p w:rsidR="009B4798" w:rsidRPr="00896674" w:rsidRDefault="009B4798" w:rsidP="005F625E">
      <w:pPr>
        <w:spacing w:after="0" w:line="276" w:lineRule="auto"/>
        <w:rPr>
          <w:sz w:val="28"/>
          <w:szCs w:val="28"/>
        </w:rPr>
      </w:pPr>
      <w:r>
        <w:rPr>
          <w:sz w:val="28"/>
          <w:szCs w:val="28"/>
        </w:rPr>
        <w:t>23 września</w:t>
      </w:r>
      <w:r w:rsidRPr="00896674">
        <w:rPr>
          <w:sz w:val="28"/>
          <w:szCs w:val="28"/>
        </w:rPr>
        <w:t xml:space="preserve"> 2018 </w:t>
      </w:r>
      <w:r>
        <w:rPr>
          <w:sz w:val="28"/>
          <w:szCs w:val="28"/>
        </w:rPr>
        <w:t xml:space="preserve">roku w Gniewinie </w:t>
      </w:r>
      <w:r w:rsidRPr="00896674">
        <w:rPr>
          <w:sz w:val="28"/>
          <w:szCs w:val="28"/>
        </w:rPr>
        <w:t xml:space="preserve">odbyły się Wojewódzkie Zawody Sportowo Pożarnicze </w:t>
      </w:r>
      <w:r>
        <w:rPr>
          <w:sz w:val="28"/>
          <w:szCs w:val="28"/>
        </w:rPr>
        <w:t xml:space="preserve">jednostek </w:t>
      </w:r>
      <w:r w:rsidRPr="00896674">
        <w:rPr>
          <w:sz w:val="28"/>
          <w:szCs w:val="28"/>
        </w:rPr>
        <w:t>OSP.</w:t>
      </w:r>
    </w:p>
    <w:p w:rsidR="009B4798" w:rsidRPr="00896674" w:rsidRDefault="009B4798" w:rsidP="005F625E">
      <w:pPr>
        <w:spacing w:after="0" w:line="276" w:lineRule="auto"/>
        <w:rPr>
          <w:sz w:val="28"/>
          <w:szCs w:val="28"/>
        </w:rPr>
      </w:pPr>
      <w:r w:rsidRPr="00896674">
        <w:rPr>
          <w:sz w:val="28"/>
          <w:szCs w:val="28"/>
        </w:rPr>
        <w:t>W klasyfikacji generalnej w grupie „C” wygrała drużyna kobieca z OSP Karlikowo.</w:t>
      </w:r>
    </w:p>
    <w:p w:rsidR="009B4798" w:rsidRDefault="009B4798" w:rsidP="005F625E">
      <w:pPr>
        <w:spacing w:after="0" w:line="276" w:lineRule="auto"/>
        <w:rPr>
          <w:sz w:val="28"/>
          <w:szCs w:val="28"/>
        </w:rPr>
      </w:pPr>
      <w:r w:rsidRPr="00896674">
        <w:rPr>
          <w:sz w:val="28"/>
          <w:szCs w:val="28"/>
        </w:rPr>
        <w:t>Natomiast Druhowie z OSP Swarzewo zajęli szóste miejsce chociaż po pierwszej konkurencji byli na prowadzeniu.</w:t>
      </w:r>
    </w:p>
    <w:p w:rsidR="009B4798" w:rsidRDefault="009B4798" w:rsidP="00896674">
      <w:pPr>
        <w:spacing w:after="0" w:line="276" w:lineRule="auto"/>
        <w:jc w:val="center"/>
        <w:rPr>
          <w:b/>
          <w:bCs/>
          <w:sz w:val="28"/>
          <w:szCs w:val="28"/>
        </w:rPr>
      </w:pPr>
    </w:p>
    <w:p w:rsidR="009B4798" w:rsidRPr="00896674" w:rsidRDefault="009B4798" w:rsidP="00896674">
      <w:pPr>
        <w:spacing w:after="0" w:line="276" w:lineRule="auto"/>
        <w:jc w:val="center"/>
        <w:rPr>
          <w:b/>
          <w:bCs/>
          <w:sz w:val="28"/>
          <w:szCs w:val="28"/>
        </w:rPr>
      </w:pPr>
      <w:r w:rsidRPr="00896674">
        <w:rPr>
          <w:b/>
          <w:bCs/>
          <w:sz w:val="28"/>
          <w:szCs w:val="28"/>
        </w:rPr>
        <w:t>GRATULUJEMY!</w:t>
      </w:r>
    </w:p>
    <w:p w:rsidR="009B4798" w:rsidRDefault="009B4798" w:rsidP="005F625E">
      <w:pPr>
        <w:spacing w:after="0" w:line="276" w:lineRule="auto"/>
      </w:pPr>
    </w:p>
    <w:p w:rsidR="009B4798" w:rsidRPr="008B03B3" w:rsidRDefault="009B4798" w:rsidP="005F625E">
      <w:pPr>
        <w:spacing w:after="0" w:line="276" w:lineRule="auto"/>
      </w:pPr>
      <w:r>
        <w:t>W bieżącym roku zostaną rozegrane XI Powiatowe Zawody Sportowo Pożarnicze jednostek OSP powiatu puckiego. Przypominamy, że pewne miejsce w zawodach mają zwycięskie drużyny z ostatnich zawodów powiatowych oraz zwycięzcy zawodów gminnych z lat 2017-2018. Pozostałe drużyny będą dobrane proporcjonalnie do liczby jednostek w poszczególnych zarządach gminnych.</w:t>
      </w:r>
    </w:p>
    <w:p w:rsidR="009B4798" w:rsidRDefault="009B4798">
      <w:pPr>
        <w:spacing w:line="276" w:lineRule="auto"/>
        <w:jc w:val="left"/>
        <w:rPr>
          <w:rFonts w:ascii="Georgia" w:hAnsi="Georgia" w:cs="Georgia"/>
          <w:sz w:val="18"/>
          <w:szCs w:val="18"/>
        </w:rPr>
      </w:pPr>
      <w:r>
        <w:rPr>
          <w:rFonts w:ascii="Georgia" w:hAnsi="Georgia" w:cs="Georgia"/>
          <w:sz w:val="18"/>
          <w:szCs w:val="18"/>
        </w:rPr>
        <w:br w:type="page"/>
      </w:r>
    </w:p>
    <w:p w:rsidR="009B4798" w:rsidRDefault="009B4798" w:rsidP="001A1907">
      <w:pPr>
        <w:pStyle w:val="Heading1"/>
      </w:pPr>
      <w:bookmarkStart w:id="8" w:name="_Toc3844861"/>
      <w:r>
        <w:t>6. Ogólnopolski Turniej Wiedzy Pożarniczej.</w:t>
      </w:r>
      <w:bookmarkEnd w:id="8"/>
    </w:p>
    <w:p w:rsidR="009B4798" w:rsidRPr="004F5C28" w:rsidRDefault="009B4798" w:rsidP="001A1907">
      <w:pPr>
        <w:spacing w:after="0"/>
      </w:pPr>
    </w:p>
    <w:tbl>
      <w:tblPr>
        <w:tblW w:w="9640"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1740"/>
        <w:gridCol w:w="994"/>
        <w:gridCol w:w="2321"/>
        <w:gridCol w:w="2317"/>
        <w:gridCol w:w="2268"/>
      </w:tblGrid>
      <w:tr w:rsidR="009B4798" w:rsidRPr="00424007">
        <w:trPr>
          <w:trHeight w:val="1065"/>
        </w:trPr>
        <w:tc>
          <w:tcPr>
            <w:tcW w:w="1740" w:type="dxa"/>
            <w:vAlign w:val="center"/>
          </w:tcPr>
          <w:p w:rsidR="009B4798" w:rsidRPr="00424007" w:rsidRDefault="009B4798" w:rsidP="00095C80">
            <w:pPr>
              <w:spacing w:after="0" w:line="240" w:lineRule="auto"/>
              <w:jc w:val="center"/>
              <w:rPr>
                <w:b/>
                <w:bCs/>
              </w:rPr>
            </w:pPr>
            <w:r w:rsidRPr="00424007">
              <w:rPr>
                <w:b/>
                <w:bCs/>
              </w:rPr>
              <w:t>Etap gminny</w:t>
            </w:r>
          </w:p>
        </w:tc>
        <w:tc>
          <w:tcPr>
            <w:tcW w:w="994" w:type="dxa"/>
            <w:vAlign w:val="center"/>
          </w:tcPr>
          <w:p w:rsidR="009B4798" w:rsidRPr="00424007" w:rsidRDefault="009B4798" w:rsidP="00095C80">
            <w:pPr>
              <w:spacing w:after="0" w:line="240" w:lineRule="auto"/>
              <w:jc w:val="center"/>
              <w:rPr>
                <w:b/>
                <w:bCs/>
              </w:rPr>
            </w:pPr>
            <w:r w:rsidRPr="00424007">
              <w:rPr>
                <w:b/>
                <w:bCs/>
                <w:sz w:val="22"/>
                <w:szCs w:val="22"/>
              </w:rPr>
              <w:t>Grupa</w:t>
            </w:r>
          </w:p>
        </w:tc>
        <w:tc>
          <w:tcPr>
            <w:tcW w:w="2321" w:type="dxa"/>
            <w:vAlign w:val="center"/>
          </w:tcPr>
          <w:p w:rsidR="009B4798" w:rsidRPr="00424007" w:rsidRDefault="009B4798" w:rsidP="00095C80">
            <w:pPr>
              <w:spacing w:after="0" w:line="240" w:lineRule="auto"/>
              <w:jc w:val="center"/>
              <w:rPr>
                <w:b/>
                <w:bCs/>
              </w:rPr>
            </w:pPr>
            <w:r w:rsidRPr="00424007">
              <w:rPr>
                <w:b/>
                <w:bCs/>
              </w:rPr>
              <w:t>I miejsce</w:t>
            </w:r>
          </w:p>
        </w:tc>
        <w:tc>
          <w:tcPr>
            <w:tcW w:w="2317" w:type="dxa"/>
            <w:vAlign w:val="center"/>
          </w:tcPr>
          <w:p w:rsidR="009B4798" w:rsidRPr="00424007" w:rsidRDefault="009B4798" w:rsidP="00095C80">
            <w:pPr>
              <w:spacing w:after="0" w:line="240" w:lineRule="auto"/>
              <w:jc w:val="center"/>
              <w:rPr>
                <w:b/>
                <w:bCs/>
              </w:rPr>
            </w:pPr>
            <w:r w:rsidRPr="00424007">
              <w:rPr>
                <w:b/>
                <w:bCs/>
              </w:rPr>
              <w:t>II miejsce</w:t>
            </w:r>
          </w:p>
        </w:tc>
        <w:tc>
          <w:tcPr>
            <w:tcW w:w="2268" w:type="dxa"/>
            <w:vAlign w:val="center"/>
          </w:tcPr>
          <w:p w:rsidR="009B4798" w:rsidRPr="00424007" w:rsidRDefault="009B4798" w:rsidP="00095C80">
            <w:pPr>
              <w:spacing w:after="0" w:line="240" w:lineRule="auto"/>
              <w:jc w:val="center"/>
              <w:rPr>
                <w:b/>
                <w:bCs/>
              </w:rPr>
            </w:pPr>
            <w:r w:rsidRPr="00424007">
              <w:rPr>
                <w:b/>
                <w:bCs/>
              </w:rPr>
              <w:t>III miejsce</w:t>
            </w:r>
          </w:p>
        </w:tc>
      </w:tr>
      <w:tr w:rsidR="009B4798" w:rsidRPr="00424007">
        <w:trPr>
          <w:trHeight w:val="829"/>
        </w:trPr>
        <w:tc>
          <w:tcPr>
            <w:tcW w:w="1740" w:type="dxa"/>
            <w:vMerge w:val="restart"/>
            <w:vAlign w:val="center"/>
          </w:tcPr>
          <w:p w:rsidR="009B4798" w:rsidRPr="00424007" w:rsidRDefault="009B4798" w:rsidP="00095C80">
            <w:pPr>
              <w:spacing w:after="0" w:line="240" w:lineRule="auto"/>
              <w:jc w:val="left"/>
            </w:pPr>
            <w:r w:rsidRPr="00424007">
              <w:t>g. Krokowa</w:t>
            </w:r>
          </w:p>
          <w:p w:rsidR="009B4798" w:rsidRPr="00424007" w:rsidRDefault="009B4798" w:rsidP="00095C80">
            <w:pPr>
              <w:spacing w:after="0" w:line="240" w:lineRule="auto"/>
              <w:jc w:val="left"/>
            </w:pPr>
          </w:p>
          <w:p w:rsidR="009B4798" w:rsidRPr="00424007" w:rsidRDefault="009B4798" w:rsidP="00095C80">
            <w:pPr>
              <w:spacing w:after="0" w:line="240" w:lineRule="auto"/>
              <w:jc w:val="left"/>
            </w:pPr>
            <w:r w:rsidRPr="00424007">
              <w:t>Sławoszyno</w:t>
            </w:r>
          </w:p>
          <w:p w:rsidR="009B4798" w:rsidRPr="00424007" w:rsidRDefault="009B4798" w:rsidP="00095C80">
            <w:pPr>
              <w:spacing w:after="0" w:line="240" w:lineRule="auto"/>
              <w:jc w:val="left"/>
            </w:pPr>
            <w:r w:rsidRPr="00424007">
              <w:t>20.03.2018r.</w:t>
            </w:r>
          </w:p>
        </w:tc>
        <w:tc>
          <w:tcPr>
            <w:tcW w:w="994" w:type="dxa"/>
            <w:vAlign w:val="center"/>
          </w:tcPr>
          <w:p w:rsidR="009B4798" w:rsidRPr="00424007" w:rsidRDefault="009B4798" w:rsidP="00095C80">
            <w:pPr>
              <w:spacing w:after="0" w:line="240" w:lineRule="auto"/>
              <w:jc w:val="left"/>
              <w:rPr>
                <w:sz w:val="20"/>
                <w:szCs w:val="20"/>
              </w:rPr>
            </w:pPr>
            <w:r w:rsidRPr="00424007">
              <w:rPr>
                <w:sz w:val="20"/>
                <w:szCs w:val="20"/>
              </w:rPr>
              <w:t>Grupa I</w:t>
            </w:r>
          </w:p>
        </w:tc>
        <w:tc>
          <w:tcPr>
            <w:tcW w:w="2321" w:type="dxa"/>
            <w:vAlign w:val="center"/>
          </w:tcPr>
          <w:p w:rsidR="009B4798" w:rsidRPr="00424007" w:rsidRDefault="009B4798" w:rsidP="00095C80">
            <w:pPr>
              <w:spacing w:after="0" w:line="240" w:lineRule="auto"/>
              <w:jc w:val="left"/>
            </w:pPr>
            <w:r w:rsidRPr="00424007">
              <w:rPr>
                <w:sz w:val="22"/>
                <w:szCs w:val="22"/>
              </w:rPr>
              <w:t xml:space="preserve">Julian Minga  </w:t>
            </w:r>
          </w:p>
          <w:p w:rsidR="009B4798" w:rsidRPr="00424007" w:rsidRDefault="009B4798" w:rsidP="00095C80">
            <w:pPr>
              <w:spacing w:after="0" w:line="240" w:lineRule="auto"/>
              <w:jc w:val="left"/>
            </w:pPr>
            <w:r w:rsidRPr="00424007">
              <w:rPr>
                <w:sz w:val="22"/>
                <w:szCs w:val="22"/>
              </w:rPr>
              <w:t>MDP Sławoszyno</w:t>
            </w:r>
          </w:p>
        </w:tc>
        <w:tc>
          <w:tcPr>
            <w:tcW w:w="2317" w:type="dxa"/>
            <w:vAlign w:val="center"/>
          </w:tcPr>
          <w:p w:rsidR="009B4798" w:rsidRPr="00424007" w:rsidRDefault="009B4798" w:rsidP="00095C80">
            <w:pPr>
              <w:spacing w:after="0" w:line="240" w:lineRule="auto"/>
              <w:jc w:val="left"/>
            </w:pPr>
            <w:r w:rsidRPr="00424007">
              <w:rPr>
                <w:sz w:val="22"/>
                <w:szCs w:val="22"/>
              </w:rPr>
              <w:t xml:space="preserve">Katarzyna Browarczyk  </w:t>
            </w:r>
          </w:p>
          <w:p w:rsidR="009B4798" w:rsidRPr="00424007" w:rsidRDefault="009B4798" w:rsidP="00095C80">
            <w:pPr>
              <w:spacing w:after="0" w:line="240" w:lineRule="auto"/>
              <w:jc w:val="left"/>
            </w:pPr>
            <w:r w:rsidRPr="00424007">
              <w:rPr>
                <w:sz w:val="22"/>
                <w:szCs w:val="22"/>
              </w:rPr>
              <w:t>OSP Sławoszyno</w:t>
            </w:r>
          </w:p>
        </w:tc>
        <w:tc>
          <w:tcPr>
            <w:tcW w:w="2268" w:type="dxa"/>
            <w:vAlign w:val="center"/>
          </w:tcPr>
          <w:p w:rsidR="009B4798" w:rsidRPr="00FD7D16" w:rsidRDefault="009B4798" w:rsidP="00095C80">
            <w:pPr>
              <w:spacing w:after="0" w:line="240" w:lineRule="auto"/>
              <w:jc w:val="left"/>
              <w:rPr>
                <w:color w:val="000000"/>
                <w:lang w:eastAsia="pl-PL"/>
              </w:rPr>
            </w:pPr>
            <w:r w:rsidRPr="00FD7D16">
              <w:rPr>
                <w:color w:val="000000"/>
                <w:sz w:val="22"/>
                <w:szCs w:val="22"/>
                <w:lang w:eastAsia="pl-PL"/>
              </w:rPr>
              <w:t>Roksana Szymikowska</w:t>
            </w:r>
          </w:p>
          <w:p w:rsidR="009B4798" w:rsidRPr="00424007" w:rsidRDefault="009B4798" w:rsidP="00095C80">
            <w:pPr>
              <w:spacing w:after="0" w:line="240" w:lineRule="auto"/>
              <w:jc w:val="left"/>
            </w:pPr>
            <w:r w:rsidRPr="00FD7D16">
              <w:rPr>
                <w:color w:val="000000"/>
                <w:sz w:val="22"/>
                <w:szCs w:val="22"/>
                <w:lang w:eastAsia="pl-PL"/>
              </w:rPr>
              <w:t>OSP Karlikowo</w:t>
            </w:r>
          </w:p>
        </w:tc>
      </w:tr>
      <w:tr w:rsidR="009B4798" w:rsidRPr="00424007">
        <w:trPr>
          <w:trHeight w:val="829"/>
        </w:trPr>
        <w:tc>
          <w:tcPr>
            <w:tcW w:w="1740" w:type="dxa"/>
            <w:vMerge/>
            <w:vAlign w:val="center"/>
          </w:tcPr>
          <w:p w:rsidR="009B4798" w:rsidRPr="00424007" w:rsidRDefault="009B4798" w:rsidP="00095C80">
            <w:pPr>
              <w:spacing w:after="0" w:line="240" w:lineRule="auto"/>
              <w:jc w:val="left"/>
            </w:pPr>
          </w:p>
        </w:tc>
        <w:tc>
          <w:tcPr>
            <w:tcW w:w="994" w:type="dxa"/>
            <w:vAlign w:val="center"/>
          </w:tcPr>
          <w:p w:rsidR="009B4798" w:rsidRPr="00424007" w:rsidRDefault="009B4798" w:rsidP="00095C80">
            <w:pPr>
              <w:spacing w:after="0" w:line="240" w:lineRule="auto"/>
              <w:jc w:val="left"/>
              <w:rPr>
                <w:sz w:val="20"/>
                <w:szCs w:val="20"/>
              </w:rPr>
            </w:pPr>
            <w:r w:rsidRPr="00424007">
              <w:rPr>
                <w:sz w:val="20"/>
                <w:szCs w:val="20"/>
              </w:rPr>
              <w:t>Grupa II</w:t>
            </w:r>
          </w:p>
        </w:tc>
        <w:tc>
          <w:tcPr>
            <w:tcW w:w="2321" w:type="dxa"/>
            <w:vAlign w:val="center"/>
          </w:tcPr>
          <w:p w:rsidR="009B4798" w:rsidRPr="00424007" w:rsidRDefault="009B4798" w:rsidP="00095C80">
            <w:pPr>
              <w:spacing w:after="0" w:line="240" w:lineRule="auto"/>
              <w:jc w:val="left"/>
            </w:pPr>
            <w:r w:rsidRPr="00424007">
              <w:rPr>
                <w:sz w:val="22"/>
                <w:szCs w:val="22"/>
              </w:rPr>
              <w:t>Monika Browarczyk  OSP Sławoszyno</w:t>
            </w:r>
          </w:p>
        </w:tc>
        <w:tc>
          <w:tcPr>
            <w:tcW w:w="2317" w:type="dxa"/>
            <w:vAlign w:val="center"/>
          </w:tcPr>
          <w:p w:rsidR="009B4798" w:rsidRPr="00424007" w:rsidRDefault="009B4798" w:rsidP="00095C80">
            <w:pPr>
              <w:spacing w:after="0" w:line="240" w:lineRule="auto"/>
              <w:jc w:val="left"/>
            </w:pPr>
            <w:r w:rsidRPr="00424007">
              <w:rPr>
                <w:sz w:val="22"/>
                <w:szCs w:val="22"/>
              </w:rPr>
              <w:t>Karolina Lemke  OSP Wierzchucino</w:t>
            </w:r>
          </w:p>
        </w:tc>
        <w:tc>
          <w:tcPr>
            <w:tcW w:w="2268" w:type="dxa"/>
            <w:vAlign w:val="center"/>
          </w:tcPr>
          <w:p w:rsidR="009B4798" w:rsidRPr="00424007" w:rsidRDefault="009B4798" w:rsidP="00095C80">
            <w:pPr>
              <w:spacing w:after="0" w:line="240" w:lineRule="auto"/>
              <w:jc w:val="left"/>
            </w:pPr>
            <w:r w:rsidRPr="00424007">
              <w:rPr>
                <w:sz w:val="22"/>
                <w:szCs w:val="22"/>
              </w:rPr>
              <w:t>Ewelina Laddach  OSP Wierzchucino</w:t>
            </w:r>
          </w:p>
        </w:tc>
      </w:tr>
      <w:tr w:rsidR="009B4798" w:rsidRPr="00424007">
        <w:trPr>
          <w:trHeight w:val="829"/>
        </w:trPr>
        <w:tc>
          <w:tcPr>
            <w:tcW w:w="1740" w:type="dxa"/>
            <w:vMerge/>
            <w:vAlign w:val="center"/>
          </w:tcPr>
          <w:p w:rsidR="009B4798" w:rsidRPr="00424007" w:rsidRDefault="009B4798" w:rsidP="00095C80">
            <w:pPr>
              <w:spacing w:after="0" w:line="240" w:lineRule="auto"/>
              <w:jc w:val="left"/>
            </w:pPr>
          </w:p>
        </w:tc>
        <w:tc>
          <w:tcPr>
            <w:tcW w:w="994" w:type="dxa"/>
            <w:vAlign w:val="center"/>
          </w:tcPr>
          <w:p w:rsidR="009B4798" w:rsidRPr="00424007" w:rsidRDefault="009B4798" w:rsidP="00095C80">
            <w:pPr>
              <w:spacing w:after="0" w:line="240" w:lineRule="auto"/>
              <w:jc w:val="left"/>
              <w:rPr>
                <w:sz w:val="20"/>
                <w:szCs w:val="20"/>
              </w:rPr>
            </w:pPr>
            <w:r w:rsidRPr="00424007">
              <w:rPr>
                <w:sz w:val="20"/>
                <w:szCs w:val="20"/>
              </w:rPr>
              <w:t>Grupa III</w:t>
            </w:r>
          </w:p>
        </w:tc>
        <w:tc>
          <w:tcPr>
            <w:tcW w:w="2321" w:type="dxa"/>
            <w:vAlign w:val="center"/>
          </w:tcPr>
          <w:p w:rsidR="009B4798" w:rsidRPr="00424007" w:rsidRDefault="009B4798" w:rsidP="00095C80">
            <w:pPr>
              <w:spacing w:after="0" w:line="240" w:lineRule="auto"/>
              <w:jc w:val="left"/>
            </w:pPr>
            <w:r w:rsidRPr="00424007">
              <w:rPr>
                <w:sz w:val="22"/>
                <w:szCs w:val="22"/>
              </w:rPr>
              <w:t xml:space="preserve">Maciej Kuptz  </w:t>
            </w:r>
          </w:p>
          <w:p w:rsidR="009B4798" w:rsidRPr="00424007" w:rsidRDefault="009B4798" w:rsidP="00095C80">
            <w:pPr>
              <w:spacing w:after="0" w:line="240" w:lineRule="auto"/>
              <w:jc w:val="left"/>
            </w:pPr>
            <w:r w:rsidRPr="00424007">
              <w:rPr>
                <w:sz w:val="22"/>
                <w:szCs w:val="22"/>
              </w:rPr>
              <w:t>OSP Krokowa</w:t>
            </w:r>
          </w:p>
        </w:tc>
        <w:tc>
          <w:tcPr>
            <w:tcW w:w="2317" w:type="dxa"/>
            <w:vAlign w:val="center"/>
          </w:tcPr>
          <w:p w:rsidR="009B4798" w:rsidRPr="00FD7D16" w:rsidRDefault="009B4798" w:rsidP="00095C80">
            <w:pPr>
              <w:spacing w:after="0" w:line="240" w:lineRule="auto"/>
              <w:jc w:val="left"/>
              <w:rPr>
                <w:color w:val="000000"/>
                <w:lang w:eastAsia="pl-PL"/>
              </w:rPr>
            </w:pPr>
            <w:r w:rsidRPr="00FD7D16">
              <w:rPr>
                <w:color w:val="000000"/>
                <w:sz w:val="22"/>
                <w:szCs w:val="22"/>
                <w:lang w:eastAsia="pl-PL"/>
              </w:rPr>
              <w:t xml:space="preserve">Kinga Kielińska </w:t>
            </w:r>
          </w:p>
          <w:p w:rsidR="009B4798" w:rsidRPr="00424007" w:rsidRDefault="009B4798" w:rsidP="00095C80">
            <w:pPr>
              <w:spacing w:after="0" w:line="240" w:lineRule="auto"/>
              <w:jc w:val="left"/>
            </w:pPr>
            <w:r w:rsidRPr="00FD7D16">
              <w:rPr>
                <w:color w:val="000000"/>
                <w:sz w:val="22"/>
                <w:szCs w:val="22"/>
                <w:lang w:eastAsia="pl-PL"/>
              </w:rPr>
              <w:t>OSP Krokowa</w:t>
            </w:r>
          </w:p>
        </w:tc>
        <w:tc>
          <w:tcPr>
            <w:tcW w:w="2268" w:type="dxa"/>
            <w:vAlign w:val="center"/>
          </w:tcPr>
          <w:p w:rsidR="009B4798" w:rsidRPr="00424007" w:rsidRDefault="009B4798" w:rsidP="00095C80">
            <w:pPr>
              <w:spacing w:after="0" w:line="240" w:lineRule="auto"/>
              <w:jc w:val="left"/>
            </w:pPr>
            <w:r w:rsidRPr="00424007">
              <w:rPr>
                <w:sz w:val="22"/>
                <w:szCs w:val="22"/>
              </w:rPr>
              <w:t xml:space="preserve">Jan Kieliński  </w:t>
            </w:r>
          </w:p>
          <w:p w:rsidR="009B4798" w:rsidRPr="00424007" w:rsidRDefault="009B4798" w:rsidP="00095C80">
            <w:pPr>
              <w:spacing w:after="0" w:line="240" w:lineRule="auto"/>
              <w:jc w:val="left"/>
            </w:pPr>
            <w:r w:rsidRPr="00424007">
              <w:rPr>
                <w:sz w:val="22"/>
                <w:szCs w:val="22"/>
              </w:rPr>
              <w:t>OSP Krokowa</w:t>
            </w:r>
          </w:p>
        </w:tc>
      </w:tr>
      <w:tr w:rsidR="009B4798" w:rsidRPr="00424007">
        <w:trPr>
          <w:trHeight w:val="829"/>
        </w:trPr>
        <w:tc>
          <w:tcPr>
            <w:tcW w:w="1740" w:type="dxa"/>
            <w:vMerge w:val="restart"/>
            <w:vAlign w:val="center"/>
          </w:tcPr>
          <w:p w:rsidR="009B4798" w:rsidRPr="00424007" w:rsidRDefault="009B4798" w:rsidP="00095C80">
            <w:pPr>
              <w:spacing w:after="0" w:line="240" w:lineRule="auto"/>
              <w:jc w:val="left"/>
            </w:pPr>
            <w:r w:rsidRPr="00424007">
              <w:t>Władysławowo Jastarnia, Hel</w:t>
            </w:r>
          </w:p>
          <w:p w:rsidR="009B4798" w:rsidRPr="00424007" w:rsidRDefault="009B4798" w:rsidP="00095C80">
            <w:pPr>
              <w:spacing w:after="0" w:line="240" w:lineRule="auto"/>
              <w:jc w:val="left"/>
            </w:pPr>
          </w:p>
          <w:p w:rsidR="009B4798" w:rsidRPr="00424007" w:rsidRDefault="009B4798" w:rsidP="00095C80">
            <w:pPr>
              <w:spacing w:after="0" w:line="240" w:lineRule="auto"/>
              <w:jc w:val="left"/>
            </w:pPr>
            <w:r w:rsidRPr="00424007">
              <w:t>Jastrzębia G.</w:t>
            </w:r>
          </w:p>
          <w:p w:rsidR="009B4798" w:rsidRPr="00424007" w:rsidRDefault="009B4798" w:rsidP="00095C80">
            <w:pPr>
              <w:spacing w:after="0" w:line="240" w:lineRule="auto"/>
              <w:jc w:val="left"/>
            </w:pPr>
            <w:r w:rsidRPr="00424007">
              <w:t>02.03.2018r.</w:t>
            </w:r>
          </w:p>
        </w:tc>
        <w:tc>
          <w:tcPr>
            <w:tcW w:w="994" w:type="dxa"/>
            <w:vAlign w:val="center"/>
          </w:tcPr>
          <w:p w:rsidR="009B4798" w:rsidRPr="00424007" w:rsidRDefault="009B4798" w:rsidP="00095C80">
            <w:pPr>
              <w:spacing w:after="0" w:line="240" w:lineRule="auto"/>
              <w:jc w:val="left"/>
              <w:rPr>
                <w:sz w:val="20"/>
                <w:szCs w:val="20"/>
              </w:rPr>
            </w:pPr>
            <w:r w:rsidRPr="00424007">
              <w:rPr>
                <w:sz w:val="20"/>
                <w:szCs w:val="20"/>
              </w:rPr>
              <w:t>Grupa I</w:t>
            </w:r>
          </w:p>
        </w:tc>
        <w:tc>
          <w:tcPr>
            <w:tcW w:w="2321" w:type="dxa"/>
            <w:vAlign w:val="center"/>
          </w:tcPr>
          <w:p w:rsidR="009B4798" w:rsidRPr="00424007" w:rsidRDefault="009B4798" w:rsidP="00095C80">
            <w:pPr>
              <w:spacing w:after="0" w:line="240" w:lineRule="auto"/>
              <w:jc w:val="left"/>
            </w:pPr>
            <w:r w:rsidRPr="00424007">
              <w:rPr>
                <w:sz w:val="22"/>
                <w:szCs w:val="22"/>
              </w:rPr>
              <w:t>Jakub Ślążkiewicz  OSP Hel</w:t>
            </w:r>
          </w:p>
        </w:tc>
        <w:tc>
          <w:tcPr>
            <w:tcW w:w="2317" w:type="dxa"/>
            <w:vAlign w:val="center"/>
          </w:tcPr>
          <w:p w:rsidR="009B4798" w:rsidRPr="00424007" w:rsidRDefault="009B4798" w:rsidP="00095C80">
            <w:pPr>
              <w:spacing w:after="0" w:line="240" w:lineRule="auto"/>
              <w:jc w:val="left"/>
            </w:pPr>
            <w:r w:rsidRPr="00424007">
              <w:rPr>
                <w:sz w:val="22"/>
                <w:szCs w:val="22"/>
              </w:rPr>
              <w:t xml:space="preserve">Jakub Kohnke  </w:t>
            </w:r>
          </w:p>
          <w:p w:rsidR="009B4798" w:rsidRPr="00424007" w:rsidRDefault="009B4798" w:rsidP="00095C80">
            <w:pPr>
              <w:spacing w:after="0" w:line="240" w:lineRule="auto"/>
              <w:jc w:val="left"/>
            </w:pPr>
            <w:r w:rsidRPr="00424007">
              <w:rPr>
                <w:sz w:val="22"/>
                <w:szCs w:val="22"/>
              </w:rPr>
              <w:t>MDP Jastrzębia Góra</w:t>
            </w:r>
          </w:p>
        </w:tc>
        <w:tc>
          <w:tcPr>
            <w:tcW w:w="2268" w:type="dxa"/>
            <w:vAlign w:val="center"/>
          </w:tcPr>
          <w:p w:rsidR="009B4798" w:rsidRPr="00424007" w:rsidRDefault="009B4798" w:rsidP="00095C80">
            <w:pPr>
              <w:spacing w:after="0" w:line="240" w:lineRule="auto"/>
              <w:jc w:val="left"/>
            </w:pPr>
            <w:r w:rsidRPr="00424007">
              <w:rPr>
                <w:sz w:val="22"/>
                <w:szCs w:val="22"/>
              </w:rPr>
              <w:t xml:space="preserve">Maciej Machol  </w:t>
            </w:r>
          </w:p>
          <w:p w:rsidR="009B4798" w:rsidRPr="00424007" w:rsidRDefault="009B4798" w:rsidP="00095C80">
            <w:pPr>
              <w:spacing w:after="0" w:line="240" w:lineRule="auto"/>
              <w:jc w:val="left"/>
            </w:pPr>
            <w:r w:rsidRPr="00424007">
              <w:rPr>
                <w:sz w:val="22"/>
                <w:szCs w:val="22"/>
              </w:rPr>
              <w:t>MDP Karwia</w:t>
            </w:r>
          </w:p>
        </w:tc>
      </w:tr>
      <w:tr w:rsidR="009B4798" w:rsidRPr="00424007">
        <w:trPr>
          <w:trHeight w:val="829"/>
        </w:trPr>
        <w:tc>
          <w:tcPr>
            <w:tcW w:w="1740" w:type="dxa"/>
            <w:vMerge/>
            <w:vAlign w:val="center"/>
          </w:tcPr>
          <w:p w:rsidR="009B4798" w:rsidRPr="00424007" w:rsidRDefault="009B4798" w:rsidP="00095C80">
            <w:pPr>
              <w:spacing w:after="0" w:line="240" w:lineRule="auto"/>
              <w:jc w:val="left"/>
            </w:pPr>
          </w:p>
        </w:tc>
        <w:tc>
          <w:tcPr>
            <w:tcW w:w="994" w:type="dxa"/>
            <w:vAlign w:val="center"/>
          </w:tcPr>
          <w:p w:rsidR="009B4798" w:rsidRPr="00424007" w:rsidRDefault="009B4798" w:rsidP="00095C80">
            <w:pPr>
              <w:spacing w:after="0" w:line="240" w:lineRule="auto"/>
              <w:jc w:val="left"/>
              <w:rPr>
                <w:sz w:val="20"/>
                <w:szCs w:val="20"/>
              </w:rPr>
            </w:pPr>
            <w:r w:rsidRPr="00424007">
              <w:rPr>
                <w:sz w:val="20"/>
                <w:szCs w:val="20"/>
              </w:rPr>
              <w:t>Grupa II</w:t>
            </w:r>
          </w:p>
        </w:tc>
        <w:tc>
          <w:tcPr>
            <w:tcW w:w="2321" w:type="dxa"/>
            <w:vAlign w:val="center"/>
          </w:tcPr>
          <w:p w:rsidR="009B4798" w:rsidRPr="00424007" w:rsidRDefault="009B4798" w:rsidP="00095C80">
            <w:pPr>
              <w:spacing w:after="0" w:line="240" w:lineRule="auto"/>
              <w:jc w:val="left"/>
            </w:pPr>
            <w:r w:rsidRPr="00424007">
              <w:rPr>
                <w:sz w:val="22"/>
                <w:szCs w:val="22"/>
              </w:rPr>
              <w:t xml:space="preserve">Stanisław Jeka  </w:t>
            </w:r>
          </w:p>
          <w:p w:rsidR="009B4798" w:rsidRPr="00424007" w:rsidRDefault="009B4798" w:rsidP="00095C80">
            <w:pPr>
              <w:spacing w:after="0" w:line="240" w:lineRule="auto"/>
              <w:jc w:val="left"/>
            </w:pPr>
            <w:r w:rsidRPr="00424007">
              <w:rPr>
                <w:sz w:val="22"/>
                <w:szCs w:val="22"/>
              </w:rPr>
              <w:t>OSP Chłapowo</w:t>
            </w:r>
          </w:p>
        </w:tc>
        <w:tc>
          <w:tcPr>
            <w:tcW w:w="2317" w:type="dxa"/>
            <w:vAlign w:val="center"/>
          </w:tcPr>
          <w:p w:rsidR="009B4798" w:rsidRPr="00424007" w:rsidRDefault="009B4798" w:rsidP="00095C80">
            <w:pPr>
              <w:spacing w:after="0" w:line="240" w:lineRule="auto"/>
              <w:jc w:val="left"/>
            </w:pPr>
            <w:r w:rsidRPr="00424007">
              <w:rPr>
                <w:sz w:val="22"/>
                <w:szCs w:val="22"/>
              </w:rPr>
              <w:t>Angelika Hincke  OSP Chłapowo</w:t>
            </w:r>
          </w:p>
        </w:tc>
        <w:tc>
          <w:tcPr>
            <w:tcW w:w="2268" w:type="dxa"/>
            <w:vAlign w:val="center"/>
          </w:tcPr>
          <w:p w:rsidR="009B4798" w:rsidRPr="00424007" w:rsidRDefault="009B4798" w:rsidP="00095C80">
            <w:pPr>
              <w:spacing w:after="0" w:line="240" w:lineRule="auto"/>
              <w:jc w:val="left"/>
            </w:pPr>
            <w:r w:rsidRPr="00424007">
              <w:rPr>
                <w:sz w:val="22"/>
                <w:szCs w:val="22"/>
              </w:rPr>
              <w:t xml:space="preserve">Dawid Jarmużewski </w:t>
            </w:r>
          </w:p>
          <w:p w:rsidR="009B4798" w:rsidRPr="00424007" w:rsidRDefault="009B4798" w:rsidP="00095C80">
            <w:pPr>
              <w:spacing w:after="0" w:line="240" w:lineRule="auto"/>
              <w:jc w:val="left"/>
            </w:pPr>
            <w:r w:rsidRPr="00424007">
              <w:rPr>
                <w:sz w:val="22"/>
                <w:szCs w:val="22"/>
              </w:rPr>
              <w:t>OSP Hel</w:t>
            </w:r>
          </w:p>
        </w:tc>
      </w:tr>
      <w:tr w:rsidR="009B4798" w:rsidRPr="00424007">
        <w:trPr>
          <w:trHeight w:val="829"/>
        </w:trPr>
        <w:tc>
          <w:tcPr>
            <w:tcW w:w="1740" w:type="dxa"/>
            <w:vMerge/>
            <w:vAlign w:val="center"/>
          </w:tcPr>
          <w:p w:rsidR="009B4798" w:rsidRPr="00424007" w:rsidRDefault="009B4798" w:rsidP="00095C80">
            <w:pPr>
              <w:spacing w:after="0" w:line="240" w:lineRule="auto"/>
              <w:jc w:val="left"/>
            </w:pPr>
          </w:p>
        </w:tc>
        <w:tc>
          <w:tcPr>
            <w:tcW w:w="994" w:type="dxa"/>
            <w:vAlign w:val="center"/>
          </w:tcPr>
          <w:p w:rsidR="009B4798" w:rsidRPr="00424007" w:rsidRDefault="009B4798" w:rsidP="00095C80">
            <w:pPr>
              <w:spacing w:after="0" w:line="240" w:lineRule="auto"/>
              <w:jc w:val="left"/>
              <w:rPr>
                <w:sz w:val="20"/>
                <w:szCs w:val="20"/>
              </w:rPr>
            </w:pPr>
            <w:r w:rsidRPr="00424007">
              <w:rPr>
                <w:sz w:val="20"/>
                <w:szCs w:val="20"/>
              </w:rPr>
              <w:t>Grupa III</w:t>
            </w:r>
          </w:p>
        </w:tc>
        <w:tc>
          <w:tcPr>
            <w:tcW w:w="2321" w:type="dxa"/>
            <w:vAlign w:val="center"/>
          </w:tcPr>
          <w:p w:rsidR="009B4798" w:rsidRPr="00424007" w:rsidRDefault="009B4798" w:rsidP="00095C80">
            <w:pPr>
              <w:spacing w:after="0" w:line="240" w:lineRule="auto"/>
              <w:jc w:val="left"/>
            </w:pPr>
            <w:r w:rsidRPr="00424007">
              <w:rPr>
                <w:sz w:val="22"/>
                <w:szCs w:val="22"/>
              </w:rPr>
              <w:t xml:space="preserve">Filip Zaczek </w:t>
            </w:r>
          </w:p>
          <w:p w:rsidR="009B4798" w:rsidRPr="00424007" w:rsidRDefault="009B4798" w:rsidP="00095C80">
            <w:pPr>
              <w:spacing w:after="0" w:line="240" w:lineRule="auto"/>
              <w:jc w:val="left"/>
            </w:pPr>
            <w:r w:rsidRPr="00424007">
              <w:rPr>
                <w:sz w:val="22"/>
                <w:szCs w:val="22"/>
              </w:rPr>
              <w:t>OSP Władysławowo</w:t>
            </w:r>
          </w:p>
        </w:tc>
        <w:tc>
          <w:tcPr>
            <w:tcW w:w="2317" w:type="dxa"/>
            <w:vAlign w:val="center"/>
          </w:tcPr>
          <w:p w:rsidR="009B4798" w:rsidRPr="00424007" w:rsidRDefault="009B4798" w:rsidP="00095C80">
            <w:pPr>
              <w:spacing w:after="0" w:line="240" w:lineRule="auto"/>
              <w:jc w:val="left"/>
            </w:pPr>
            <w:r w:rsidRPr="00424007">
              <w:rPr>
                <w:sz w:val="22"/>
                <w:szCs w:val="22"/>
              </w:rPr>
              <w:t xml:space="preserve">Artur Bisewski </w:t>
            </w:r>
          </w:p>
          <w:p w:rsidR="009B4798" w:rsidRPr="00424007" w:rsidRDefault="009B4798" w:rsidP="00095C80">
            <w:pPr>
              <w:spacing w:after="0" w:line="240" w:lineRule="auto"/>
              <w:jc w:val="left"/>
            </w:pPr>
            <w:r w:rsidRPr="00424007">
              <w:rPr>
                <w:sz w:val="22"/>
                <w:szCs w:val="22"/>
              </w:rPr>
              <w:t xml:space="preserve"> OSP Jastrzębia Góra</w:t>
            </w:r>
          </w:p>
        </w:tc>
        <w:tc>
          <w:tcPr>
            <w:tcW w:w="2268" w:type="dxa"/>
            <w:vAlign w:val="center"/>
          </w:tcPr>
          <w:p w:rsidR="009B4798" w:rsidRPr="00424007" w:rsidRDefault="009B4798" w:rsidP="00095C80">
            <w:pPr>
              <w:spacing w:after="0" w:line="240" w:lineRule="auto"/>
              <w:jc w:val="left"/>
            </w:pPr>
            <w:r w:rsidRPr="00424007">
              <w:rPr>
                <w:sz w:val="22"/>
                <w:szCs w:val="22"/>
              </w:rPr>
              <w:t xml:space="preserve">Kamil Szmidt </w:t>
            </w:r>
          </w:p>
          <w:p w:rsidR="009B4798" w:rsidRPr="00424007" w:rsidRDefault="009B4798" w:rsidP="00095C80">
            <w:pPr>
              <w:spacing w:after="0" w:line="240" w:lineRule="auto"/>
              <w:jc w:val="left"/>
            </w:pPr>
            <w:r w:rsidRPr="00424007">
              <w:rPr>
                <w:sz w:val="22"/>
                <w:szCs w:val="22"/>
              </w:rPr>
              <w:t>OSP Władysławowo</w:t>
            </w:r>
          </w:p>
        </w:tc>
      </w:tr>
      <w:tr w:rsidR="009B4798" w:rsidRPr="00424007">
        <w:trPr>
          <w:trHeight w:val="829"/>
        </w:trPr>
        <w:tc>
          <w:tcPr>
            <w:tcW w:w="1740" w:type="dxa"/>
            <w:vMerge w:val="restart"/>
            <w:vAlign w:val="center"/>
          </w:tcPr>
          <w:p w:rsidR="009B4798" w:rsidRPr="00424007" w:rsidRDefault="009B4798" w:rsidP="00095C80">
            <w:pPr>
              <w:spacing w:after="0" w:line="240" w:lineRule="auto"/>
              <w:jc w:val="left"/>
            </w:pPr>
            <w:r w:rsidRPr="00424007">
              <w:t xml:space="preserve">gm. Puck, </w:t>
            </w:r>
          </w:p>
          <w:p w:rsidR="009B4798" w:rsidRPr="00424007" w:rsidRDefault="009B4798" w:rsidP="00095C80">
            <w:pPr>
              <w:spacing w:after="0" w:line="240" w:lineRule="auto"/>
              <w:jc w:val="left"/>
            </w:pPr>
            <w:r w:rsidRPr="00424007">
              <w:t>gm. Kosakowo</w:t>
            </w:r>
          </w:p>
          <w:p w:rsidR="009B4798" w:rsidRPr="00424007" w:rsidRDefault="009B4798" w:rsidP="00095C80">
            <w:pPr>
              <w:spacing w:after="0" w:line="240" w:lineRule="auto"/>
              <w:jc w:val="left"/>
            </w:pPr>
          </w:p>
          <w:p w:rsidR="009B4798" w:rsidRPr="00424007" w:rsidRDefault="009B4798" w:rsidP="00095C80">
            <w:pPr>
              <w:spacing w:after="0" w:line="240" w:lineRule="auto"/>
              <w:jc w:val="left"/>
            </w:pPr>
            <w:r w:rsidRPr="00424007">
              <w:t xml:space="preserve">Leśniewo </w:t>
            </w:r>
          </w:p>
          <w:p w:rsidR="009B4798" w:rsidRPr="00424007" w:rsidRDefault="009B4798" w:rsidP="00095C80">
            <w:pPr>
              <w:spacing w:after="0" w:line="240" w:lineRule="auto"/>
              <w:jc w:val="left"/>
            </w:pPr>
            <w:r w:rsidRPr="00424007">
              <w:t>15.03.2018r.</w:t>
            </w:r>
          </w:p>
        </w:tc>
        <w:tc>
          <w:tcPr>
            <w:tcW w:w="994" w:type="dxa"/>
            <w:vAlign w:val="center"/>
          </w:tcPr>
          <w:p w:rsidR="009B4798" w:rsidRPr="00424007" w:rsidRDefault="009B4798" w:rsidP="00095C80">
            <w:pPr>
              <w:spacing w:after="0" w:line="240" w:lineRule="auto"/>
              <w:jc w:val="left"/>
              <w:rPr>
                <w:sz w:val="20"/>
                <w:szCs w:val="20"/>
              </w:rPr>
            </w:pPr>
            <w:r w:rsidRPr="00424007">
              <w:rPr>
                <w:sz w:val="20"/>
                <w:szCs w:val="20"/>
              </w:rPr>
              <w:t>Grupa I</w:t>
            </w:r>
          </w:p>
        </w:tc>
        <w:tc>
          <w:tcPr>
            <w:tcW w:w="2321" w:type="dxa"/>
            <w:vAlign w:val="center"/>
          </w:tcPr>
          <w:p w:rsidR="009B4798" w:rsidRPr="00424007" w:rsidRDefault="009B4798" w:rsidP="00095C80">
            <w:pPr>
              <w:spacing w:after="0" w:line="240" w:lineRule="auto"/>
              <w:jc w:val="left"/>
              <w:rPr>
                <w:rStyle w:val="FontStyle16"/>
                <w:b w:val="0"/>
                <w:bCs w:val="0"/>
                <w:sz w:val="22"/>
                <w:szCs w:val="22"/>
              </w:rPr>
            </w:pPr>
            <w:r w:rsidRPr="00424007">
              <w:rPr>
                <w:rStyle w:val="FontStyle16"/>
                <w:b w:val="0"/>
                <w:bCs w:val="0"/>
                <w:sz w:val="22"/>
                <w:szCs w:val="22"/>
              </w:rPr>
              <w:t xml:space="preserve">Krzysztof Kąkol </w:t>
            </w:r>
          </w:p>
          <w:p w:rsidR="009B4798" w:rsidRPr="00424007" w:rsidRDefault="009B4798" w:rsidP="00095C80">
            <w:pPr>
              <w:spacing w:after="0" w:line="240" w:lineRule="auto"/>
              <w:jc w:val="left"/>
            </w:pPr>
            <w:r w:rsidRPr="00424007">
              <w:rPr>
                <w:rStyle w:val="FontStyle16"/>
                <w:b w:val="0"/>
                <w:bCs w:val="0"/>
                <w:sz w:val="22"/>
                <w:szCs w:val="22"/>
              </w:rPr>
              <w:t>OSP Kosakowo</w:t>
            </w:r>
          </w:p>
        </w:tc>
        <w:tc>
          <w:tcPr>
            <w:tcW w:w="2317" w:type="dxa"/>
            <w:vAlign w:val="center"/>
          </w:tcPr>
          <w:p w:rsidR="009B4798" w:rsidRPr="00424007" w:rsidRDefault="009B4798" w:rsidP="00095C80">
            <w:pPr>
              <w:spacing w:after="0" w:line="240" w:lineRule="auto"/>
              <w:jc w:val="left"/>
            </w:pPr>
            <w:r w:rsidRPr="00424007">
              <w:rPr>
                <w:rStyle w:val="FontStyle16"/>
                <w:b w:val="0"/>
                <w:bCs w:val="0"/>
                <w:sz w:val="22"/>
                <w:szCs w:val="22"/>
              </w:rPr>
              <w:t>Paweł Borkowski  OSP Gnieżdżewo</w:t>
            </w:r>
          </w:p>
        </w:tc>
        <w:tc>
          <w:tcPr>
            <w:tcW w:w="2268" w:type="dxa"/>
            <w:vAlign w:val="center"/>
          </w:tcPr>
          <w:p w:rsidR="009B4798" w:rsidRPr="00424007" w:rsidRDefault="009B4798" w:rsidP="00095C80">
            <w:pPr>
              <w:spacing w:after="0" w:line="240" w:lineRule="auto"/>
              <w:jc w:val="left"/>
            </w:pPr>
            <w:r w:rsidRPr="00424007">
              <w:rPr>
                <w:rStyle w:val="FontStyle16"/>
                <w:b w:val="0"/>
                <w:bCs w:val="0"/>
                <w:sz w:val="22"/>
                <w:szCs w:val="22"/>
              </w:rPr>
              <w:t>Aleksandra Kohnke  OSP Gnieżdżewo</w:t>
            </w:r>
          </w:p>
        </w:tc>
      </w:tr>
      <w:tr w:rsidR="009B4798" w:rsidRPr="00424007">
        <w:trPr>
          <w:trHeight w:val="829"/>
        </w:trPr>
        <w:tc>
          <w:tcPr>
            <w:tcW w:w="1740" w:type="dxa"/>
            <w:vMerge/>
            <w:vAlign w:val="center"/>
          </w:tcPr>
          <w:p w:rsidR="009B4798" w:rsidRPr="00424007" w:rsidRDefault="009B4798" w:rsidP="00095C80">
            <w:pPr>
              <w:spacing w:after="0" w:line="240" w:lineRule="auto"/>
              <w:jc w:val="left"/>
            </w:pPr>
          </w:p>
        </w:tc>
        <w:tc>
          <w:tcPr>
            <w:tcW w:w="994" w:type="dxa"/>
            <w:vAlign w:val="center"/>
          </w:tcPr>
          <w:p w:rsidR="009B4798" w:rsidRPr="00424007" w:rsidRDefault="009B4798" w:rsidP="00095C80">
            <w:pPr>
              <w:spacing w:after="0" w:line="240" w:lineRule="auto"/>
              <w:jc w:val="left"/>
              <w:rPr>
                <w:sz w:val="20"/>
                <w:szCs w:val="20"/>
              </w:rPr>
            </w:pPr>
            <w:r w:rsidRPr="00424007">
              <w:rPr>
                <w:sz w:val="20"/>
                <w:szCs w:val="20"/>
              </w:rPr>
              <w:t>Grupa II</w:t>
            </w:r>
          </w:p>
        </w:tc>
        <w:tc>
          <w:tcPr>
            <w:tcW w:w="2321" w:type="dxa"/>
            <w:vAlign w:val="center"/>
          </w:tcPr>
          <w:p w:rsidR="009B4798" w:rsidRPr="00424007" w:rsidRDefault="009B4798" w:rsidP="00095C80">
            <w:pPr>
              <w:spacing w:after="0" w:line="240" w:lineRule="auto"/>
              <w:jc w:val="left"/>
              <w:rPr>
                <w:rStyle w:val="FontStyle16"/>
                <w:b w:val="0"/>
                <w:bCs w:val="0"/>
                <w:sz w:val="22"/>
                <w:szCs w:val="22"/>
              </w:rPr>
            </w:pPr>
            <w:r w:rsidRPr="00424007">
              <w:rPr>
                <w:rStyle w:val="FontStyle16"/>
                <w:b w:val="0"/>
                <w:bCs w:val="0"/>
                <w:sz w:val="22"/>
                <w:szCs w:val="22"/>
              </w:rPr>
              <w:t xml:space="preserve">Agata Dettlaff  </w:t>
            </w:r>
          </w:p>
          <w:p w:rsidR="009B4798" w:rsidRPr="00424007" w:rsidRDefault="009B4798" w:rsidP="00095C80">
            <w:pPr>
              <w:spacing w:after="0" w:line="240" w:lineRule="auto"/>
              <w:jc w:val="left"/>
            </w:pPr>
            <w:r w:rsidRPr="00424007">
              <w:rPr>
                <w:rStyle w:val="FontStyle16"/>
                <w:b w:val="0"/>
                <w:bCs w:val="0"/>
                <w:sz w:val="22"/>
                <w:szCs w:val="22"/>
              </w:rPr>
              <w:t>OSP Gnieżdżewo</w:t>
            </w:r>
          </w:p>
        </w:tc>
        <w:tc>
          <w:tcPr>
            <w:tcW w:w="2317" w:type="dxa"/>
            <w:vAlign w:val="center"/>
          </w:tcPr>
          <w:p w:rsidR="009B4798" w:rsidRPr="00424007" w:rsidRDefault="009B4798" w:rsidP="00095C80">
            <w:pPr>
              <w:spacing w:after="0" w:line="240" w:lineRule="auto"/>
              <w:jc w:val="left"/>
              <w:rPr>
                <w:rStyle w:val="FontStyle16"/>
                <w:b w:val="0"/>
                <w:bCs w:val="0"/>
                <w:sz w:val="22"/>
                <w:szCs w:val="22"/>
              </w:rPr>
            </w:pPr>
            <w:r w:rsidRPr="00424007">
              <w:rPr>
                <w:rStyle w:val="FontStyle16"/>
                <w:b w:val="0"/>
                <w:bCs w:val="0"/>
                <w:sz w:val="22"/>
                <w:szCs w:val="22"/>
              </w:rPr>
              <w:t xml:space="preserve">Paulina Żaczek </w:t>
            </w:r>
          </w:p>
          <w:p w:rsidR="009B4798" w:rsidRPr="00424007" w:rsidRDefault="009B4798" w:rsidP="00095C80">
            <w:pPr>
              <w:spacing w:after="0" w:line="240" w:lineRule="auto"/>
              <w:jc w:val="left"/>
            </w:pPr>
            <w:r w:rsidRPr="00424007">
              <w:rPr>
                <w:rStyle w:val="FontStyle16"/>
                <w:b w:val="0"/>
                <w:bCs w:val="0"/>
                <w:sz w:val="22"/>
                <w:szCs w:val="22"/>
              </w:rPr>
              <w:t>OSP Strzelno</w:t>
            </w:r>
          </w:p>
        </w:tc>
        <w:tc>
          <w:tcPr>
            <w:tcW w:w="2268" w:type="dxa"/>
            <w:vAlign w:val="center"/>
          </w:tcPr>
          <w:p w:rsidR="009B4798" w:rsidRPr="00424007" w:rsidRDefault="009B4798" w:rsidP="00095C80">
            <w:pPr>
              <w:spacing w:after="0" w:line="240" w:lineRule="auto"/>
              <w:jc w:val="left"/>
              <w:rPr>
                <w:rStyle w:val="FontStyle16"/>
                <w:b w:val="0"/>
                <w:bCs w:val="0"/>
                <w:sz w:val="22"/>
                <w:szCs w:val="22"/>
              </w:rPr>
            </w:pPr>
            <w:r w:rsidRPr="00424007">
              <w:rPr>
                <w:rStyle w:val="FontStyle16"/>
                <w:b w:val="0"/>
                <w:bCs w:val="0"/>
                <w:sz w:val="22"/>
                <w:szCs w:val="22"/>
              </w:rPr>
              <w:t xml:space="preserve">Piotr Labuda </w:t>
            </w:r>
          </w:p>
          <w:p w:rsidR="009B4798" w:rsidRPr="00424007" w:rsidRDefault="009B4798" w:rsidP="00095C80">
            <w:pPr>
              <w:spacing w:after="0" w:line="240" w:lineRule="auto"/>
              <w:jc w:val="left"/>
            </w:pPr>
            <w:r w:rsidRPr="00424007">
              <w:rPr>
                <w:rStyle w:val="FontStyle16"/>
                <w:b w:val="0"/>
                <w:bCs w:val="0"/>
                <w:sz w:val="22"/>
                <w:szCs w:val="22"/>
              </w:rPr>
              <w:t>OSP Mieroszyno</w:t>
            </w:r>
          </w:p>
        </w:tc>
      </w:tr>
      <w:tr w:rsidR="009B4798" w:rsidRPr="00424007">
        <w:trPr>
          <w:trHeight w:val="829"/>
        </w:trPr>
        <w:tc>
          <w:tcPr>
            <w:tcW w:w="1740" w:type="dxa"/>
            <w:vMerge/>
            <w:vAlign w:val="center"/>
          </w:tcPr>
          <w:p w:rsidR="009B4798" w:rsidRPr="00424007" w:rsidRDefault="009B4798" w:rsidP="00095C80">
            <w:pPr>
              <w:spacing w:after="0" w:line="240" w:lineRule="auto"/>
              <w:jc w:val="left"/>
            </w:pPr>
          </w:p>
        </w:tc>
        <w:tc>
          <w:tcPr>
            <w:tcW w:w="994" w:type="dxa"/>
            <w:vAlign w:val="center"/>
          </w:tcPr>
          <w:p w:rsidR="009B4798" w:rsidRPr="00424007" w:rsidRDefault="009B4798" w:rsidP="00095C80">
            <w:pPr>
              <w:spacing w:after="0" w:line="240" w:lineRule="auto"/>
              <w:jc w:val="left"/>
              <w:rPr>
                <w:sz w:val="20"/>
                <w:szCs w:val="20"/>
              </w:rPr>
            </w:pPr>
            <w:r w:rsidRPr="00424007">
              <w:rPr>
                <w:sz w:val="20"/>
                <w:szCs w:val="20"/>
              </w:rPr>
              <w:t>Grupa III</w:t>
            </w:r>
          </w:p>
        </w:tc>
        <w:tc>
          <w:tcPr>
            <w:tcW w:w="2321" w:type="dxa"/>
            <w:vAlign w:val="center"/>
          </w:tcPr>
          <w:p w:rsidR="009B4798" w:rsidRPr="00FD7D16" w:rsidRDefault="009B4798" w:rsidP="00095C80">
            <w:pPr>
              <w:spacing w:after="0" w:line="240" w:lineRule="auto"/>
              <w:jc w:val="left"/>
              <w:rPr>
                <w:color w:val="000000"/>
                <w:lang w:val="de-DE" w:eastAsia="pl-PL"/>
              </w:rPr>
            </w:pPr>
            <w:r w:rsidRPr="00FD7D16">
              <w:rPr>
                <w:color w:val="000000"/>
                <w:sz w:val="22"/>
                <w:szCs w:val="22"/>
                <w:lang w:val="de-DE" w:eastAsia="pl-PL"/>
              </w:rPr>
              <w:t xml:space="preserve">Piotr Wesserling </w:t>
            </w:r>
          </w:p>
          <w:p w:rsidR="009B4798" w:rsidRPr="00424007" w:rsidRDefault="009B4798" w:rsidP="00095C80">
            <w:pPr>
              <w:spacing w:after="0" w:line="240" w:lineRule="auto"/>
              <w:jc w:val="left"/>
            </w:pPr>
            <w:r w:rsidRPr="00FD7D16">
              <w:rPr>
                <w:color w:val="000000"/>
                <w:sz w:val="22"/>
                <w:szCs w:val="22"/>
                <w:lang w:val="de-DE" w:eastAsia="pl-PL"/>
              </w:rPr>
              <w:t>OSP Gnieżdżewo</w:t>
            </w:r>
          </w:p>
        </w:tc>
        <w:tc>
          <w:tcPr>
            <w:tcW w:w="2317" w:type="dxa"/>
            <w:vAlign w:val="center"/>
          </w:tcPr>
          <w:p w:rsidR="009B4798" w:rsidRPr="00424007" w:rsidRDefault="009B4798" w:rsidP="00095C80">
            <w:pPr>
              <w:spacing w:after="0" w:line="240" w:lineRule="auto"/>
              <w:jc w:val="left"/>
              <w:rPr>
                <w:rStyle w:val="FontStyle16"/>
                <w:b w:val="0"/>
                <w:bCs w:val="0"/>
                <w:sz w:val="22"/>
                <w:szCs w:val="22"/>
              </w:rPr>
            </w:pPr>
            <w:r w:rsidRPr="00424007">
              <w:rPr>
                <w:rStyle w:val="FontStyle16"/>
                <w:b w:val="0"/>
                <w:bCs w:val="0"/>
                <w:sz w:val="22"/>
                <w:szCs w:val="22"/>
              </w:rPr>
              <w:t xml:space="preserve">Maria Kulling  </w:t>
            </w:r>
          </w:p>
          <w:p w:rsidR="009B4798" w:rsidRPr="00424007" w:rsidRDefault="009B4798" w:rsidP="00095C80">
            <w:pPr>
              <w:spacing w:after="0" w:line="240" w:lineRule="auto"/>
              <w:jc w:val="left"/>
            </w:pPr>
            <w:r w:rsidRPr="00424007">
              <w:rPr>
                <w:rStyle w:val="FontStyle16"/>
                <w:b w:val="0"/>
                <w:bCs w:val="0"/>
                <w:sz w:val="22"/>
                <w:szCs w:val="22"/>
              </w:rPr>
              <w:t>LSM Puck</w:t>
            </w:r>
          </w:p>
        </w:tc>
        <w:tc>
          <w:tcPr>
            <w:tcW w:w="2268" w:type="dxa"/>
            <w:vAlign w:val="center"/>
          </w:tcPr>
          <w:p w:rsidR="009B4798" w:rsidRPr="00424007" w:rsidRDefault="009B4798" w:rsidP="00095C80">
            <w:pPr>
              <w:spacing w:after="0" w:line="240" w:lineRule="auto"/>
              <w:jc w:val="left"/>
            </w:pPr>
            <w:r w:rsidRPr="00424007">
              <w:rPr>
                <w:rStyle w:val="FontStyle16"/>
                <w:b w:val="0"/>
                <w:bCs w:val="0"/>
                <w:sz w:val="22"/>
                <w:szCs w:val="22"/>
              </w:rPr>
              <w:t>Paweł Lademnann  OSP Leśniewo</w:t>
            </w:r>
          </w:p>
        </w:tc>
      </w:tr>
      <w:tr w:rsidR="009B4798" w:rsidRPr="00424007">
        <w:trPr>
          <w:trHeight w:val="829"/>
        </w:trPr>
        <w:tc>
          <w:tcPr>
            <w:tcW w:w="1740" w:type="dxa"/>
            <w:vMerge w:val="restart"/>
            <w:vAlign w:val="center"/>
          </w:tcPr>
          <w:p w:rsidR="009B4798" w:rsidRPr="00424007" w:rsidRDefault="009B4798" w:rsidP="00C23109">
            <w:pPr>
              <w:spacing w:after="0" w:line="240" w:lineRule="auto"/>
              <w:jc w:val="left"/>
              <w:rPr>
                <w:b/>
                <w:bCs/>
              </w:rPr>
            </w:pPr>
            <w:r w:rsidRPr="00424007">
              <w:rPr>
                <w:b/>
                <w:bCs/>
              </w:rPr>
              <w:t>Etap powiatowy</w:t>
            </w:r>
          </w:p>
          <w:p w:rsidR="009B4798" w:rsidRPr="00424007" w:rsidRDefault="009B4798" w:rsidP="00C23109">
            <w:pPr>
              <w:spacing w:after="0" w:line="240" w:lineRule="auto"/>
              <w:jc w:val="left"/>
              <w:rPr>
                <w:b/>
                <w:bCs/>
              </w:rPr>
            </w:pPr>
            <w:r w:rsidRPr="00424007">
              <w:rPr>
                <w:b/>
                <w:bCs/>
              </w:rPr>
              <w:t>Krokowa</w:t>
            </w:r>
          </w:p>
          <w:p w:rsidR="009B4798" w:rsidRPr="00424007" w:rsidRDefault="009B4798" w:rsidP="00C23109">
            <w:pPr>
              <w:spacing w:after="0" w:line="240" w:lineRule="auto"/>
              <w:jc w:val="left"/>
              <w:rPr>
                <w:b/>
                <w:bCs/>
              </w:rPr>
            </w:pPr>
            <w:r w:rsidRPr="00424007">
              <w:rPr>
                <w:b/>
                <w:bCs/>
              </w:rPr>
              <w:t>05.04.2018r.</w:t>
            </w:r>
          </w:p>
        </w:tc>
        <w:tc>
          <w:tcPr>
            <w:tcW w:w="994" w:type="dxa"/>
            <w:vAlign w:val="center"/>
          </w:tcPr>
          <w:p w:rsidR="009B4798" w:rsidRPr="00424007" w:rsidRDefault="009B4798" w:rsidP="00095C80">
            <w:pPr>
              <w:spacing w:after="0" w:line="240" w:lineRule="auto"/>
              <w:jc w:val="left"/>
              <w:rPr>
                <w:sz w:val="20"/>
                <w:szCs w:val="20"/>
              </w:rPr>
            </w:pPr>
            <w:r w:rsidRPr="00424007">
              <w:rPr>
                <w:sz w:val="20"/>
                <w:szCs w:val="20"/>
              </w:rPr>
              <w:t>Grupa I</w:t>
            </w:r>
          </w:p>
        </w:tc>
        <w:tc>
          <w:tcPr>
            <w:tcW w:w="2321" w:type="dxa"/>
            <w:vAlign w:val="center"/>
          </w:tcPr>
          <w:p w:rsidR="009B4798" w:rsidRPr="00424007" w:rsidRDefault="009B4798" w:rsidP="00095C80">
            <w:pPr>
              <w:spacing w:after="0" w:line="240" w:lineRule="auto"/>
              <w:jc w:val="left"/>
            </w:pPr>
            <w:r w:rsidRPr="00424007">
              <w:rPr>
                <w:sz w:val="22"/>
                <w:szCs w:val="22"/>
              </w:rPr>
              <w:t xml:space="preserve">Wiktoria Kasia Dettlaff  </w:t>
            </w:r>
          </w:p>
          <w:p w:rsidR="009B4798" w:rsidRPr="00424007" w:rsidRDefault="009B4798" w:rsidP="00095C80">
            <w:pPr>
              <w:spacing w:after="0" w:line="240" w:lineRule="auto"/>
              <w:jc w:val="left"/>
            </w:pPr>
            <w:r w:rsidRPr="00424007">
              <w:rPr>
                <w:sz w:val="22"/>
                <w:szCs w:val="22"/>
              </w:rPr>
              <w:t>SP3 Władysławowo</w:t>
            </w:r>
          </w:p>
        </w:tc>
        <w:tc>
          <w:tcPr>
            <w:tcW w:w="2317" w:type="dxa"/>
            <w:vAlign w:val="center"/>
          </w:tcPr>
          <w:p w:rsidR="009B4798" w:rsidRPr="00424007" w:rsidRDefault="009B4798" w:rsidP="00095C80">
            <w:pPr>
              <w:spacing w:after="0" w:line="240" w:lineRule="auto"/>
              <w:jc w:val="left"/>
            </w:pPr>
            <w:r w:rsidRPr="00424007">
              <w:rPr>
                <w:sz w:val="22"/>
                <w:szCs w:val="22"/>
              </w:rPr>
              <w:t xml:space="preserve">Krzysztof Kąkol </w:t>
            </w:r>
          </w:p>
          <w:p w:rsidR="009B4798" w:rsidRPr="00424007" w:rsidRDefault="009B4798" w:rsidP="00095C80">
            <w:pPr>
              <w:spacing w:after="0" w:line="240" w:lineRule="auto"/>
              <w:jc w:val="left"/>
            </w:pPr>
            <w:r w:rsidRPr="00424007">
              <w:rPr>
                <w:sz w:val="22"/>
                <w:szCs w:val="22"/>
              </w:rPr>
              <w:t>OSP Kosakowo</w:t>
            </w:r>
          </w:p>
        </w:tc>
        <w:tc>
          <w:tcPr>
            <w:tcW w:w="2268" w:type="dxa"/>
            <w:vAlign w:val="center"/>
          </w:tcPr>
          <w:p w:rsidR="009B4798" w:rsidRPr="00424007" w:rsidRDefault="009B4798" w:rsidP="00095C80">
            <w:pPr>
              <w:spacing w:after="0" w:line="240" w:lineRule="auto"/>
              <w:jc w:val="left"/>
            </w:pPr>
            <w:r w:rsidRPr="00424007">
              <w:rPr>
                <w:sz w:val="22"/>
                <w:szCs w:val="22"/>
              </w:rPr>
              <w:t xml:space="preserve">Jakub Juszczak  </w:t>
            </w:r>
          </w:p>
          <w:p w:rsidR="009B4798" w:rsidRPr="00424007" w:rsidRDefault="009B4798" w:rsidP="00095C80">
            <w:pPr>
              <w:spacing w:after="0" w:line="240" w:lineRule="auto"/>
              <w:jc w:val="left"/>
            </w:pPr>
            <w:r w:rsidRPr="00424007">
              <w:rPr>
                <w:sz w:val="22"/>
                <w:szCs w:val="22"/>
              </w:rPr>
              <w:t>OSP Puck</w:t>
            </w:r>
          </w:p>
        </w:tc>
      </w:tr>
      <w:tr w:rsidR="009B4798" w:rsidRPr="00424007">
        <w:trPr>
          <w:trHeight w:val="829"/>
        </w:trPr>
        <w:tc>
          <w:tcPr>
            <w:tcW w:w="1740" w:type="dxa"/>
            <w:vMerge/>
            <w:vAlign w:val="center"/>
          </w:tcPr>
          <w:p w:rsidR="009B4798" w:rsidRPr="00424007" w:rsidRDefault="009B4798" w:rsidP="00095C80">
            <w:pPr>
              <w:spacing w:after="0" w:line="240" w:lineRule="auto"/>
              <w:jc w:val="left"/>
            </w:pPr>
          </w:p>
        </w:tc>
        <w:tc>
          <w:tcPr>
            <w:tcW w:w="994" w:type="dxa"/>
            <w:vAlign w:val="center"/>
          </w:tcPr>
          <w:p w:rsidR="009B4798" w:rsidRPr="00424007" w:rsidRDefault="009B4798" w:rsidP="00095C80">
            <w:pPr>
              <w:spacing w:after="0" w:line="240" w:lineRule="auto"/>
              <w:jc w:val="left"/>
              <w:rPr>
                <w:sz w:val="20"/>
                <w:szCs w:val="20"/>
              </w:rPr>
            </w:pPr>
            <w:r w:rsidRPr="00424007">
              <w:rPr>
                <w:sz w:val="20"/>
                <w:szCs w:val="20"/>
              </w:rPr>
              <w:t>Grupa II</w:t>
            </w:r>
          </w:p>
        </w:tc>
        <w:tc>
          <w:tcPr>
            <w:tcW w:w="2321" w:type="dxa"/>
            <w:vAlign w:val="center"/>
          </w:tcPr>
          <w:p w:rsidR="009B4798" w:rsidRPr="00424007" w:rsidRDefault="009B4798" w:rsidP="00095C80">
            <w:pPr>
              <w:spacing w:after="0" w:line="240" w:lineRule="auto"/>
              <w:jc w:val="left"/>
            </w:pPr>
            <w:r w:rsidRPr="00424007">
              <w:rPr>
                <w:sz w:val="22"/>
                <w:szCs w:val="22"/>
              </w:rPr>
              <w:t xml:space="preserve">Piotr Labuda </w:t>
            </w:r>
          </w:p>
          <w:p w:rsidR="009B4798" w:rsidRPr="00424007" w:rsidRDefault="009B4798" w:rsidP="00095C80">
            <w:pPr>
              <w:spacing w:after="0" w:line="240" w:lineRule="auto"/>
              <w:jc w:val="left"/>
            </w:pPr>
            <w:r w:rsidRPr="00424007">
              <w:rPr>
                <w:sz w:val="22"/>
                <w:szCs w:val="22"/>
              </w:rPr>
              <w:t>OSP Mieroszyno</w:t>
            </w:r>
          </w:p>
        </w:tc>
        <w:tc>
          <w:tcPr>
            <w:tcW w:w="2317" w:type="dxa"/>
            <w:vAlign w:val="center"/>
          </w:tcPr>
          <w:p w:rsidR="009B4798" w:rsidRPr="00424007" w:rsidRDefault="009B4798" w:rsidP="00095C80">
            <w:pPr>
              <w:spacing w:after="0" w:line="240" w:lineRule="auto"/>
              <w:jc w:val="left"/>
            </w:pPr>
            <w:r w:rsidRPr="00424007">
              <w:rPr>
                <w:sz w:val="22"/>
                <w:szCs w:val="22"/>
              </w:rPr>
              <w:t xml:space="preserve">Natalia Bekisz </w:t>
            </w:r>
          </w:p>
          <w:p w:rsidR="009B4798" w:rsidRPr="00424007" w:rsidRDefault="009B4798" w:rsidP="00095C80">
            <w:pPr>
              <w:spacing w:after="0" w:line="240" w:lineRule="auto"/>
              <w:jc w:val="left"/>
            </w:pPr>
            <w:r w:rsidRPr="00424007">
              <w:rPr>
                <w:sz w:val="22"/>
                <w:szCs w:val="22"/>
              </w:rPr>
              <w:t>OSP Strzelno</w:t>
            </w:r>
          </w:p>
        </w:tc>
        <w:tc>
          <w:tcPr>
            <w:tcW w:w="2268" w:type="dxa"/>
            <w:vAlign w:val="center"/>
          </w:tcPr>
          <w:p w:rsidR="009B4798" w:rsidRPr="00424007" w:rsidRDefault="009B4798" w:rsidP="00095C80">
            <w:pPr>
              <w:spacing w:after="0" w:line="240" w:lineRule="auto"/>
              <w:jc w:val="left"/>
            </w:pPr>
            <w:r w:rsidRPr="00424007">
              <w:rPr>
                <w:sz w:val="22"/>
                <w:szCs w:val="22"/>
              </w:rPr>
              <w:t>Angelika Hincke OSP Chłapowo</w:t>
            </w:r>
          </w:p>
        </w:tc>
      </w:tr>
      <w:tr w:rsidR="009B4798" w:rsidRPr="00424007">
        <w:trPr>
          <w:trHeight w:val="829"/>
        </w:trPr>
        <w:tc>
          <w:tcPr>
            <w:tcW w:w="1740" w:type="dxa"/>
            <w:vMerge/>
            <w:vAlign w:val="center"/>
          </w:tcPr>
          <w:p w:rsidR="009B4798" w:rsidRPr="00424007" w:rsidRDefault="009B4798" w:rsidP="00095C80">
            <w:pPr>
              <w:spacing w:after="0" w:line="240" w:lineRule="auto"/>
              <w:jc w:val="left"/>
            </w:pPr>
          </w:p>
        </w:tc>
        <w:tc>
          <w:tcPr>
            <w:tcW w:w="994" w:type="dxa"/>
            <w:vAlign w:val="center"/>
          </w:tcPr>
          <w:p w:rsidR="009B4798" w:rsidRPr="00424007" w:rsidRDefault="009B4798" w:rsidP="00095C80">
            <w:pPr>
              <w:spacing w:after="0" w:line="240" w:lineRule="auto"/>
              <w:jc w:val="left"/>
              <w:rPr>
                <w:sz w:val="20"/>
                <w:szCs w:val="20"/>
              </w:rPr>
            </w:pPr>
            <w:r w:rsidRPr="00424007">
              <w:rPr>
                <w:sz w:val="20"/>
                <w:szCs w:val="20"/>
              </w:rPr>
              <w:t>Grupa III</w:t>
            </w:r>
          </w:p>
        </w:tc>
        <w:tc>
          <w:tcPr>
            <w:tcW w:w="2321" w:type="dxa"/>
            <w:vAlign w:val="center"/>
          </w:tcPr>
          <w:p w:rsidR="009B4798" w:rsidRPr="00424007" w:rsidRDefault="009B4798" w:rsidP="00095C80">
            <w:pPr>
              <w:spacing w:after="0" w:line="240" w:lineRule="auto"/>
              <w:jc w:val="left"/>
            </w:pPr>
            <w:r w:rsidRPr="00424007">
              <w:rPr>
                <w:sz w:val="22"/>
                <w:szCs w:val="22"/>
              </w:rPr>
              <w:t xml:space="preserve">Kinga Kielińska  </w:t>
            </w:r>
          </w:p>
          <w:p w:rsidR="009B4798" w:rsidRPr="00424007" w:rsidRDefault="009B4798" w:rsidP="00095C80">
            <w:pPr>
              <w:spacing w:after="0" w:line="240" w:lineRule="auto"/>
              <w:jc w:val="left"/>
            </w:pPr>
            <w:r w:rsidRPr="00424007">
              <w:rPr>
                <w:sz w:val="22"/>
                <w:szCs w:val="22"/>
              </w:rPr>
              <w:t>OSP Krokowa</w:t>
            </w:r>
          </w:p>
        </w:tc>
        <w:tc>
          <w:tcPr>
            <w:tcW w:w="2317" w:type="dxa"/>
            <w:vAlign w:val="center"/>
          </w:tcPr>
          <w:p w:rsidR="009B4798" w:rsidRPr="00424007" w:rsidRDefault="009B4798" w:rsidP="00095C80">
            <w:pPr>
              <w:spacing w:after="0" w:line="240" w:lineRule="auto"/>
              <w:jc w:val="left"/>
            </w:pPr>
            <w:r w:rsidRPr="00424007">
              <w:rPr>
                <w:sz w:val="22"/>
                <w:szCs w:val="22"/>
              </w:rPr>
              <w:t xml:space="preserve">Paulina Jaschke  </w:t>
            </w:r>
          </w:p>
          <w:p w:rsidR="009B4798" w:rsidRPr="00424007" w:rsidRDefault="009B4798" w:rsidP="00095C80">
            <w:pPr>
              <w:spacing w:after="0" w:line="240" w:lineRule="auto"/>
              <w:jc w:val="left"/>
            </w:pPr>
            <w:r w:rsidRPr="00424007">
              <w:rPr>
                <w:sz w:val="22"/>
                <w:szCs w:val="22"/>
              </w:rPr>
              <w:t>OSP Wierzchucino</w:t>
            </w:r>
          </w:p>
        </w:tc>
        <w:tc>
          <w:tcPr>
            <w:tcW w:w="2268" w:type="dxa"/>
            <w:vAlign w:val="center"/>
          </w:tcPr>
          <w:p w:rsidR="009B4798" w:rsidRPr="00424007" w:rsidRDefault="009B4798" w:rsidP="00095C80">
            <w:pPr>
              <w:spacing w:after="0" w:line="240" w:lineRule="auto"/>
              <w:jc w:val="left"/>
            </w:pPr>
            <w:r w:rsidRPr="00424007">
              <w:rPr>
                <w:sz w:val="22"/>
                <w:szCs w:val="22"/>
              </w:rPr>
              <w:t xml:space="preserve">Maria Kulling  </w:t>
            </w:r>
          </w:p>
          <w:p w:rsidR="009B4798" w:rsidRPr="00424007" w:rsidRDefault="009B4798" w:rsidP="00095C80">
            <w:pPr>
              <w:spacing w:after="0" w:line="240" w:lineRule="auto"/>
              <w:jc w:val="left"/>
            </w:pPr>
            <w:r w:rsidRPr="00424007">
              <w:rPr>
                <w:sz w:val="22"/>
                <w:szCs w:val="22"/>
              </w:rPr>
              <w:t>LSM Puck</w:t>
            </w:r>
          </w:p>
        </w:tc>
      </w:tr>
    </w:tbl>
    <w:p w:rsidR="009B4798" w:rsidRDefault="009B4798" w:rsidP="001A1907">
      <w:pPr>
        <w:spacing w:after="0"/>
      </w:pPr>
    </w:p>
    <w:p w:rsidR="009B4798" w:rsidRDefault="009B4798" w:rsidP="001A1907">
      <w:pPr>
        <w:spacing w:after="0"/>
        <w:jc w:val="left"/>
      </w:pPr>
      <w:r>
        <w:br w:type="page"/>
      </w:r>
    </w:p>
    <w:p w:rsidR="009B4798" w:rsidRDefault="009B4798" w:rsidP="001A1907">
      <w:pPr>
        <w:spacing w:after="0"/>
      </w:pPr>
    </w:p>
    <w:tbl>
      <w:tblPr>
        <w:tblW w:w="82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2268"/>
        <w:gridCol w:w="2126"/>
        <w:gridCol w:w="1346"/>
        <w:gridCol w:w="1276"/>
        <w:gridCol w:w="1276"/>
      </w:tblGrid>
      <w:tr w:rsidR="009B4798" w:rsidRPr="00424007">
        <w:trPr>
          <w:jc w:val="center"/>
        </w:trPr>
        <w:tc>
          <w:tcPr>
            <w:tcW w:w="2268" w:type="dxa"/>
          </w:tcPr>
          <w:p w:rsidR="009B4798" w:rsidRPr="00424007" w:rsidRDefault="009B4798" w:rsidP="004B46CB">
            <w:pPr>
              <w:spacing w:after="0" w:line="240" w:lineRule="auto"/>
              <w:jc w:val="center"/>
              <w:rPr>
                <w:b/>
                <w:bCs/>
              </w:rPr>
            </w:pPr>
            <w:r w:rsidRPr="00424007">
              <w:rPr>
                <w:b/>
                <w:bCs/>
              </w:rPr>
              <w:t>Etap</w:t>
            </w:r>
          </w:p>
        </w:tc>
        <w:tc>
          <w:tcPr>
            <w:tcW w:w="2126" w:type="dxa"/>
          </w:tcPr>
          <w:p w:rsidR="009B4798" w:rsidRPr="00424007" w:rsidRDefault="009B4798" w:rsidP="004B46CB">
            <w:pPr>
              <w:spacing w:after="0" w:line="240" w:lineRule="auto"/>
              <w:jc w:val="center"/>
              <w:rPr>
                <w:b/>
                <w:bCs/>
              </w:rPr>
            </w:pPr>
          </w:p>
        </w:tc>
        <w:tc>
          <w:tcPr>
            <w:tcW w:w="1346" w:type="dxa"/>
          </w:tcPr>
          <w:p w:rsidR="009B4798" w:rsidRPr="00424007" w:rsidRDefault="009B4798" w:rsidP="004B46CB">
            <w:pPr>
              <w:spacing w:after="0" w:line="240" w:lineRule="auto"/>
              <w:jc w:val="center"/>
              <w:rPr>
                <w:b/>
                <w:bCs/>
              </w:rPr>
            </w:pPr>
            <w:r w:rsidRPr="00424007">
              <w:rPr>
                <w:b/>
                <w:bCs/>
              </w:rPr>
              <w:t>I grupa</w:t>
            </w:r>
          </w:p>
        </w:tc>
        <w:tc>
          <w:tcPr>
            <w:tcW w:w="1276" w:type="dxa"/>
          </w:tcPr>
          <w:p w:rsidR="009B4798" w:rsidRPr="00424007" w:rsidRDefault="009B4798" w:rsidP="004B46CB">
            <w:pPr>
              <w:spacing w:after="0" w:line="240" w:lineRule="auto"/>
              <w:jc w:val="center"/>
              <w:rPr>
                <w:b/>
                <w:bCs/>
              </w:rPr>
            </w:pPr>
            <w:r w:rsidRPr="00424007">
              <w:rPr>
                <w:b/>
                <w:bCs/>
              </w:rPr>
              <w:t>II grupa</w:t>
            </w:r>
          </w:p>
        </w:tc>
        <w:tc>
          <w:tcPr>
            <w:tcW w:w="1276" w:type="dxa"/>
          </w:tcPr>
          <w:p w:rsidR="009B4798" w:rsidRPr="00424007" w:rsidRDefault="009B4798" w:rsidP="004B46CB">
            <w:pPr>
              <w:spacing w:after="0" w:line="240" w:lineRule="auto"/>
              <w:jc w:val="center"/>
              <w:rPr>
                <w:b/>
                <w:bCs/>
              </w:rPr>
            </w:pPr>
            <w:r w:rsidRPr="00424007">
              <w:rPr>
                <w:b/>
                <w:bCs/>
              </w:rPr>
              <w:t>III grupa</w:t>
            </w:r>
          </w:p>
        </w:tc>
      </w:tr>
      <w:tr w:rsidR="009B4798" w:rsidRPr="00424007">
        <w:trPr>
          <w:trHeight w:val="305"/>
          <w:jc w:val="center"/>
        </w:trPr>
        <w:tc>
          <w:tcPr>
            <w:tcW w:w="2268" w:type="dxa"/>
            <w:vMerge w:val="restart"/>
          </w:tcPr>
          <w:p w:rsidR="009B4798" w:rsidRPr="00424007" w:rsidRDefault="009B4798" w:rsidP="004B46CB">
            <w:pPr>
              <w:spacing w:after="0" w:line="240" w:lineRule="auto"/>
              <w:rPr>
                <w:b/>
                <w:bCs/>
              </w:rPr>
            </w:pPr>
            <w:r w:rsidRPr="00424007">
              <w:rPr>
                <w:b/>
                <w:bCs/>
              </w:rPr>
              <w:t>g. Krokowa</w:t>
            </w:r>
          </w:p>
          <w:p w:rsidR="009B4798" w:rsidRPr="00424007" w:rsidRDefault="009B4798" w:rsidP="004B46CB">
            <w:pPr>
              <w:spacing w:after="0" w:line="240" w:lineRule="auto"/>
            </w:pPr>
            <w:r w:rsidRPr="00424007">
              <w:t>Sławoszyno</w:t>
            </w:r>
          </w:p>
          <w:p w:rsidR="009B4798" w:rsidRPr="00424007" w:rsidRDefault="009B4798" w:rsidP="004B46CB">
            <w:pPr>
              <w:spacing w:after="0" w:line="240" w:lineRule="auto"/>
            </w:pPr>
            <w:r w:rsidRPr="00424007">
              <w:t>20.03.2018 r.</w:t>
            </w:r>
          </w:p>
        </w:tc>
        <w:tc>
          <w:tcPr>
            <w:tcW w:w="2126" w:type="dxa"/>
            <w:vAlign w:val="center"/>
          </w:tcPr>
          <w:p w:rsidR="009B4798" w:rsidRPr="00424007" w:rsidRDefault="009B4798" w:rsidP="004B46CB">
            <w:pPr>
              <w:spacing w:after="0" w:line="240" w:lineRule="auto"/>
              <w:jc w:val="center"/>
              <w:rPr>
                <w:color w:val="000000"/>
                <w:lang w:eastAsia="pl-PL"/>
              </w:rPr>
            </w:pPr>
            <w:r w:rsidRPr="00424007">
              <w:rPr>
                <w:color w:val="000000"/>
                <w:lang w:eastAsia="pl-PL"/>
              </w:rPr>
              <w:t>Ilość uczestników</w:t>
            </w:r>
          </w:p>
        </w:tc>
        <w:tc>
          <w:tcPr>
            <w:tcW w:w="1346" w:type="dxa"/>
            <w:vAlign w:val="center"/>
          </w:tcPr>
          <w:p w:rsidR="009B4798" w:rsidRPr="00424007" w:rsidRDefault="009B4798" w:rsidP="004B46CB">
            <w:pPr>
              <w:spacing w:after="0" w:line="240" w:lineRule="auto"/>
              <w:jc w:val="center"/>
              <w:rPr>
                <w:color w:val="000000"/>
                <w:lang w:eastAsia="pl-PL"/>
              </w:rPr>
            </w:pPr>
            <w:r w:rsidRPr="00424007">
              <w:rPr>
                <w:color w:val="000000"/>
                <w:lang w:eastAsia="pl-PL"/>
              </w:rPr>
              <w:t>19</w:t>
            </w:r>
          </w:p>
        </w:tc>
        <w:tc>
          <w:tcPr>
            <w:tcW w:w="1276" w:type="dxa"/>
            <w:vAlign w:val="center"/>
          </w:tcPr>
          <w:p w:rsidR="009B4798" w:rsidRPr="00424007" w:rsidRDefault="009B4798" w:rsidP="004B46CB">
            <w:pPr>
              <w:spacing w:after="0" w:line="240" w:lineRule="auto"/>
              <w:jc w:val="center"/>
              <w:rPr>
                <w:color w:val="000000"/>
                <w:lang w:eastAsia="pl-PL"/>
              </w:rPr>
            </w:pPr>
            <w:r w:rsidRPr="00424007">
              <w:rPr>
                <w:color w:val="000000"/>
                <w:lang w:eastAsia="pl-PL"/>
              </w:rPr>
              <w:t>14</w:t>
            </w:r>
          </w:p>
        </w:tc>
        <w:tc>
          <w:tcPr>
            <w:tcW w:w="1276" w:type="dxa"/>
            <w:vAlign w:val="center"/>
          </w:tcPr>
          <w:p w:rsidR="009B4798" w:rsidRPr="00424007" w:rsidRDefault="009B4798" w:rsidP="004B46CB">
            <w:pPr>
              <w:spacing w:after="0" w:line="240" w:lineRule="auto"/>
              <w:jc w:val="center"/>
              <w:rPr>
                <w:color w:val="000000"/>
                <w:lang w:eastAsia="pl-PL"/>
              </w:rPr>
            </w:pPr>
            <w:r w:rsidRPr="00424007">
              <w:rPr>
                <w:color w:val="000000"/>
                <w:lang w:eastAsia="pl-PL"/>
              </w:rPr>
              <w:t>6</w:t>
            </w:r>
          </w:p>
        </w:tc>
      </w:tr>
      <w:tr w:rsidR="009B4798" w:rsidRPr="00424007">
        <w:trPr>
          <w:trHeight w:val="354"/>
          <w:jc w:val="center"/>
        </w:trPr>
        <w:tc>
          <w:tcPr>
            <w:tcW w:w="2268" w:type="dxa"/>
            <w:vMerge/>
            <w:vAlign w:val="center"/>
          </w:tcPr>
          <w:p w:rsidR="009B4798" w:rsidRPr="00424007" w:rsidRDefault="009B4798" w:rsidP="004B46CB">
            <w:pPr>
              <w:spacing w:after="0" w:line="240" w:lineRule="auto"/>
            </w:pPr>
          </w:p>
        </w:tc>
        <w:tc>
          <w:tcPr>
            <w:tcW w:w="2126" w:type="dxa"/>
            <w:vAlign w:val="center"/>
          </w:tcPr>
          <w:p w:rsidR="009B4798" w:rsidRPr="00424007" w:rsidRDefault="009B4798" w:rsidP="004B46CB">
            <w:pPr>
              <w:spacing w:after="0" w:line="240" w:lineRule="auto"/>
              <w:jc w:val="center"/>
              <w:rPr>
                <w:color w:val="000000"/>
                <w:lang w:eastAsia="pl-PL"/>
              </w:rPr>
            </w:pPr>
            <w:r w:rsidRPr="00424007">
              <w:rPr>
                <w:color w:val="000000"/>
                <w:lang w:eastAsia="pl-PL"/>
              </w:rPr>
              <w:t>Awansowało wyżej</w:t>
            </w:r>
          </w:p>
        </w:tc>
        <w:tc>
          <w:tcPr>
            <w:tcW w:w="1346" w:type="dxa"/>
            <w:vAlign w:val="center"/>
          </w:tcPr>
          <w:p w:rsidR="009B4798" w:rsidRPr="00424007" w:rsidRDefault="009B4798" w:rsidP="004B46CB">
            <w:pPr>
              <w:spacing w:after="0" w:line="240" w:lineRule="auto"/>
              <w:jc w:val="center"/>
              <w:rPr>
                <w:color w:val="000000"/>
                <w:lang w:eastAsia="pl-PL"/>
              </w:rPr>
            </w:pPr>
            <w:r w:rsidRPr="00424007">
              <w:rPr>
                <w:color w:val="000000"/>
                <w:lang w:eastAsia="pl-PL"/>
              </w:rPr>
              <w:t>5</w:t>
            </w:r>
          </w:p>
        </w:tc>
        <w:tc>
          <w:tcPr>
            <w:tcW w:w="1276" w:type="dxa"/>
            <w:vAlign w:val="center"/>
          </w:tcPr>
          <w:p w:rsidR="009B4798" w:rsidRPr="00424007" w:rsidRDefault="009B4798" w:rsidP="004B46CB">
            <w:pPr>
              <w:spacing w:after="0" w:line="240" w:lineRule="auto"/>
              <w:jc w:val="center"/>
              <w:rPr>
                <w:color w:val="000000"/>
                <w:lang w:eastAsia="pl-PL"/>
              </w:rPr>
            </w:pPr>
            <w:r w:rsidRPr="00424007">
              <w:rPr>
                <w:color w:val="000000"/>
                <w:lang w:eastAsia="pl-PL"/>
              </w:rPr>
              <w:t>5</w:t>
            </w:r>
          </w:p>
        </w:tc>
        <w:tc>
          <w:tcPr>
            <w:tcW w:w="1276" w:type="dxa"/>
            <w:vAlign w:val="center"/>
          </w:tcPr>
          <w:p w:rsidR="009B4798" w:rsidRPr="00424007" w:rsidRDefault="009B4798" w:rsidP="004B46CB">
            <w:pPr>
              <w:spacing w:after="0" w:line="240" w:lineRule="auto"/>
              <w:jc w:val="center"/>
              <w:rPr>
                <w:color w:val="000000"/>
                <w:lang w:eastAsia="pl-PL"/>
              </w:rPr>
            </w:pPr>
            <w:r w:rsidRPr="00424007">
              <w:rPr>
                <w:color w:val="000000"/>
                <w:lang w:eastAsia="pl-PL"/>
              </w:rPr>
              <w:t>5</w:t>
            </w:r>
          </w:p>
        </w:tc>
      </w:tr>
      <w:tr w:rsidR="009B4798" w:rsidRPr="00424007">
        <w:trPr>
          <w:trHeight w:val="373"/>
          <w:jc w:val="center"/>
        </w:trPr>
        <w:tc>
          <w:tcPr>
            <w:tcW w:w="2268" w:type="dxa"/>
            <w:vMerge w:val="restart"/>
          </w:tcPr>
          <w:p w:rsidR="009B4798" w:rsidRPr="00424007" w:rsidRDefault="009B4798" w:rsidP="004B46CB">
            <w:pPr>
              <w:spacing w:after="0" w:line="240" w:lineRule="auto"/>
              <w:rPr>
                <w:b/>
                <w:bCs/>
              </w:rPr>
            </w:pPr>
            <w:r w:rsidRPr="00424007">
              <w:rPr>
                <w:b/>
                <w:bCs/>
              </w:rPr>
              <w:t>Władysławowo Jastarnia, Hel</w:t>
            </w:r>
          </w:p>
          <w:p w:rsidR="009B4798" w:rsidRPr="00424007" w:rsidRDefault="009B4798" w:rsidP="004B46CB">
            <w:pPr>
              <w:spacing w:after="0" w:line="240" w:lineRule="auto"/>
            </w:pPr>
            <w:r w:rsidRPr="00424007">
              <w:t>Jastrzębia G.</w:t>
            </w:r>
          </w:p>
          <w:p w:rsidR="009B4798" w:rsidRPr="00424007" w:rsidRDefault="009B4798" w:rsidP="004B46CB">
            <w:pPr>
              <w:spacing w:after="0" w:line="240" w:lineRule="auto"/>
            </w:pPr>
            <w:r w:rsidRPr="00424007">
              <w:t>02.03.2018 r.</w:t>
            </w:r>
          </w:p>
        </w:tc>
        <w:tc>
          <w:tcPr>
            <w:tcW w:w="2126" w:type="dxa"/>
            <w:vAlign w:val="center"/>
          </w:tcPr>
          <w:p w:rsidR="009B4798" w:rsidRPr="00424007" w:rsidRDefault="009B4798" w:rsidP="004B46CB">
            <w:pPr>
              <w:spacing w:after="0" w:line="240" w:lineRule="auto"/>
              <w:jc w:val="center"/>
              <w:rPr>
                <w:color w:val="000000"/>
                <w:lang w:eastAsia="pl-PL"/>
              </w:rPr>
            </w:pPr>
            <w:r w:rsidRPr="00424007">
              <w:rPr>
                <w:color w:val="000000"/>
                <w:lang w:eastAsia="pl-PL"/>
              </w:rPr>
              <w:t>Ilość uczestników</w:t>
            </w:r>
          </w:p>
        </w:tc>
        <w:tc>
          <w:tcPr>
            <w:tcW w:w="1346" w:type="dxa"/>
            <w:vAlign w:val="center"/>
          </w:tcPr>
          <w:p w:rsidR="009B4798" w:rsidRPr="00424007" w:rsidRDefault="009B4798" w:rsidP="004B46CB">
            <w:pPr>
              <w:spacing w:after="0" w:line="240" w:lineRule="auto"/>
              <w:jc w:val="center"/>
              <w:rPr>
                <w:color w:val="000000"/>
                <w:lang w:eastAsia="pl-PL"/>
              </w:rPr>
            </w:pPr>
            <w:r w:rsidRPr="00424007">
              <w:rPr>
                <w:color w:val="000000"/>
                <w:lang w:eastAsia="pl-PL"/>
              </w:rPr>
              <w:t>7</w:t>
            </w:r>
          </w:p>
        </w:tc>
        <w:tc>
          <w:tcPr>
            <w:tcW w:w="1276" w:type="dxa"/>
            <w:vAlign w:val="center"/>
          </w:tcPr>
          <w:p w:rsidR="009B4798" w:rsidRPr="00424007" w:rsidRDefault="009B4798" w:rsidP="004B46CB">
            <w:pPr>
              <w:spacing w:after="0" w:line="240" w:lineRule="auto"/>
              <w:jc w:val="center"/>
              <w:rPr>
                <w:color w:val="000000"/>
                <w:lang w:eastAsia="pl-PL"/>
              </w:rPr>
            </w:pPr>
            <w:r w:rsidRPr="00424007">
              <w:rPr>
                <w:color w:val="000000"/>
                <w:lang w:eastAsia="pl-PL"/>
              </w:rPr>
              <w:t>25</w:t>
            </w:r>
          </w:p>
        </w:tc>
        <w:tc>
          <w:tcPr>
            <w:tcW w:w="1276" w:type="dxa"/>
            <w:vAlign w:val="center"/>
          </w:tcPr>
          <w:p w:rsidR="009B4798" w:rsidRPr="00424007" w:rsidRDefault="009B4798" w:rsidP="004B46CB">
            <w:pPr>
              <w:spacing w:after="0" w:line="240" w:lineRule="auto"/>
              <w:jc w:val="center"/>
              <w:rPr>
                <w:color w:val="000000"/>
                <w:lang w:eastAsia="pl-PL"/>
              </w:rPr>
            </w:pPr>
            <w:r w:rsidRPr="00424007">
              <w:rPr>
                <w:color w:val="000000"/>
                <w:lang w:eastAsia="pl-PL"/>
              </w:rPr>
              <w:t>14</w:t>
            </w:r>
          </w:p>
        </w:tc>
      </w:tr>
      <w:tr w:rsidR="009B4798" w:rsidRPr="00424007">
        <w:trPr>
          <w:trHeight w:val="265"/>
          <w:jc w:val="center"/>
        </w:trPr>
        <w:tc>
          <w:tcPr>
            <w:tcW w:w="2268" w:type="dxa"/>
            <w:vMerge/>
            <w:vAlign w:val="center"/>
          </w:tcPr>
          <w:p w:rsidR="009B4798" w:rsidRPr="00424007" w:rsidRDefault="009B4798" w:rsidP="004B46CB">
            <w:pPr>
              <w:spacing w:after="0" w:line="240" w:lineRule="auto"/>
            </w:pPr>
          </w:p>
        </w:tc>
        <w:tc>
          <w:tcPr>
            <w:tcW w:w="2126" w:type="dxa"/>
            <w:vAlign w:val="center"/>
          </w:tcPr>
          <w:p w:rsidR="009B4798" w:rsidRPr="00424007" w:rsidRDefault="009B4798" w:rsidP="004B46CB">
            <w:pPr>
              <w:spacing w:after="0" w:line="240" w:lineRule="auto"/>
              <w:jc w:val="center"/>
              <w:rPr>
                <w:color w:val="000000"/>
                <w:lang w:eastAsia="pl-PL"/>
              </w:rPr>
            </w:pPr>
            <w:r w:rsidRPr="00424007">
              <w:rPr>
                <w:color w:val="000000"/>
                <w:lang w:eastAsia="pl-PL"/>
              </w:rPr>
              <w:t>Awansowało</w:t>
            </w:r>
          </w:p>
        </w:tc>
        <w:tc>
          <w:tcPr>
            <w:tcW w:w="1346" w:type="dxa"/>
            <w:vAlign w:val="center"/>
          </w:tcPr>
          <w:p w:rsidR="009B4798" w:rsidRPr="00424007" w:rsidRDefault="009B4798" w:rsidP="004B46CB">
            <w:pPr>
              <w:spacing w:after="0" w:line="240" w:lineRule="auto"/>
              <w:jc w:val="center"/>
              <w:rPr>
                <w:color w:val="000000"/>
                <w:lang w:eastAsia="pl-PL"/>
              </w:rPr>
            </w:pPr>
            <w:r w:rsidRPr="00424007">
              <w:rPr>
                <w:color w:val="000000"/>
                <w:lang w:eastAsia="pl-PL"/>
              </w:rPr>
              <w:t>5</w:t>
            </w:r>
          </w:p>
        </w:tc>
        <w:tc>
          <w:tcPr>
            <w:tcW w:w="1276" w:type="dxa"/>
            <w:vAlign w:val="center"/>
          </w:tcPr>
          <w:p w:rsidR="009B4798" w:rsidRPr="00424007" w:rsidRDefault="009B4798" w:rsidP="004B46CB">
            <w:pPr>
              <w:spacing w:after="0" w:line="240" w:lineRule="auto"/>
              <w:jc w:val="center"/>
              <w:rPr>
                <w:color w:val="000000"/>
                <w:lang w:eastAsia="pl-PL"/>
              </w:rPr>
            </w:pPr>
            <w:r w:rsidRPr="00424007">
              <w:rPr>
                <w:color w:val="000000"/>
                <w:lang w:eastAsia="pl-PL"/>
              </w:rPr>
              <w:t>5</w:t>
            </w:r>
          </w:p>
        </w:tc>
        <w:tc>
          <w:tcPr>
            <w:tcW w:w="1276" w:type="dxa"/>
            <w:vAlign w:val="center"/>
          </w:tcPr>
          <w:p w:rsidR="009B4798" w:rsidRPr="00424007" w:rsidRDefault="009B4798" w:rsidP="004B46CB">
            <w:pPr>
              <w:spacing w:after="0" w:line="240" w:lineRule="auto"/>
              <w:jc w:val="center"/>
              <w:rPr>
                <w:color w:val="000000"/>
                <w:lang w:eastAsia="pl-PL"/>
              </w:rPr>
            </w:pPr>
            <w:r w:rsidRPr="00424007">
              <w:rPr>
                <w:color w:val="000000"/>
                <w:lang w:eastAsia="pl-PL"/>
              </w:rPr>
              <w:t>5</w:t>
            </w:r>
          </w:p>
        </w:tc>
      </w:tr>
      <w:tr w:rsidR="009B4798" w:rsidRPr="00424007">
        <w:trPr>
          <w:trHeight w:val="498"/>
          <w:jc w:val="center"/>
        </w:trPr>
        <w:tc>
          <w:tcPr>
            <w:tcW w:w="2268" w:type="dxa"/>
            <w:vMerge w:val="restart"/>
          </w:tcPr>
          <w:p w:rsidR="009B4798" w:rsidRPr="00424007" w:rsidRDefault="009B4798" w:rsidP="004B46CB">
            <w:pPr>
              <w:spacing w:after="0" w:line="240" w:lineRule="auto"/>
              <w:rPr>
                <w:b/>
                <w:bCs/>
              </w:rPr>
            </w:pPr>
            <w:r w:rsidRPr="00424007">
              <w:rPr>
                <w:b/>
                <w:bCs/>
              </w:rPr>
              <w:t>g. Puck</w:t>
            </w:r>
          </w:p>
          <w:p w:rsidR="009B4798" w:rsidRPr="00424007" w:rsidRDefault="009B4798" w:rsidP="004B46CB">
            <w:pPr>
              <w:spacing w:after="0" w:line="240" w:lineRule="auto"/>
            </w:pPr>
            <w:r w:rsidRPr="00424007">
              <w:t xml:space="preserve">Leśniewo </w:t>
            </w:r>
          </w:p>
          <w:p w:rsidR="009B4798" w:rsidRPr="00424007" w:rsidRDefault="009B4798" w:rsidP="004B46CB">
            <w:pPr>
              <w:spacing w:after="0" w:line="240" w:lineRule="auto"/>
            </w:pPr>
            <w:r w:rsidRPr="00424007">
              <w:t>15.03.2018r.</w:t>
            </w:r>
          </w:p>
        </w:tc>
        <w:tc>
          <w:tcPr>
            <w:tcW w:w="2126" w:type="dxa"/>
            <w:vAlign w:val="center"/>
          </w:tcPr>
          <w:p w:rsidR="009B4798" w:rsidRPr="00424007" w:rsidRDefault="009B4798" w:rsidP="004B46CB">
            <w:pPr>
              <w:spacing w:after="0" w:line="240" w:lineRule="auto"/>
              <w:jc w:val="center"/>
              <w:rPr>
                <w:color w:val="000000"/>
                <w:lang w:eastAsia="pl-PL"/>
              </w:rPr>
            </w:pPr>
            <w:r w:rsidRPr="00424007">
              <w:rPr>
                <w:color w:val="000000"/>
                <w:lang w:eastAsia="pl-PL"/>
              </w:rPr>
              <w:t>Ilość uczestników</w:t>
            </w:r>
          </w:p>
        </w:tc>
        <w:tc>
          <w:tcPr>
            <w:tcW w:w="1346" w:type="dxa"/>
            <w:vAlign w:val="center"/>
          </w:tcPr>
          <w:p w:rsidR="009B4798" w:rsidRPr="00424007" w:rsidRDefault="009B4798" w:rsidP="004B46CB">
            <w:pPr>
              <w:spacing w:after="0" w:line="240" w:lineRule="auto"/>
              <w:jc w:val="center"/>
              <w:rPr>
                <w:color w:val="000000"/>
                <w:lang w:eastAsia="pl-PL"/>
              </w:rPr>
            </w:pPr>
            <w:r w:rsidRPr="00424007">
              <w:rPr>
                <w:color w:val="000000"/>
                <w:lang w:eastAsia="pl-PL"/>
              </w:rPr>
              <w:t>12</w:t>
            </w:r>
          </w:p>
        </w:tc>
        <w:tc>
          <w:tcPr>
            <w:tcW w:w="1276" w:type="dxa"/>
            <w:vAlign w:val="center"/>
          </w:tcPr>
          <w:p w:rsidR="009B4798" w:rsidRPr="00424007" w:rsidRDefault="009B4798" w:rsidP="004B46CB">
            <w:pPr>
              <w:spacing w:after="0" w:line="240" w:lineRule="auto"/>
              <w:jc w:val="center"/>
              <w:rPr>
                <w:color w:val="000000"/>
                <w:lang w:eastAsia="pl-PL"/>
              </w:rPr>
            </w:pPr>
            <w:r w:rsidRPr="00424007">
              <w:rPr>
                <w:color w:val="000000"/>
                <w:lang w:eastAsia="pl-PL"/>
              </w:rPr>
              <w:t>28</w:t>
            </w:r>
          </w:p>
        </w:tc>
        <w:tc>
          <w:tcPr>
            <w:tcW w:w="1276" w:type="dxa"/>
            <w:vAlign w:val="center"/>
          </w:tcPr>
          <w:p w:rsidR="009B4798" w:rsidRPr="00424007" w:rsidRDefault="009B4798" w:rsidP="004B46CB">
            <w:pPr>
              <w:spacing w:after="0" w:line="240" w:lineRule="auto"/>
              <w:jc w:val="center"/>
              <w:rPr>
                <w:color w:val="000000"/>
                <w:lang w:eastAsia="pl-PL"/>
              </w:rPr>
            </w:pPr>
            <w:r w:rsidRPr="00424007">
              <w:rPr>
                <w:color w:val="000000"/>
                <w:lang w:eastAsia="pl-PL"/>
              </w:rPr>
              <w:t>11</w:t>
            </w:r>
          </w:p>
        </w:tc>
      </w:tr>
      <w:tr w:rsidR="009B4798" w:rsidRPr="00424007">
        <w:trPr>
          <w:trHeight w:val="499"/>
          <w:jc w:val="center"/>
        </w:trPr>
        <w:tc>
          <w:tcPr>
            <w:tcW w:w="2268" w:type="dxa"/>
            <w:vMerge/>
            <w:vAlign w:val="center"/>
          </w:tcPr>
          <w:p w:rsidR="009B4798" w:rsidRPr="00424007" w:rsidRDefault="009B4798" w:rsidP="004B46CB">
            <w:pPr>
              <w:spacing w:after="0" w:line="240" w:lineRule="auto"/>
            </w:pPr>
          </w:p>
        </w:tc>
        <w:tc>
          <w:tcPr>
            <w:tcW w:w="2126" w:type="dxa"/>
            <w:vAlign w:val="center"/>
          </w:tcPr>
          <w:p w:rsidR="009B4798" w:rsidRPr="00424007" w:rsidRDefault="009B4798" w:rsidP="004B46CB">
            <w:pPr>
              <w:spacing w:after="0" w:line="240" w:lineRule="auto"/>
              <w:jc w:val="center"/>
              <w:rPr>
                <w:color w:val="000000"/>
                <w:lang w:eastAsia="pl-PL"/>
              </w:rPr>
            </w:pPr>
            <w:r w:rsidRPr="00424007">
              <w:rPr>
                <w:color w:val="000000"/>
                <w:lang w:eastAsia="pl-PL"/>
              </w:rPr>
              <w:t>Awansowało</w:t>
            </w:r>
          </w:p>
        </w:tc>
        <w:tc>
          <w:tcPr>
            <w:tcW w:w="1346" w:type="dxa"/>
            <w:vAlign w:val="center"/>
          </w:tcPr>
          <w:p w:rsidR="009B4798" w:rsidRPr="00424007" w:rsidRDefault="009B4798" w:rsidP="004B46CB">
            <w:pPr>
              <w:spacing w:after="0" w:line="240" w:lineRule="auto"/>
              <w:jc w:val="center"/>
              <w:rPr>
                <w:color w:val="000000"/>
                <w:lang w:eastAsia="pl-PL"/>
              </w:rPr>
            </w:pPr>
            <w:r w:rsidRPr="00424007">
              <w:rPr>
                <w:color w:val="000000"/>
                <w:lang w:eastAsia="pl-PL"/>
              </w:rPr>
              <w:t>5</w:t>
            </w:r>
          </w:p>
        </w:tc>
        <w:tc>
          <w:tcPr>
            <w:tcW w:w="1276" w:type="dxa"/>
            <w:vAlign w:val="center"/>
          </w:tcPr>
          <w:p w:rsidR="009B4798" w:rsidRPr="00424007" w:rsidRDefault="009B4798" w:rsidP="004B46CB">
            <w:pPr>
              <w:spacing w:after="0" w:line="240" w:lineRule="auto"/>
              <w:jc w:val="center"/>
              <w:rPr>
                <w:color w:val="000000"/>
                <w:lang w:eastAsia="pl-PL"/>
              </w:rPr>
            </w:pPr>
            <w:r w:rsidRPr="00424007">
              <w:rPr>
                <w:color w:val="000000"/>
                <w:lang w:eastAsia="pl-PL"/>
              </w:rPr>
              <w:t>5</w:t>
            </w:r>
          </w:p>
        </w:tc>
        <w:tc>
          <w:tcPr>
            <w:tcW w:w="1276" w:type="dxa"/>
            <w:vAlign w:val="center"/>
          </w:tcPr>
          <w:p w:rsidR="009B4798" w:rsidRPr="00424007" w:rsidRDefault="009B4798" w:rsidP="004B46CB">
            <w:pPr>
              <w:spacing w:after="0" w:line="240" w:lineRule="auto"/>
              <w:jc w:val="center"/>
              <w:rPr>
                <w:color w:val="000000"/>
                <w:lang w:eastAsia="pl-PL"/>
              </w:rPr>
            </w:pPr>
            <w:r w:rsidRPr="00424007">
              <w:rPr>
                <w:color w:val="000000"/>
                <w:lang w:eastAsia="pl-PL"/>
              </w:rPr>
              <w:t>5</w:t>
            </w:r>
          </w:p>
        </w:tc>
      </w:tr>
      <w:tr w:rsidR="009B4798" w:rsidRPr="00424007">
        <w:trPr>
          <w:trHeight w:val="499"/>
          <w:jc w:val="center"/>
        </w:trPr>
        <w:tc>
          <w:tcPr>
            <w:tcW w:w="2268" w:type="dxa"/>
            <w:vMerge w:val="restart"/>
          </w:tcPr>
          <w:p w:rsidR="009B4798" w:rsidRPr="00424007" w:rsidRDefault="009B4798" w:rsidP="00C23109">
            <w:pPr>
              <w:spacing w:after="0" w:line="240" w:lineRule="auto"/>
              <w:jc w:val="left"/>
              <w:rPr>
                <w:b/>
                <w:bCs/>
              </w:rPr>
            </w:pPr>
            <w:r w:rsidRPr="00424007">
              <w:rPr>
                <w:b/>
                <w:bCs/>
              </w:rPr>
              <w:t>Etap powiatowy</w:t>
            </w:r>
          </w:p>
          <w:p w:rsidR="009B4798" w:rsidRPr="00424007" w:rsidRDefault="009B4798" w:rsidP="00C23109">
            <w:pPr>
              <w:spacing w:after="0" w:line="240" w:lineRule="auto"/>
              <w:jc w:val="left"/>
              <w:rPr>
                <w:b/>
                <w:bCs/>
              </w:rPr>
            </w:pPr>
            <w:r w:rsidRPr="00424007">
              <w:rPr>
                <w:b/>
                <w:bCs/>
              </w:rPr>
              <w:t>Krokowa</w:t>
            </w:r>
          </w:p>
          <w:p w:rsidR="009B4798" w:rsidRPr="00424007" w:rsidRDefault="009B4798" w:rsidP="00C23109">
            <w:pPr>
              <w:spacing w:after="0" w:line="240" w:lineRule="auto"/>
              <w:rPr>
                <w:b/>
                <w:bCs/>
                <w:highlight w:val="yellow"/>
              </w:rPr>
            </w:pPr>
            <w:r w:rsidRPr="00424007">
              <w:rPr>
                <w:b/>
                <w:bCs/>
              </w:rPr>
              <w:t>05.04.2018r.</w:t>
            </w:r>
          </w:p>
        </w:tc>
        <w:tc>
          <w:tcPr>
            <w:tcW w:w="2126" w:type="dxa"/>
            <w:vAlign w:val="center"/>
          </w:tcPr>
          <w:p w:rsidR="009B4798" w:rsidRPr="00424007" w:rsidRDefault="009B4798" w:rsidP="004B46CB">
            <w:pPr>
              <w:spacing w:after="0" w:line="240" w:lineRule="auto"/>
              <w:jc w:val="center"/>
              <w:rPr>
                <w:color w:val="000000"/>
                <w:lang w:eastAsia="pl-PL"/>
              </w:rPr>
            </w:pPr>
            <w:r w:rsidRPr="00424007">
              <w:rPr>
                <w:color w:val="000000"/>
                <w:lang w:eastAsia="pl-PL"/>
              </w:rPr>
              <w:t>Ilość uczestników</w:t>
            </w:r>
          </w:p>
        </w:tc>
        <w:tc>
          <w:tcPr>
            <w:tcW w:w="1346" w:type="dxa"/>
            <w:vAlign w:val="center"/>
          </w:tcPr>
          <w:p w:rsidR="009B4798" w:rsidRPr="00424007" w:rsidRDefault="009B4798" w:rsidP="004B46CB">
            <w:pPr>
              <w:spacing w:after="0" w:line="240" w:lineRule="auto"/>
              <w:jc w:val="center"/>
              <w:rPr>
                <w:color w:val="000000"/>
                <w:lang w:eastAsia="pl-PL"/>
              </w:rPr>
            </w:pPr>
            <w:r w:rsidRPr="00424007">
              <w:rPr>
                <w:color w:val="000000"/>
                <w:lang w:eastAsia="pl-PL"/>
              </w:rPr>
              <w:t>15</w:t>
            </w:r>
          </w:p>
        </w:tc>
        <w:tc>
          <w:tcPr>
            <w:tcW w:w="1276" w:type="dxa"/>
            <w:vAlign w:val="center"/>
          </w:tcPr>
          <w:p w:rsidR="009B4798" w:rsidRPr="00424007" w:rsidRDefault="009B4798" w:rsidP="004B46CB">
            <w:pPr>
              <w:spacing w:after="0" w:line="240" w:lineRule="auto"/>
              <w:jc w:val="center"/>
              <w:rPr>
                <w:color w:val="000000"/>
                <w:lang w:eastAsia="pl-PL"/>
              </w:rPr>
            </w:pPr>
            <w:r w:rsidRPr="00424007">
              <w:rPr>
                <w:color w:val="000000"/>
                <w:lang w:eastAsia="pl-PL"/>
              </w:rPr>
              <w:t>14</w:t>
            </w:r>
          </w:p>
        </w:tc>
        <w:tc>
          <w:tcPr>
            <w:tcW w:w="1276" w:type="dxa"/>
            <w:vAlign w:val="center"/>
          </w:tcPr>
          <w:p w:rsidR="009B4798" w:rsidRPr="00424007" w:rsidRDefault="009B4798" w:rsidP="004B46CB">
            <w:pPr>
              <w:spacing w:after="0" w:line="240" w:lineRule="auto"/>
              <w:jc w:val="center"/>
              <w:rPr>
                <w:color w:val="000000"/>
                <w:lang w:eastAsia="pl-PL"/>
              </w:rPr>
            </w:pPr>
            <w:r w:rsidRPr="00424007">
              <w:rPr>
                <w:color w:val="000000"/>
                <w:lang w:eastAsia="pl-PL"/>
              </w:rPr>
              <w:t>12</w:t>
            </w:r>
          </w:p>
        </w:tc>
      </w:tr>
      <w:tr w:rsidR="009B4798" w:rsidRPr="00424007">
        <w:trPr>
          <w:trHeight w:val="499"/>
          <w:jc w:val="center"/>
        </w:trPr>
        <w:tc>
          <w:tcPr>
            <w:tcW w:w="2268" w:type="dxa"/>
            <w:vMerge/>
            <w:vAlign w:val="center"/>
          </w:tcPr>
          <w:p w:rsidR="009B4798" w:rsidRPr="00424007" w:rsidRDefault="009B4798" w:rsidP="004B46CB">
            <w:pPr>
              <w:spacing w:after="0" w:line="240" w:lineRule="auto"/>
            </w:pPr>
          </w:p>
        </w:tc>
        <w:tc>
          <w:tcPr>
            <w:tcW w:w="2126" w:type="dxa"/>
            <w:vAlign w:val="center"/>
          </w:tcPr>
          <w:p w:rsidR="009B4798" w:rsidRPr="00424007" w:rsidRDefault="009B4798" w:rsidP="004B46CB">
            <w:pPr>
              <w:spacing w:after="0" w:line="240" w:lineRule="auto"/>
              <w:jc w:val="center"/>
              <w:rPr>
                <w:color w:val="000000"/>
                <w:lang w:eastAsia="pl-PL"/>
              </w:rPr>
            </w:pPr>
            <w:r w:rsidRPr="00424007">
              <w:rPr>
                <w:color w:val="000000"/>
                <w:lang w:eastAsia="pl-PL"/>
              </w:rPr>
              <w:t>Awansowało</w:t>
            </w:r>
          </w:p>
        </w:tc>
        <w:tc>
          <w:tcPr>
            <w:tcW w:w="1346" w:type="dxa"/>
            <w:vAlign w:val="center"/>
          </w:tcPr>
          <w:p w:rsidR="009B4798" w:rsidRPr="00424007" w:rsidRDefault="009B4798" w:rsidP="004B46CB">
            <w:pPr>
              <w:spacing w:after="0" w:line="240" w:lineRule="auto"/>
              <w:jc w:val="center"/>
              <w:rPr>
                <w:color w:val="000000"/>
                <w:lang w:eastAsia="pl-PL"/>
              </w:rPr>
            </w:pPr>
            <w:r w:rsidRPr="00424007">
              <w:rPr>
                <w:color w:val="000000"/>
                <w:lang w:eastAsia="pl-PL"/>
              </w:rPr>
              <w:t>1</w:t>
            </w:r>
          </w:p>
        </w:tc>
        <w:tc>
          <w:tcPr>
            <w:tcW w:w="1276" w:type="dxa"/>
            <w:vAlign w:val="center"/>
          </w:tcPr>
          <w:p w:rsidR="009B4798" w:rsidRPr="00424007" w:rsidRDefault="009B4798" w:rsidP="004B46CB">
            <w:pPr>
              <w:spacing w:after="0" w:line="240" w:lineRule="auto"/>
              <w:jc w:val="center"/>
              <w:rPr>
                <w:color w:val="000000"/>
                <w:lang w:eastAsia="pl-PL"/>
              </w:rPr>
            </w:pPr>
            <w:r w:rsidRPr="00424007">
              <w:rPr>
                <w:color w:val="000000"/>
                <w:lang w:eastAsia="pl-PL"/>
              </w:rPr>
              <w:t>1</w:t>
            </w:r>
          </w:p>
        </w:tc>
        <w:tc>
          <w:tcPr>
            <w:tcW w:w="1276" w:type="dxa"/>
            <w:vAlign w:val="center"/>
          </w:tcPr>
          <w:p w:rsidR="009B4798" w:rsidRPr="00424007" w:rsidRDefault="009B4798" w:rsidP="004B46CB">
            <w:pPr>
              <w:spacing w:after="0" w:line="240" w:lineRule="auto"/>
              <w:jc w:val="center"/>
              <w:rPr>
                <w:color w:val="000000"/>
                <w:lang w:eastAsia="pl-PL"/>
              </w:rPr>
            </w:pPr>
            <w:r w:rsidRPr="00424007">
              <w:rPr>
                <w:color w:val="000000"/>
                <w:lang w:eastAsia="pl-PL"/>
              </w:rPr>
              <w:t>1</w:t>
            </w:r>
          </w:p>
        </w:tc>
      </w:tr>
    </w:tbl>
    <w:p w:rsidR="009B4798" w:rsidRPr="00086B11" w:rsidRDefault="009B4798" w:rsidP="00F71B57">
      <w:pPr>
        <w:widowControl w:val="0"/>
        <w:spacing w:after="0"/>
      </w:pPr>
      <w:r w:rsidRPr="00086B11">
        <w:rPr>
          <w:sz w:val="28"/>
          <w:szCs w:val="28"/>
        </w:rPr>
        <w:t> </w:t>
      </w:r>
    </w:p>
    <w:p w:rsidR="009B4798" w:rsidRPr="00612515" w:rsidRDefault="009B4798" w:rsidP="00D42421">
      <w:pPr>
        <w:widowControl w:val="0"/>
        <w:spacing w:after="0"/>
      </w:pPr>
      <w:r w:rsidRPr="00612515">
        <w:t>W dniu 15 kwietnia 2018 roku w Centrum Edukacji i Promocji Regionu w Szymbarku odbyły się Wojewódzkie eliminacje OTWP.</w:t>
      </w:r>
    </w:p>
    <w:p w:rsidR="009B4798" w:rsidRPr="00612515" w:rsidRDefault="009B4798" w:rsidP="00D42421">
      <w:pPr>
        <w:widowControl w:val="0"/>
        <w:spacing w:after="0"/>
      </w:pPr>
      <w:r w:rsidRPr="00612515">
        <w:t>Powiat pucki reprezentowali następujący uczestnicy:</w:t>
      </w:r>
    </w:p>
    <w:p w:rsidR="009B4798" w:rsidRPr="00612515" w:rsidRDefault="009B4798" w:rsidP="00D42421">
      <w:pPr>
        <w:widowControl w:val="0"/>
        <w:spacing w:after="0"/>
      </w:pPr>
      <w:r w:rsidRPr="00612515">
        <w:t xml:space="preserve">Wiktora Kasia Dettlaff która zajęła 2 miejsce w swojej grupie, </w:t>
      </w:r>
    </w:p>
    <w:p w:rsidR="009B4798" w:rsidRPr="00612515" w:rsidRDefault="009B4798" w:rsidP="00D42421">
      <w:pPr>
        <w:widowControl w:val="0"/>
        <w:spacing w:after="0"/>
      </w:pPr>
      <w:r w:rsidRPr="00612515">
        <w:t xml:space="preserve">Piotr Labudda – 4 miejsce </w:t>
      </w:r>
    </w:p>
    <w:p w:rsidR="009B4798" w:rsidRDefault="009B4798" w:rsidP="00D42421">
      <w:pPr>
        <w:widowControl w:val="0"/>
        <w:spacing w:after="0"/>
      </w:pPr>
      <w:r w:rsidRPr="00612515">
        <w:t>Kinga Kielińska</w:t>
      </w:r>
      <w:r>
        <w:t xml:space="preserve"> -</w:t>
      </w:r>
      <w:r w:rsidRPr="00612515">
        <w:t xml:space="preserve"> nie znalazła się </w:t>
      </w:r>
      <w:r>
        <w:t>w ścisłym finale</w:t>
      </w:r>
      <w:r w:rsidRPr="00612515">
        <w:t>.</w:t>
      </w:r>
    </w:p>
    <w:p w:rsidR="009B4798" w:rsidRPr="00612515" w:rsidRDefault="009B4798" w:rsidP="00D42421">
      <w:pPr>
        <w:widowControl w:val="0"/>
        <w:spacing w:after="0"/>
        <w:rPr>
          <w:b/>
          <w:bCs/>
        </w:rPr>
      </w:pPr>
      <w:r w:rsidRPr="00612515">
        <w:rPr>
          <w:b/>
          <w:bCs/>
          <w:noProof/>
          <w:lang w:eastAsia="pl-PL"/>
        </w:rPr>
        <w:t xml:space="preserve"> </w:t>
      </w:r>
    </w:p>
    <w:p w:rsidR="009B4798" w:rsidRPr="00612515" w:rsidRDefault="009B4798" w:rsidP="00D42421">
      <w:pPr>
        <w:widowControl w:val="0"/>
        <w:spacing w:after="0"/>
        <w:rPr>
          <w:sz w:val="28"/>
          <w:szCs w:val="28"/>
        </w:rPr>
      </w:pPr>
      <w:r w:rsidRPr="00612515">
        <w:rPr>
          <w:b/>
          <w:bCs/>
          <w:sz w:val="28"/>
          <w:szCs w:val="28"/>
        </w:rPr>
        <w:t>Wiktora Kasia Dettlaff</w:t>
      </w:r>
      <w:r w:rsidRPr="00612515">
        <w:rPr>
          <w:sz w:val="28"/>
          <w:szCs w:val="28"/>
        </w:rPr>
        <w:t xml:space="preserve"> reprezentowała nasz powiat podczas finału Krajowego, który odbył się </w:t>
      </w:r>
      <w:r w:rsidRPr="00612515">
        <w:rPr>
          <w:sz w:val="28"/>
          <w:szCs w:val="28"/>
          <w:shd w:val="clear" w:color="auto" w:fill="FFFFFF"/>
        </w:rPr>
        <w:t>01-03.06.2018 w Świdwinie w woj. zachodniopomorskim</w:t>
      </w:r>
      <w:r w:rsidRPr="00612515">
        <w:rPr>
          <w:sz w:val="28"/>
          <w:szCs w:val="28"/>
        </w:rPr>
        <w:t xml:space="preserve">. </w:t>
      </w:r>
    </w:p>
    <w:p w:rsidR="009B4798" w:rsidRDefault="009B4798" w:rsidP="00D42421">
      <w:pPr>
        <w:widowControl w:val="0"/>
        <w:spacing w:after="0"/>
      </w:pPr>
    </w:p>
    <w:p w:rsidR="009B4798" w:rsidRPr="00612515" w:rsidRDefault="009B4798" w:rsidP="00D42421">
      <w:pPr>
        <w:widowControl w:val="0"/>
        <w:spacing w:after="0"/>
      </w:pPr>
      <w:r>
        <w:t>Dziękujemy i gratulujemy wszystkim uczestnikom, którzy są dowodem wysokiego poziomu wiedzy pożarniczej młodzieży powiatu puckiego.</w:t>
      </w:r>
    </w:p>
    <w:p w:rsidR="009B4798" w:rsidRPr="00612515" w:rsidRDefault="009B4798" w:rsidP="001A1907">
      <w:pPr>
        <w:widowControl w:val="0"/>
        <w:spacing w:after="0"/>
      </w:pPr>
    </w:p>
    <w:p w:rsidR="009B4798" w:rsidRPr="0028104F" w:rsidRDefault="009B4798" w:rsidP="001A1907">
      <w:pPr>
        <w:widowControl w:val="0"/>
        <w:spacing w:after="0"/>
        <w:jc w:val="right"/>
        <w:rPr>
          <w:b/>
          <w:bCs/>
        </w:rPr>
      </w:pPr>
      <w:r w:rsidRPr="0028104F">
        <w:rPr>
          <w:b/>
          <w:bCs/>
        </w:rPr>
        <w:t>GRATULUJEMY!!!!</w:t>
      </w:r>
    </w:p>
    <w:p w:rsidR="009B4798" w:rsidRDefault="009B4798" w:rsidP="001A1907">
      <w:pPr>
        <w:spacing w:after="0"/>
        <w:jc w:val="right"/>
        <w:rPr>
          <w:b/>
          <w:bCs/>
          <w:sz w:val="28"/>
          <w:szCs w:val="28"/>
        </w:rPr>
      </w:pPr>
      <w:r w:rsidRPr="00424007">
        <w:rPr>
          <w:b/>
          <w:bCs/>
          <w:noProof/>
          <w:sz w:val="28"/>
          <w:szCs w:val="28"/>
          <w:lang w:eastAsia="pl-PL"/>
        </w:rPr>
        <w:pict>
          <v:shape id="_x0000_i1040" type="#_x0000_t75" alt="czytelnik2[1]" style="width:175.5pt;height:136.5pt;visibility:visible">
            <v:imagedata r:id="rId26" o:title=""/>
          </v:shape>
        </w:pict>
      </w:r>
    </w:p>
    <w:p w:rsidR="009B4798" w:rsidRDefault="009B4798" w:rsidP="006A30BE">
      <w:pPr>
        <w:pStyle w:val="Heading1"/>
      </w:pPr>
      <w:r w:rsidRPr="003E7526">
        <w:br w:type="page"/>
      </w:r>
      <w:bookmarkStart w:id="9" w:name="_Toc3844862"/>
      <w:r w:rsidRPr="003E7526">
        <w:t xml:space="preserve">7. Wyniki inspekcji </w:t>
      </w:r>
      <w:r w:rsidRPr="00001FD9">
        <w:t>gotowości operacyjno-technicznej jednostek OSP</w:t>
      </w:r>
      <w:r>
        <w:t xml:space="preserve"> KSRG</w:t>
      </w:r>
      <w:r w:rsidRPr="00001FD9">
        <w:t xml:space="preserve"> powiatu puckiego w 2018 r.</w:t>
      </w:r>
      <w:bookmarkEnd w:id="9"/>
    </w:p>
    <w:tbl>
      <w:tblPr>
        <w:tblW w:w="5000" w:type="pct"/>
        <w:tblInd w:w="2" w:type="dxa"/>
        <w:tblLayout w:type="fixed"/>
        <w:tblCellMar>
          <w:left w:w="70" w:type="dxa"/>
          <w:right w:w="70" w:type="dxa"/>
        </w:tblCellMar>
        <w:tblLook w:val="00A0"/>
      </w:tblPr>
      <w:tblGrid>
        <w:gridCol w:w="444"/>
        <w:gridCol w:w="760"/>
        <w:gridCol w:w="943"/>
        <w:gridCol w:w="452"/>
        <w:gridCol w:w="452"/>
        <w:gridCol w:w="452"/>
        <w:gridCol w:w="452"/>
        <w:gridCol w:w="452"/>
        <w:gridCol w:w="452"/>
        <w:gridCol w:w="452"/>
        <w:gridCol w:w="452"/>
        <w:gridCol w:w="452"/>
        <w:gridCol w:w="452"/>
        <w:gridCol w:w="452"/>
        <w:gridCol w:w="452"/>
        <w:gridCol w:w="452"/>
        <w:gridCol w:w="452"/>
        <w:gridCol w:w="452"/>
      </w:tblGrid>
      <w:tr w:rsidR="009B4798" w:rsidRPr="00424007">
        <w:trPr>
          <w:trHeight w:val="1564"/>
        </w:trPr>
        <w:tc>
          <w:tcPr>
            <w:tcW w:w="1203" w:type="pct"/>
            <w:gridSpan w:val="3"/>
            <w:tcBorders>
              <w:top w:val="single" w:sz="8" w:space="0" w:color="auto"/>
              <w:left w:val="single" w:sz="8" w:space="0" w:color="auto"/>
              <w:bottom w:val="single" w:sz="8" w:space="0" w:color="auto"/>
              <w:right w:val="single" w:sz="4" w:space="0" w:color="auto"/>
            </w:tcBorders>
            <w:vAlign w:val="center"/>
          </w:tcPr>
          <w:p w:rsidR="009B4798" w:rsidRPr="00001FD9" w:rsidRDefault="009B4798" w:rsidP="00E23421">
            <w:pPr>
              <w:spacing w:after="0" w:line="240" w:lineRule="auto"/>
              <w:jc w:val="center"/>
              <w:rPr>
                <w:b/>
                <w:bCs/>
                <w:color w:val="000000"/>
                <w:sz w:val="20"/>
                <w:szCs w:val="20"/>
                <w:lang w:eastAsia="pl-PL"/>
              </w:rPr>
            </w:pPr>
            <w:r w:rsidRPr="00001FD9">
              <w:rPr>
                <w:b/>
                <w:bCs/>
                <w:color w:val="000000"/>
                <w:sz w:val="20"/>
                <w:szCs w:val="20"/>
                <w:lang w:eastAsia="pl-PL"/>
              </w:rPr>
              <w:t>Jednostka</w:t>
            </w:r>
          </w:p>
        </w:tc>
        <w:tc>
          <w:tcPr>
            <w:tcW w:w="253" w:type="pct"/>
            <w:tcBorders>
              <w:top w:val="single" w:sz="4" w:space="0" w:color="auto"/>
              <w:left w:val="single" w:sz="4" w:space="0" w:color="auto"/>
              <w:bottom w:val="single" w:sz="4" w:space="0" w:color="auto"/>
              <w:right w:val="single" w:sz="4" w:space="0" w:color="auto"/>
            </w:tcBorders>
            <w:textDirection w:val="btLr"/>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Hel</w:t>
            </w:r>
          </w:p>
        </w:tc>
        <w:tc>
          <w:tcPr>
            <w:tcW w:w="253" w:type="pct"/>
            <w:tcBorders>
              <w:top w:val="single" w:sz="4" w:space="0" w:color="auto"/>
              <w:left w:val="single" w:sz="4" w:space="0" w:color="auto"/>
              <w:bottom w:val="single" w:sz="4" w:space="0" w:color="auto"/>
              <w:right w:val="single" w:sz="4" w:space="0" w:color="auto"/>
            </w:tcBorders>
            <w:textDirection w:val="btLr"/>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Jastarnia</w:t>
            </w:r>
          </w:p>
        </w:tc>
        <w:tc>
          <w:tcPr>
            <w:tcW w:w="253" w:type="pct"/>
            <w:tcBorders>
              <w:top w:val="single" w:sz="4" w:space="0" w:color="auto"/>
              <w:left w:val="single" w:sz="4" w:space="0" w:color="auto"/>
              <w:bottom w:val="single" w:sz="4" w:space="0" w:color="auto"/>
              <w:right w:val="single" w:sz="4" w:space="0" w:color="auto"/>
            </w:tcBorders>
            <w:textDirection w:val="btLr"/>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Kosakowo</w:t>
            </w:r>
          </w:p>
        </w:tc>
        <w:tc>
          <w:tcPr>
            <w:tcW w:w="253" w:type="pct"/>
            <w:tcBorders>
              <w:top w:val="single" w:sz="4" w:space="0" w:color="auto"/>
              <w:left w:val="single" w:sz="4" w:space="0" w:color="auto"/>
              <w:bottom w:val="single" w:sz="4" w:space="0" w:color="auto"/>
              <w:right w:val="single" w:sz="4" w:space="0" w:color="auto"/>
            </w:tcBorders>
            <w:textDirection w:val="btLr"/>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Karlikowo</w:t>
            </w:r>
          </w:p>
        </w:tc>
        <w:tc>
          <w:tcPr>
            <w:tcW w:w="253" w:type="pct"/>
            <w:tcBorders>
              <w:top w:val="single" w:sz="4" w:space="0" w:color="auto"/>
              <w:left w:val="single" w:sz="4" w:space="0" w:color="auto"/>
              <w:bottom w:val="single" w:sz="4" w:space="0" w:color="auto"/>
              <w:right w:val="single" w:sz="4" w:space="0" w:color="auto"/>
            </w:tcBorders>
            <w:textDirection w:val="btLr"/>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Krokowa</w:t>
            </w:r>
          </w:p>
        </w:tc>
        <w:tc>
          <w:tcPr>
            <w:tcW w:w="253" w:type="pct"/>
            <w:tcBorders>
              <w:top w:val="single" w:sz="4" w:space="0" w:color="auto"/>
              <w:left w:val="single" w:sz="4" w:space="0" w:color="auto"/>
              <w:bottom w:val="single" w:sz="4" w:space="0" w:color="auto"/>
              <w:right w:val="single" w:sz="4" w:space="0" w:color="auto"/>
            </w:tcBorders>
            <w:textDirection w:val="btLr"/>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Sławoszyno</w:t>
            </w:r>
          </w:p>
        </w:tc>
        <w:tc>
          <w:tcPr>
            <w:tcW w:w="253" w:type="pct"/>
            <w:tcBorders>
              <w:top w:val="single" w:sz="4" w:space="0" w:color="auto"/>
              <w:left w:val="single" w:sz="4" w:space="0" w:color="auto"/>
              <w:bottom w:val="single" w:sz="4" w:space="0" w:color="auto"/>
              <w:right w:val="single" w:sz="4" w:space="0" w:color="auto"/>
            </w:tcBorders>
            <w:textDirection w:val="btLr"/>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Wierzchucino</w:t>
            </w:r>
          </w:p>
        </w:tc>
        <w:tc>
          <w:tcPr>
            <w:tcW w:w="253" w:type="pct"/>
            <w:tcBorders>
              <w:top w:val="single" w:sz="4" w:space="0" w:color="auto"/>
              <w:left w:val="single" w:sz="4" w:space="0" w:color="auto"/>
              <w:bottom w:val="single" w:sz="4" w:space="0" w:color="auto"/>
              <w:right w:val="single" w:sz="4" w:space="0" w:color="auto"/>
            </w:tcBorders>
            <w:textDirection w:val="btLr"/>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Żarnowiec</w:t>
            </w:r>
          </w:p>
        </w:tc>
        <w:tc>
          <w:tcPr>
            <w:tcW w:w="253" w:type="pct"/>
            <w:tcBorders>
              <w:top w:val="single" w:sz="4" w:space="0" w:color="auto"/>
              <w:left w:val="single" w:sz="4" w:space="0" w:color="auto"/>
              <w:bottom w:val="single" w:sz="4" w:space="0" w:color="auto"/>
              <w:right w:val="single" w:sz="4" w:space="0" w:color="auto"/>
            </w:tcBorders>
            <w:textDirection w:val="btLr"/>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Gnieżdżewo</w:t>
            </w:r>
          </w:p>
        </w:tc>
        <w:tc>
          <w:tcPr>
            <w:tcW w:w="253" w:type="pct"/>
            <w:tcBorders>
              <w:top w:val="single" w:sz="4" w:space="0" w:color="auto"/>
              <w:left w:val="single" w:sz="4" w:space="0" w:color="auto"/>
              <w:bottom w:val="single" w:sz="4" w:space="0" w:color="auto"/>
              <w:right w:val="single" w:sz="4" w:space="0" w:color="auto"/>
            </w:tcBorders>
            <w:textDirection w:val="btLr"/>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Mrzezino</w:t>
            </w:r>
          </w:p>
        </w:tc>
        <w:tc>
          <w:tcPr>
            <w:tcW w:w="253" w:type="pct"/>
            <w:tcBorders>
              <w:top w:val="single" w:sz="4" w:space="0" w:color="auto"/>
              <w:left w:val="single" w:sz="4" w:space="0" w:color="auto"/>
              <w:bottom w:val="single" w:sz="4" w:space="0" w:color="auto"/>
              <w:right w:val="single" w:sz="4" w:space="0" w:color="auto"/>
            </w:tcBorders>
            <w:textDirection w:val="btLr"/>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Starzyno</w:t>
            </w:r>
          </w:p>
        </w:tc>
        <w:tc>
          <w:tcPr>
            <w:tcW w:w="253" w:type="pct"/>
            <w:tcBorders>
              <w:top w:val="single" w:sz="4" w:space="0" w:color="auto"/>
              <w:left w:val="single" w:sz="4" w:space="0" w:color="auto"/>
              <w:bottom w:val="single" w:sz="4" w:space="0" w:color="auto"/>
              <w:right w:val="single" w:sz="4" w:space="0" w:color="auto"/>
            </w:tcBorders>
            <w:textDirection w:val="btLr"/>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Strzelno</w:t>
            </w:r>
          </w:p>
        </w:tc>
        <w:tc>
          <w:tcPr>
            <w:tcW w:w="253" w:type="pct"/>
            <w:tcBorders>
              <w:top w:val="single" w:sz="4" w:space="0" w:color="auto"/>
              <w:left w:val="single" w:sz="4" w:space="0" w:color="auto"/>
              <w:bottom w:val="single" w:sz="4" w:space="0" w:color="auto"/>
              <w:right w:val="single" w:sz="4" w:space="0" w:color="auto"/>
            </w:tcBorders>
            <w:textDirection w:val="btLr"/>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Chłapowo</w:t>
            </w:r>
          </w:p>
        </w:tc>
        <w:tc>
          <w:tcPr>
            <w:tcW w:w="253" w:type="pct"/>
            <w:tcBorders>
              <w:top w:val="single" w:sz="4" w:space="0" w:color="auto"/>
              <w:left w:val="single" w:sz="4" w:space="0" w:color="auto"/>
              <w:bottom w:val="single" w:sz="4" w:space="0" w:color="auto"/>
              <w:right w:val="single" w:sz="4" w:space="0" w:color="auto"/>
            </w:tcBorders>
            <w:textDirection w:val="btLr"/>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J. Góra</w:t>
            </w:r>
          </w:p>
        </w:tc>
        <w:tc>
          <w:tcPr>
            <w:tcW w:w="253" w:type="pct"/>
            <w:tcBorders>
              <w:top w:val="single" w:sz="4" w:space="0" w:color="auto"/>
              <w:left w:val="single" w:sz="4" w:space="0" w:color="auto"/>
              <w:bottom w:val="single" w:sz="4" w:space="0" w:color="auto"/>
              <w:right w:val="single" w:sz="4" w:space="0" w:color="auto"/>
            </w:tcBorders>
            <w:textDirection w:val="btLr"/>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Władysławowo</w:t>
            </w:r>
          </w:p>
        </w:tc>
      </w:tr>
      <w:tr w:rsidR="009B4798" w:rsidRPr="00424007">
        <w:trPr>
          <w:cantSplit/>
          <w:trHeight w:val="20"/>
        </w:trPr>
        <w:tc>
          <w:tcPr>
            <w:tcW w:w="249" w:type="pct"/>
            <w:vMerge w:val="restart"/>
            <w:tcBorders>
              <w:top w:val="nil"/>
              <w:left w:val="single" w:sz="8" w:space="0" w:color="auto"/>
              <w:bottom w:val="single" w:sz="8" w:space="0" w:color="000000"/>
              <w:right w:val="single" w:sz="8" w:space="0" w:color="auto"/>
            </w:tcBorders>
            <w:textDirection w:val="btLr"/>
            <w:vAlign w:val="center"/>
          </w:tcPr>
          <w:p w:rsidR="009B4798" w:rsidRPr="00001FD9" w:rsidRDefault="009B4798" w:rsidP="00E23421">
            <w:pPr>
              <w:spacing w:after="0" w:line="240" w:lineRule="auto"/>
              <w:jc w:val="center"/>
              <w:rPr>
                <w:b/>
                <w:bCs/>
                <w:color w:val="000000"/>
                <w:sz w:val="20"/>
                <w:szCs w:val="20"/>
                <w:lang w:eastAsia="pl-PL"/>
              </w:rPr>
            </w:pPr>
            <w:r w:rsidRPr="00001FD9">
              <w:rPr>
                <w:b/>
                <w:bCs/>
                <w:color w:val="000000"/>
                <w:sz w:val="20"/>
                <w:szCs w:val="20"/>
                <w:lang w:eastAsia="pl-PL"/>
              </w:rPr>
              <w:t>Ilość punktów</w:t>
            </w:r>
          </w:p>
        </w:tc>
        <w:tc>
          <w:tcPr>
            <w:tcW w:w="954" w:type="pct"/>
            <w:gridSpan w:val="2"/>
            <w:tcBorders>
              <w:top w:val="single" w:sz="8" w:space="0" w:color="auto"/>
              <w:left w:val="nil"/>
              <w:bottom w:val="nil"/>
              <w:right w:val="single" w:sz="8" w:space="0" w:color="000000"/>
            </w:tcBorders>
            <w:vAlign w:val="center"/>
          </w:tcPr>
          <w:p w:rsidR="009B4798" w:rsidRPr="00001FD9" w:rsidRDefault="009B4798" w:rsidP="00E23421">
            <w:pPr>
              <w:spacing w:after="0" w:line="240" w:lineRule="auto"/>
              <w:jc w:val="center"/>
              <w:rPr>
                <w:b/>
                <w:bCs/>
                <w:color w:val="000000"/>
                <w:sz w:val="20"/>
                <w:szCs w:val="20"/>
                <w:lang w:eastAsia="pl-PL"/>
              </w:rPr>
            </w:pPr>
            <w:r w:rsidRPr="00001FD9">
              <w:rPr>
                <w:b/>
                <w:bCs/>
                <w:color w:val="000000"/>
                <w:sz w:val="20"/>
                <w:szCs w:val="20"/>
                <w:lang w:eastAsia="pl-PL"/>
              </w:rPr>
              <w:t xml:space="preserve">Alarmowanie  </w:t>
            </w:r>
          </w:p>
        </w:tc>
        <w:tc>
          <w:tcPr>
            <w:tcW w:w="253" w:type="pct"/>
            <w:vMerge w:val="restart"/>
            <w:tcBorders>
              <w:top w:val="single" w:sz="4" w:space="0" w:color="auto"/>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10</w:t>
            </w:r>
          </w:p>
        </w:tc>
        <w:tc>
          <w:tcPr>
            <w:tcW w:w="253" w:type="pct"/>
            <w:vMerge w:val="restart"/>
            <w:tcBorders>
              <w:top w:val="single" w:sz="4" w:space="0" w:color="auto"/>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10</w:t>
            </w:r>
          </w:p>
        </w:tc>
        <w:tc>
          <w:tcPr>
            <w:tcW w:w="253" w:type="pct"/>
            <w:vMerge w:val="restart"/>
            <w:tcBorders>
              <w:top w:val="single" w:sz="4" w:space="0" w:color="auto"/>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10</w:t>
            </w:r>
          </w:p>
        </w:tc>
        <w:tc>
          <w:tcPr>
            <w:tcW w:w="253" w:type="pct"/>
            <w:vMerge w:val="restart"/>
            <w:tcBorders>
              <w:top w:val="single" w:sz="4" w:space="0" w:color="auto"/>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10</w:t>
            </w:r>
          </w:p>
        </w:tc>
        <w:tc>
          <w:tcPr>
            <w:tcW w:w="253" w:type="pct"/>
            <w:vMerge w:val="restart"/>
            <w:tcBorders>
              <w:top w:val="single" w:sz="4" w:space="0" w:color="auto"/>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8</w:t>
            </w:r>
          </w:p>
        </w:tc>
        <w:tc>
          <w:tcPr>
            <w:tcW w:w="253" w:type="pct"/>
            <w:vMerge w:val="restart"/>
            <w:tcBorders>
              <w:top w:val="single" w:sz="4" w:space="0" w:color="auto"/>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6</w:t>
            </w:r>
          </w:p>
        </w:tc>
        <w:tc>
          <w:tcPr>
            <w:tcW w:w="253" w:type="pct"/>
            <w:vMerge w:val="restart"/>
            <w:tcBorders>
              <w:top w:val="single" w:sz="4" w:space="0" w:color="auto"/>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10</w:t>
            </w:r>
          </w:p>
        </w:tc>
        <w:tc>
          <w:tcPr>
            <w:tcW w:w="253" w:type="pct"/>
            <w:vMerge w:val="restart"/>
            <w:tcBorders>
              <w:top w:val="single" w:sz="4" w:space="0" w:color="auto"/>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10</w:t>
            </w:r>
          </w:p>
        </w:tc>
        <w:tc>
          <w:tcPr>
            <w:tcW w:w="253" w:type="pct"/>
            <w:vMerge w:val="restart"/>
            <w:tcBorders>
              <w:top w:val="single" w:sz="4" w:space="0" w:color="auto"/>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8</w:t>
            </w:r>
          </w:p>
        </w:tc>
        <w:tc>
          <w:tcPr>
            <w:tcW w:w="253" w:type="pct"/>
            <w:vMerge w:val="restart"/>
            <w:tcBorders>
              <w:top w:val="single" w:sz="4" w:space="0" w:color="auto"/>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10</w:t>
            </w:r>
          </w:p>
        </w:tc>
        <w:tc>
          <w:tcPr>
            <w:tcW w:w="253" w:type="pct"/>
            <w:vMerge w:val="restart"/>
            <w:tcBorders>
              <w:top w:val="single" w:sz="4" w:space="0" w:color="auto"/>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8</w:t>
            </w:r>
          </w:p>
        </w:tc>
        <w:tc>
          <w:tcPr>
            <w:tcW w:w="253" w:type="pct"/>
            <w:vMerge w:val="restart"/>
            <w:tcBorders>
              <w:top w:val="single" w:sz="4" w:space="0" w:color="auto"/>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9</w:t>
            </w:r>
          </w:p>
        </w:tc>
        <w:tc>
          <w:tcPr>
            <w:tcW w:w="253" w:type="pct"/>
            <w:vMerge w:val="restart"/>
            <w:tcBorders>
              <w:top w:val="single" w:sz="4" w:space="0" w:color="auto"/>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10</w:t>
            </w:r>
          </w:p>
        </w:tc>
        <w:tc>
          <w:tcPr>
            <w:tcW w:w="253" w:type="pct"/>
            <w:vMerge w:val="restart"/>
            <w:tcBorders>
              <w:top w:val="single" w:sz="4" w:space="0" w:color="auto"/>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6</w:t>
            </w:r>
          </w:p>
        </w:tc>
        <w:tc>
          <w:tcPr>
            <w:tcW w:w="253" w:type="pct"/>
            <w:vMerge w:val="restart"/>
            <w:tcBorders>
              <w:top w:val="single" w:sz="4" w:space="0" w:color="auto"/>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3</w:t>
            </w:r>
          </w:p>
        </w:tc>
      </w:tr>
      <w:tr w:rsidR="009B4798" w:rsidRPr="00424007">
        <w:trPr>
          <w:trHeight w:val="20"/>
        </w:trPr>
        <w:tc>
          <w:tcPr>
            <w:tcW w:w="249" w:type="pct"/>
            <w:vMerge/>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left"/>
              <w:rPr>
                <w:b/>
                <w:bCs/>
                <w:color w:val="000000"/>
                <w:sz w:val="20"/>
                <w:szCs w:val="20"/>
                <w:lang w:eastAsia="pl-PL"/>
              </w:rPr>
            </w:pPr>
          </w:p>
        </w:tc>
        <w:tc>
          <w:tcPr>
            <w:tcW w:w="954" w:type="pct"/>
            <w:gridSpan w:val="2"/>
            <w:tcBorders>
              <w:top w:val="nil"/>
              <w:left w:val="nil"/>
              <w:bottom w:val="single" w:sz="8" w:space="0" w:color="auto"/>
              <w:right w:val="single" w:sz="8" w:space="0" w:color="000000"/>
            </w:tcBorders>
            <w:vAlign w:val="center"/>
          </w:tcPr>
          <w:p w:rsidR="009B4798" w:rsidRPr="00001FD9" w:rsidRDefault="009B4798" w:rsidP="00E23421">
            <w:pPr>
              <w:spacing w:after="0" w:line="240" w:lineRule="auto"/>
              <w:jc w:val="center"/>
              <w:rPr>
                <w:b/>
                <w:bCs/>
                <w:color w:val="000000"/>
                <w:sz w:val="20"/>
                <w:szCs w:val="20"/>
                <w:lang w:eastAsia="pl-PL"/>
              </w:rPr>
            </w:pPr>
            <w:r w:rsidRPr="00001FD9">
              <w:rPr>
                <w:b/>
                <w:bCs/>
                <w:color w:val="000000"/>
                <w:sz w:val="20"/>
                <w:szCs w:val="20"/>
                <w:lang w:eastAsia="pl-PL"/>
              </w:rPr>
              <w:t>(max 10 pkt)</w:t>
            </w:r>
          </w:p>
        </w:tc>
        <w:tc>
          <w:tcPr>
            <w:tcW w:w="253" w:type="pct"/>
            <w:vMerge/>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left"/>
              <w:rPr>
                <w:color w:val="000000"/>
                <w:sz w:val="20"/>
                <w:szCs w:val="20"/>
                <w:lang w:eastAsia="pl-PL"/>
              </w:rPr>
            </w:pPr>
          </w:p>
        </w:tc>
        <w:tc>
          <w:tcPr>
            <w:tcW w:w="253" w:type="pct"/>
            <w:vMerge/>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left"/>
              <w:rPr>
                <w:color w:val="000000"/>
                <w:sz w:val="20"/>
                <w:szCs w:val="20"/>
                <w:lang w:eastAsia="pl-PL"/>
              </w:rPr>
            </w:pPr>
          </w:p>
        </w:tc>
        <w:tc>
          <w:tcPr>
            <w:tcW w:w="253" w:type="pct"/>
            <w:vMerge/>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left"/>
              <w:rPr>
                <w:color w:val="000000"/>
                <w:sz w:val="20"/>
                <w:szCs w:val="20"/>
                <w:lang w:eastAsia="pl-PL"/>
              </w:rPr>
            </w:pPr>
          </w:p>
        </w:tc>
        <w:tc>
          <w:tcPr>
            <w:tcW w:w="253" w:type="pct"/>
            <w:vMerge/>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left"/>
              <w:rPr>
                <w:color w:val="000000"/>
                <w:sz w:val="20"/>
                <w:szCs w:val="20"/>
                <w:lang w:eastAsia="pl-PL"/>
              </w:rPr>
            </w:pPr>
          </w:p>
        </w:tc>
        <w:tc>
          <w:tcPr>
            <w:tcW w:w="253" w:type="pct"/>
            <w:vMerge/>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left"/>
              <w:rPr>
                <w:color w:val="000000"/>
                <w:sz w:val="20"/>
                <w:szCs w:val="20"/>
                <w:lang w:eastAsia="pl-PL"/>
              </w:rPr>
            </w:pPr>
          </w:p>
        </w:tc>
        <w:tc>
          <w:tcPr>
            <w:tcW w:w="253" w:type="pct"/>
            <w:vMerge/>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left"/>
              <w:rPr>
                <w:color w:val="000000"/>
                <w:sz w:val="20"/>
                <w:szCs w:val="20"/>
                <w:lang w:eastAsia="pl-PL"/>
              </w:rPr>
            </w:pPr>
          </w:p>
        </w:tc>
        <w:tc>
          <w:tcPr>
            <w:tcW w:w="253" w:type="pct"/>
            <w:vMerge/>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left"/>
              <w:rPr>
                <w:color w:val="000000"/>
                <w:sz w:val="20"/>
                <w:szCs w:val="20"/>
                <w:lang w:eastAsia="pl-PL"/>
              </w:rPr>
            </w:pPr>
          </w:p>
        </w:tc>
        <w:tc>
          <w:tcPr>
            <w:tcW w:w="253" w:type="pct"/>
            <w:vMerge/>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left"/>
              <w:rPr>
                <w:color w:val="000000"/>
                <w:sz w:val="20"/>
                <w:szCs w:val="20"/>
                <w:lang w:eastAsia="pl-PL"/>
              </w:rPr>
            </w:pPr>
          </w:p>
        </w:tc>
        <w:tc>
          <w:tcPr>
            <w:tcW w:w="253" w:type="pct"/>
            <w:vMerge/>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left"/>
              <w:rPr>
                <w:color w:val="000000"/>
                <w:sz w:val="20"/>
                <w:szCs w:val="20"/>
                <w:lang w:eastAsia="pl-PL"/>
              </w:rPr>
            </w:pPr>
          </w:p>
        </w:tc>
        <w:tc>
          <w:tcPr>
            <w:tcW w:w="253" w:type="pct"/>
            <w:vMerge/>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left"/>
              <w:rPr>
                <w:color w:val="000000"/>
                <w:sz w:val="20"/>
                <w:szCs w:val="20"/>
                <w:lang w:eastAsia="pl-PL"/>
              </w:rPr>
            </w:pPr>
          </w:p>
        </w:tc>
        <w:tc>
          <w:tcPr>
            <w:tcW w:w="253" w:type="pct"/>
            <w:vMerge/>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left"/>
              <w:rPr>
                <w:color w:val="000000"/>
                <w:sz w:val="20"/>
                <w:szCs w:val="20"/>
                <w:lang w:eastAsia="pl-PL"/>
              </w:rPr>
            </w:pPr>
          </w:p>
        </w:tc>
        <w:tc>
          <w:tcPr>
            <w:tcW w:w="253" w:type="pct"/>
            <w:vMerge/>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left"/>
              <w:rPr>
                <w:color w:val="000000"/>
                <w:sz w:val="20"/>
                <w:szCs w:val="20"/>
                <w:lang w:eastAsia="pl-PL"/>
              </w:rPr>
            </w:pPr>
          </w:p>
        </w:tc>
        <w:tc>
          <w:tcPr>
            <w:tcW w:w="253" w:type="pct"/>
            <w:vMerge/>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left"/>
              <w:rPr>
                <w:color w:val="000000"/>
                <w:sz w:val="20"/>
                <w:szCs w:val="20"/>
                <w:lang w:eastAsia="pl-PL"/>
              </w:rPr>
            </w:pPr>
          </w:p>
        </w:tc>
        <w:tc>
          <w:tcPr>
            <w:tcW w:w="253" w:type="pct"/>
            <w:vMerge/>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left"/>
              <w:rPr>
                <w:color w:val="000000"/>
                <w:sz w:val="20"/>
                <w:szCs w:val="20"/>
                <w:lang w:eastAsia="pl-PL"/>
              </w:rPr>
            </w:pPr>
          </w:p>
        </w:tc>
        <w:tc>
          <w:tcPr>
            <w:tcW w:w="253" w:type="pct"/>
            <w:vMerge/>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left"/>
              <w:rPr>
                <w:color w:val="000000"/>
                <w:sz w:val="20"/>
                <w:szCs w:val="20"/>
                <w:lang w:eastAsia="pl-PL"/>
              </w:rPr>
            </w:pPr>
          </w:p>
        </w:tc>
      </w:tr>
      <w:tr w:rsidR="009B4798" w:rsidRPr="00424007">
        <w:trPr>
          <w:trHeight w:val="20"/>
        </w:trPr>
        <w:tc>
          <w:tcPr>
            <w:tcW w:w="249" w:type="pct"/>
            <w:vMerge/>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left"/>
              <w:rPr>
                <w:b/>
                <w:bCs/>
                <w:color w:val="000000"/>
                <w:sz w:val="20"/>
                <w:szCs w:val="20"/>
                <w:lang w:eastAsia="pl-PL"/>
              </w:rPr>
            </w:pPr>
          </w:p>
        </w:tc>
        <w:tc>
          <w:tcPr>
            <w:tcW w:w="954" w:type="pct"/>
            <w:gridSpan w:val="2"/>
            <w:tcBorders>
              <w:top w:val="single" w:sz="8" w:space="0" w:color="auto"/>
              <w:left w:val="nil"/>
              <w:bottom w:val="nil"/>
              <w:right w:val="single" w:sz="8" w:space="0" w:color="000000"/>
            </w:tcBorders>
            <w:vAlign w:val="center"/>
          </w:tcPr>
          <w:p w:rsidR="009B4798" w:rsidRPr="00001FD9" w:rsidRDefault="009B4798" w:rsidP="00E23421">
            <w:pPr>
              <w:spacing w:after="0" w:line="240" w:lineRule="auto"/>
              <w:jc w:val="center"/>
              <w:rPr>
                <w:b/>
                <w:bCs/>
                <w:color w:val="000000"/>
                <w:sz w:val="20"/>
                <w:szCs w:val="20"/>
                <w:lang w:eastAsia="pl-PL"/>
              </w:rPr>
            </w:pPr>
            <w:r w:rsidRPr="00001FD9">
              <w:rPr>
                <w:b/>
                <w:bCs/>
                <w:color w:val="000000"/>
                <w:sz w:val="20"/>
                <w:szCs w:val="20"/>
                <w:lang w:eastAsia="pl-PL"/>
              </w:rPr>
              <w:t xml:space="preserve">Gotowość ratowników </w:t>
            </w:r>
          </w:p>
        </w:tc>
        <w:tc>
          <w:tcPr>
            <w:tcW w:w="253" w:type="pct"/>
            <w:vMerge w:val="restart"/>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10</w:t>
            </w:r>
          </w:p>
        </w:tc>
        <w:tc>
          <w:tcPr>
            <w:tcW w:w="253" w:type="pct"/>
            <w:vMerge w:val="restart"/>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10</w:t>
            </w:r>
          </w:p>
        </w:tc>
        <w:tc>
          <w:tcPr>
            <w:tcW w:w="253" w:type="pct"/>
            <w:vMerge w:val="restart"/>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10</w:t>
            </w:r>
          </w:p>
        </w:tc>
        <w:tc>
          <w:tcPr>
            <w:tcW w:w="253" w:type="pct"/>
            <w:vMerge w:val="restart"/>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10</w:t>
            </w:r>
          </w:p>
        </w:tc>
        <w:tc>
          <w:tcPr>
            <w:tcW w:w="253" w:type="pct"/>
            <w:vMerge w:val="restart"/>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10</w:t>
            </w:r>
          </w:p>
        </w:tc>
        <w:tc>
          <w:tcPr>
            <w:tcW w:w="253" w:type="pct"/>
            <w:vMerge w:val="restart"/>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9</w:t>
            </w:r>
          </w:p>
        </w:tc>
        <w:tc>
          <w:tcPr>
            <w:tcW w:w="253" w:type="pct"/>
            <w:vMerge w:val="restart"/>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9</w:t>
            </w:r>
          </w:p>
        </w:tc>
        <w:tc>
          <w:tcPr>
            <w:tcW w:w="253" w:type="pct"/>
            <w:vMerge w:val="restart"/>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9</w:t>
            </w:r>
          </w:p>
        </w:tc>
        <w:tc>
          <w:tcPr>
            <w:tcW w:w="253" w:type="pct"/>
            <w:vMerge w:val="restart"/>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10</w:t>
            </w:r>
          </w:p>
        </w:tc>
        <w:tc>
          <w:tcPr>
            <w:tcW w:w="253" w:type="pct"/>
            <w:vMerge w:val="restart"/>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10</w:t>
            </w:r>
          </w:p>
        </w:tc>
        <w:tc>
          <w:tcPr>
            <w:tcW w:w="253" w:type="pct"/>
            <w:vMerge w:val="restart"/>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10</w:t>
            </w:r>
          </w:p>
        </w:tc>
        <w:tc>
          <w:tcPr>
            <w:tcW w:w="253" w:type="pct"/>
            <w:vMerge w:val="restart"/>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10</w:t>
            </w:r>
          </w:p>
        </w:tc>
        <w:tc>
          <w:tcPr>
            <w:tcW w:w="253" w:type="pct"/>
            <w:vMerge w:val="restart"/>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10</w:t>
            </w:r>
          </w:p>
        </w:tc>
        <w:tc>
          <w:tcPr>
            <w:tcW w:w="253" w:type="pct"/>
            <w:vMerge w:val="restart"/>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10</w:t>
            </w:r>
          </w:p>
        </w:tc>
        <w:tc>
          <w:tcPr>
            <w:tcW w:w="253" w:type="pct"/>
            <w:vMerge w:val="restart"/>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10</w:t>
            </w:r>
          </w:p>
        </w:tc>
      </w:tr>
      <w:tr w:rsidR="009B4798" w:rsidRPr="00424007">
        <w:trPr>
          <w:trHeight w:val="57"/>
        </w:trPr>
        <w:tc>
          <w:tcPr>
            <w:tcW w:w="249" w:type="pct"/>
            <w:vMerge/>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left"/>
              <w:rPr>
                <w:b/>
                <w:bCs/>
                <w:color w:val="000000"/>
                <w:sz w:val="20"/>
                <w:szCs w:val="20"/>
                <w:lang w:eastAsia="pl-PL"/>
              </w:rPr>
            </w:pPr>
          </w:p>
        </w:tc>
        <w:tc>
          <w:tcPr>
            <w:tcW w:w="954" w:type="pct"/>
            <w:gridSpan w:val="2"/>
            <w:tcBorders>
              <w:top w:val="nil"/>
              <w:left w:val="nil"/>
              <w:bottom w:val="single" w:sz="8" w:space="0" w:color="auto"/>
              <w:right w:val="single" w:sz="8" w:space="0" w:color="000000"/>
            </w:tcBorders>
            <w:vAlign w:val="center"/>
          </w:tcPr>
          <w:p w:rsidR="009B4798" w:rsidRPr="00001FD9" w:rsidRDefault="009B4798" w:rsidP="00E23421">
            <w:pPr>
              <w:spacing w:after="0" w:line="240" w:lineRule="auto"/>
              <w:jc w:val="center"/>
              <w:rPr>
                <w:b/>
                <w:bCs/>
                <w:color w:val="000000"/>
                <w:sz w:val="20"/>
                <w:szCs w:val="20"/>
                <w:lang w:eastAsia="pl-PL"/>
              </w:rPr>
            </w:pPr>
            <w:r w:rsidRPr="00001FD9">
              <w:rPr>
                <w:b/>
                <w:bCs/>
                <w:color w:val="000000"/>
                <w:sz w:val="20"/>
                <w:szCs w:val="20"/>
                <w:lang w:eastAsia="pl-PL"/>
              </w:rPr>
              <w:t>(max 10 pkt)</w:t>
            </w:r>
          </w:p>
        </w:tc>
        <w:tc>
          <w:tcPr>
            <w:tcW w:w="253" w:type="pct"/>
            <w:vMerge/>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left"/>
              <w:rPr>
                <w:color w:val="000000"/>
                <w:sz w:val="20"/>
                <w:szCs w:val="20"/>
                <w:lang w:eastAsia="pl-PL"/>
              </w:rPr>
            </w:pPr>
          </w:p>
        </w:tc>
        <w:tc>
          <w:tcPr>
            <w:tcW w:w="253" w:type="pct"/>
            <w:vMerge/>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left"/>
              <w:rPr>
                <w:color w:val="000000"/>
                <w:sz w:val="20"/>
                <w:szCs w:val="20"/>
                <w:lang w:eastAsia="pl-PL"/>
              </w:rPr>
            </w:pPr>
          </w:p>
        </w:tc>
        <w:tc>
          <w:tcPr>
            <w:tcW w:w="253" w:type="pct"/>
            <w:vMerge/>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left"/>
              <w:rPr>
                <w:color w:val="000000"/>
                <w:sz w:val="20"/>
                <w:szCs w:val="20"/>
                <w:lang w:eastAsia="pl-PL"/>
              </w:rPr>
            </w:pPr>
          </w:p>
        </w:tc>
        <w:tc>
          <w:tcPr>
            <w:tcW w:w="253" w:type="pct"/>
            <w:vMerge/>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left"/>
              <w:rPr>
                <w:color w:val="000000"/>
                <w:sz w:val="20"/>
                <w:szCs w:val="20"/>
                <w:lang w:eastAsia="pl-PL"/>
              </w:rPr>
            </w:pPr>
          </w:p>
        </w:tc>
        <w:tc>
          <w:tcPr>
            <w:tcW w:w="253" w:type="pct"/>
            <w:vMerge/>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left"/>
              <w:rPr>
                <w:color w:val="000000"/>
                <w:sz w:val="20"/>
                <w:szCs w:val="20"/>
                <w:lang w:eastAsia="pl-PL"/>
              </w:rPr>
            </w:pPr>
          </w:p>
        </w:tc>
        <w:tc>
          <w:tcPr>
            <w:tcW w:w="253" w:type="pct"/>
            <w:vMerge/>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left"/>
              <w:rPr>
                <w:color w:val="000000"/>
                <w:sz w:val="20"/>
                <w:szCs w:val="20"/>
                <w:lang w:eastAsia="pl-PL"/>
              </w:rPr>
            </w:pPr>
          </w:p>
        </w:tc>
        <w:tc>
          <w:tcPr>
            <w:tcW w:w="253" w:type="pct"/>
            <w:vMerge/>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left"/>
              <w:rPr>
                <w:color w:val="000000"/>
                <w:sz w:val="20"/>
                <w:szCs w:val="20"/>
                <w:lang w:eastAsia="pl-PL"/>
              </w:rPr>
            </w:pPr>
          </w:p>
        </w:tc>
        <w:tc>
          <w:tcPr>
            <w:tcW w:w="253" w:type="pct"/>
            <w:vMerge/>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left"/>
              <w:rPr>
                <w:color w:val="000000"/>
                <w:sz w:val="20"/>
                <w:szCs w:val="20"/>
                <w:lang w:eastAsia="pl-PL"/>
              </w:rPr>
            </w:pPr>
          </w:p>
        </w:tc>
        <w:tc>
          <w:tcPr>
            <w:tcW w:w="253" w:type="pct"/>
            <w:vMerge/>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left"/>
              <w:rPr>
                <w:color w:val="000000"/>
                <w:sz w:val="20"/>
                <w:szCs w:val="20"/>
                <w:lang w:eastAsia="pl-PL"/>
              </w:rPr>
            </w:pPr>
          </w:p>
        </w:tc>
        <w:tc>
          <w:tcPr>
            <w:tcW w:w="253" w:type="pct"/>
            <w:vMerge/>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left"/>
              <w:rPr>
                <w:color w:val="000000"/>
                <w:sz w:val="20"/>
                <w:szCs w:val="20"/>
                <w:lang w:eastAsia="pl-PL"/>
              </w:rPr>
            </w:pPr>
          </w:p>
        </w:tc>
        <w:tc>
          <w:tcPr>
            <w:tcW w:w="253" w:type="pct"/>
            <w:vMerge/>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left"/>
              <w:rPr>
                <w:color w:val="000000"/>
                <w:sz w:val="20"/>
                <w:szCs w:val="20"/>
                <w:lang w:eastAsia="pl-PL"/>
              </w:rPr>
            </w:pPr>
          </w:p>
        </w:tc>
        <w:tc>
          <w:tcPr>
            <w:tcW w:w="253" w:type="pct"/>
            <w:vMerge/>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left"/>
              <w:rPr>
                <w:color w:val="000000"/>
                <w:sz w:val="20"/>
                <w:szCs w:val="20"/>
                <w:lang w:eastAsia="pl-PL"/>
              </w:rPr>
            </w:pPr>
          </w:p>
        </w:tc>
        <w:tc>
          <w:tcPr>
            <w:tcW w:w="253" w:type="pct"/>
            <w:vMerge/>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left"/>
              <w:rPr>
                <w:color w:val="000000"/>
                <w:sz w:val="20"/>
                <w:szCs w:val="20"/>
                <w:lang w:eastAsia="pl-PL"/>
              </w:rPr>
            </w:pPr>
          </w:p>
        </w:tc>
        <w:tc>
          <w:tcPr>
            <w:tcW w:w="253" w:type="pct"/>
            <w:vMerge/>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left"/>
              <w:rPr>
                <w:color w:val="000000"/>
                <w:sz w:val="20"/>
                <w:szCs w:val="20"/>
                <w:lang w:eastAsia="pl-PL"/>
              </w:rPr>
            </w:pPr>
          </w:p>
        </w:tc>
        <w:tc>
          <w:tcPr>
            <w:tcW w:w="253" w:type="pct"/>
            <w:vMerge/>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left"/>
              <w:rPr>
                <w:color w:val="000000"/>
                <w:sz w:val="20"/>
                <w:szCs w:val="20"/>
                <w:lang w:eastAsia="pl-PL"/>
              </w:rPr>
            </w:pPr>
          </w:p>
        </w:tc>
      </w:tr>
      <w:tr w:rsidR="009B4798" w:rsidRPr="00424007">
        <w:trPr>
          <w:trHeight w:val="680"/>
        </w:trPr>
        <w:tc>
          <w:tcPr>
            <w:tcW w:w="249" w:type="pct"/>
            <w:vMerge/>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left"/>
              <w:rPr>
                <w:b/>
                <w:bCs/>
                <w:color w:val="000000"/>
                <w:sz w:val="20"/>
                <w:szCs w:val="20"/>
                <w:lang w:eastAsia="pl-PL"/>
              </w:rPr>
            </w:pPr>
          </w:p>
        </w:tc>
        <w:tc>
          <w:tcPr>
            <w:tcW w:w="954" w:type="pct"/>
            <w:gridSpan w:val="2"/>
            <w:tcBorders>
              <w:top w:val="single" w:sz="8" w:space="0" w:color="auto"/>
              <w:left w:val="nil"/>
              <w:bottom w:val="nil"/>
              <w:right w:val="single" w:sz="8" w:space="0" w:color="000000"/>
            </w:tcBorders>
            <w:vAlign w:val="center"/>
          </w:tcPr>
          <w:p w:rsidR="009B4798" w:rsidRPr="00001FD9" w:rsidRDefault="009B4798" w:rsidP="00E23421">
            <w:pPr>
              <w:spacing w:after="0" w:line="240" w:lineRule="auto"/>
              <w:jc w:val="center"/>
              <w:rPr>
                <w:b/>
                <w:bCs/>
                <w:color w:val="000000"/>
                <w:sz w:val="20"/>
                <w:szCs w:val="20"/>
                <w:lang w:eastAsia="pl-PL"/>
              </w:rPr>
            </w:pPr>
            <w:r w:rsidRPr="00001FD9">
              <w:rPr>
                <w:b/>
                <w:bCs/>
                <w:color w:val="000000"/>
                <w:sz w:val="20"/>
                <w:szCs w:val="20"/>
                <w:lang w:eastAsia="pl-PL"/>
              </w:rPr>
              <w:t>Stan techniczny pojazdów, sprzętu silnikowego, innego sprzętu ratowniczego</w:t>
            </w:r>
          </w:p>
        </w:tc>
        <w:tc>
          <w:tcPr>
            <w:tcW w:w="253" w:type="pct"/>
            <w:vMerge w:val="restart"/>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15</w:t>
            </w:r>
          </w:p>
        </w:tc>
        <w:tc>
          <w:tcPr>
            <w:tcW w:w="253" w:type="pct"/>
            <w:vMerge w:val="restart"/>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15</w:t>
            </w:r>
          </w:p>
        </w:tc>
        <w:tc>
          <w:tcPr>
            <w:tcW w:w="253" w:type="pct"/>
            <w:vMerge w:val="restart"/>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1 5</w:t>
            </w:r>
          </w:p>
        </w:tc>
        <w:tc>
          <w:tcPr>
            <w:tcW w:w="253" w:type="pct"/>
            <w:vMerge w:val="restart"/>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12</w:t>
            </w:r>
          </w:p>
        </w:tc>
        <w:tc>
          <w:tcPr>
            <w:tcW w:w="253" w:type="pct"/>
            <w:vMerge w:val="restart"/>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11</w:t>
            </w:r>
          </w:p>
        </w:tc>
        <w:tc>
          <w:tcPr>
            <w:tcW w:w="253" w:type="pct"/>
            <w:vMerge w:val="restart"/>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15</w:t>
            </w:r>
          </w:p>
        </w:tc>
        <w:tc>
          <w:tcPr>
            <w:tcW w:w="253" w:type="pct"/>
            <w:vMerge w:val="restart"/>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15</w:t>
            </w:r>
          </w:p>
        </w:tc>
        <w:tc>
          <w:tcPr>
            <w:tcW w:w="253" w:type="pct"/>
            <w:vMerge w:val="restart"/>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14</w:t>
            </w:r>
          </w:p>
        </w:tc>
        <w:tc>
          <w:tcPr>
            <w:tcW w:w="253" w:type="pct"/>
            <w:vMerge w:val="restart"/>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12</w:t>
            </w:r>
          </w:p>
        </w:tc>
        <w:tc>
          <w:tcPr>
            <w:tcW w:w="253" w:type="pct"/>
            <w:vMerge w:val="restart"/>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14</w:t>
            </w:r>
          </w:p>
        </w:tc>
        <w:tc>
          <w:tcPr>
            <w:tcW w:w="253" w:type="pct"/>
            <w:vMerge w:val="restart"/>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15</w:t>
            </w:r>
          </w:p>
        </w:tc>
        <w:tc>
          <w:tcPr>
            <w:tcW w:w="253" w:type="pct"/>
            <w:vMerge w:val="restart"/>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15</w:t>
            </w:r>
          </w:p>
        </w:tc>
        <w:tc>
          <w:tcPr>
            <w:tcW w:w="253" w:type="pct"/>
            <w:vMerge w:val="restart"/>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15</w:t>
            </w:r>
          </w:p>
        </w:tc>
        <w:tc>
          <w:tcPr>
            <w:tcW w:w="253" w:type="pct"/>
            <w:vMerge w:val="restart"/>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15</w:t>
            </w:r>
          </w:p>
        </w:tc>
        <w:tc>
          <w:tcPr>
            <w:tcW w:w="253" w:type="pct"/>
            <w:vMerge w:val="restart"/>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9</w:t>
            </w:r>
          </w:p>
        </w:tc>
      </w:tr>
      <w:tr w:rsidR="009B4798" w:rsidRPr="00424007">
        <w:trPr>
          <w:trHeight w:val="20"/>
        </w:trPr>
        <w:tc>
          <w:tcPr>
            <w:tcW w:w="249" w:type="pct"/>
            <w:vMerge/>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left"/>
              <w:rPr>
                <w:b/>
                <w:bCs/>
                <w:color w:val="000000"/>
                <w:sz w:val="20"/>
                <w:szCs w:val="20"/>
                <w:lang w:eastAsia="pl-PL"/>
              </w:rPr>
            </w:pPr>
          </w:p>
        </w:tc>
        <w:tc>
          <w:tcPr>
            <w:tcW w:w="954" w:type="pct"/>
            <w:gridSpan w:val="2"/>
            <w:tcBorders>
              <w:top w:val="nil"/>
              <w:left w:val="nil"/>
              <w:bottom w:val="single" w:sz="8" w:space="0" w:color="auto"/>
              <w:right w:val="single" w:sz="8" w:space="0" w:color="000000"/>
            </w:tcBorders>
            <w:vAlign w:val="center"/>
          </w:tcPr>
          <w:p w:rsidR="009B4798" w:rsidRPr="00001FD9" w:rsidRDefault="009B4798" w:rsidP="00E23421">
            <w:pPr>
              <w:spacing w:after="0" w:line="240" w:lineRule="auto"/>
              <w:jc w:val="center"/>
              <w:rPr>
                <w:b/>
                <w:bCs/>
                <w:color w:val="000000"/>
                <w:sz w:val="20"/>
                <w:szCs w:val="20"/>
                <w:lang w:eastAsia="pl-PL"/>
              </w:rPr>
            </w:pPr>
            <w:r w:rsidRPr="00001FD9">
              <w:rPr>
                <w:b/>
                <w:bCs/>
                <w:color w:val="000000"/>
                <w:sz w:val="20"/>
                <w:szCs w:val="20"/>
                <w:lang w:eastAsia="pl-PL"/>
              </w:rPr>
              <w:t>(max 15 pkt)</w:t>
            </w:r>
          </w:p>
        </w:tc>
        <w:tc>
          <w:tcPr>
            <w:tcW w:w="253" w:type="pct"/>
            <w:vMerge/>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left"/>
              <w:rPr>
                <w:color w:val="000000"/>
                <w:sz w:val="20"/>
                <w:szCs w:val="20"/>
                <w:lang w:eastAsia="pl-PL"/>
              </w:rPr>
            </w:pPr>
          </w:p>
        </w:tc>
        <w:tc>
          <w:tcPr>
            <w:tcW w:w="253" w:type="pct"/>
            <w:vMerge/>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left"/>
              <w:rPr>
                <w:color w:val="000000"/>
                <w:sz w:val="20"/>
                <w:szCs w:val="20"/>
                <w:lang w:eastAsia="pl-PL"/>
              </w:rPr>
            </w:pPr>
          </w:p>
        </w:tc>
        <w:tc>
          <w:tcPr>
            <w:tcW w:w="253" w:type="pct"/>
            <w:vMerge/>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left"/>
              <w:rPr>
                <w:color w:val="000000"/>
                <w:sz w:val="20"/>
                <w:szCs w:val="20"/>
                <w:lang w:eastAsia="pl-PL"/>
              </w:rPr>
            </w:pPr>
          </w:p>
        </w:tc>
        <w:tc>
          <w:tcPr>
            <w:tcW w:w="253" w:type="pct"/>
            <w:vMerge/>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left"/>
              <w:rPr>
                <w:color w:val="000000"/>
                <w:sz w:val="20"/>
                <w:szCs w:val="20"/>
                <w:lang w:eastAsia="pl-PL"/>
              </w:rPr>
            </w:pPr>
          </w:p>
        </w:tc>
        <w:tc>
          <w:tcPr>
            <w:tcW w:w="253" w:type="pct"/>
            <w:vMerge/>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left"/>
              <w:rPr>
                <w:color w:val="000000"/>
                <w:sz w:val="20"/>
                <w:szCs w:val="20"/>
                <w:lang w:eastAsia="pl-PL"/>
              </w:rPr>
            </w:pPr>
          </w:p>
        </w:tc>
        <w:tc>
          <w:tcPr>
            <w:tcW w:w="253" w:type="pct"/>
            <w:vMerge/>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left"/>
              <w:rPr>
                <w:color w:val="000000"/>
                <w:sz w:val="20"/>
                <w:szCs w:val="20"/>
                <w:lang w:eastAsia="pl-PL"/>
              </w:rPr>
            </w:pPr>
          </w:p>
        </w:tc>
        <w:tc>
          <w:tcPr>
            <w:tcW w:w="253" w:type="pct"/>
            <w:vMerge/>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left"/>
              <w:rPr>
                <w:color w:val="000000"/>
                <w:sz w:val="20"/>
                <w:szCs w:val="20"/>
                <w:lang w:eastAsia="pl-PL"/>
              </w:rPr>
            </w:pPr>
          </w:p>
        </w:tc>
        <w:tc>
          <w:tcPr>
            <w:tcW w:w="253" w:type="pct"/>
            <w:vMerge/>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left"/>
              <w:rPr>
                <w:color w:val="000000"/>
                <w:sz w:val="20"/>
                <w:szCs w:val="20"/>
                <w:lang w:eastAsia="pl-PL"/>
              </w:rPr>
            </w:pPr>
          </w:p>
        </w:tc>
        <w:tc>
          <w:tcPr>
            <w:tcW w:w="253" w:type="pct"/>
            <w:vMerge/>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left"/>
              <w:rPr>
                <w:color w:val="000000"/>
                <w:sz w:val="20"/>
                <w:szCs w:val="20"/>
                <w:lang w:eastAsia="pl-PL"/>
              </w:rPr>
            </w:pPr>
          </w:p>
        </w:tc>
        <w:tc>
          <w:tcPr>
            <w:tcW w:w="253" w:type="pct"/>
            <w:vMerge/>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left"/>
              <w:rPr>
                <w:color w:val="000000"/>
                <w:sz w:val="20"/>
                <w:szCs w:val="20"/>
                <w:lang w:eastAsia="pl-PL"/>
              </w:rPr>
            </w:pPr>
          </w:p>
        </w:tc>
        <w:tc>
          <w:tcPr>
            <w:tcW w:w="253" w:type="pct"/>
            <w:vMerge/>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left"/>
              <w:rPr>
                <w:color w:val="000000"/>
                <w:sz w:val="20"/>
                <w:szCs w:val="20"/>
                <w:lang w:eastAsia="pl-PL"/>
              </w:rPr>
            </w:pPr>
          </w:p>
        </w:tc>
        <w:tc>
          <w:tcPr>
            <w:tcW w:w="253" w:type="pct"/>
            <w:vMerge/>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left"/>
              <w:rPr>
                <w:color w:val="000000"/>
                <w:sz w:val="20"/>
                <w:szCs w:val="20"/>
                <w:lang w:eastAsia="pl-PL"/>
              </w:rPr>
            </w:pPr>
          </w:p>
        </w:tc>
        <w:tc>
          <w:tcPr>
            <w:tcW w:w="253" w:type="pct"/>
            <w:vMerge/>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left"/>
              <w:rPr>
                <w:color w:val="000000"/>
                <w:sz w:val="20"/>
                <w:szCs w:val="20"/>
                <w:lang w:eastAsia="pl-PL"/>
              </w:rPr>
            </w:pPr>
          </w:p>
        </w:tc>
        <w:tc>
          <w:tcPr>
            <w:tcW w:w="253" w:type="pct"/>
            <w:vMerge/>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left"/>
              <w:rPr>
                <w:color w:val="000000"/>
                <w:sz w:val="20"/>
                <w:szCs w:val="20"/>
                <w:lang w:eastAsia="pl-PL"/>
              </w:rPr>
            </w:pPr>
          </w:p>
        </w:tc>
        <w:tc>
          <w:tcPr>
            <w:tcW w:w="253" w:type="pct"/>
            <w:vMerge/>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left"/>
              <w:rPr>
                <w:color w:val="000000"/>
                <w:sz w:val="20"/>
                <w:szCs w:val="20"/>
                <w:lang w:eastAsia="pl-PL"/>
              </w:rPr>
            </w:pPr>
          </w:p>
        </w:tc>
      </w:tr>
      <w:tr w:rsidR="009B4798" w:rsidRPr="00424007">
        <w:trPr>
          <w:trHeight w:val="20"/>
        </w:trPr>
        <w:tc>
          <w:tcPr>
            <w:tcW w:w="249" w:type="pct"/>
            <w:vMerge/>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left"/>
              <w:rPr>
                <w:b/>
                <w:bCs/>
                <w:color w:val="000000"/>
                <w:sz w:val="20"/>
                <w:szCs w:val="20"/>
                <w:lang w:eastAsia="pl-PL"/>
              </w:rPr>
            </w:pPr>
          </w:p>
        </w:tc>
        <w:tc>
          <w:tcPr>
            <w:tcW w:w="954" w:type="pct"/>
            <w:gridSpan w:val="2"/>
            <w:tcBorders>
              <w:top w:val="single" w:sz="8" w:space="0" w:color="auto"/>
              <w:left w:val="nil"/>
              <w:bottom w:val="nil"/>
              <w:right w:val="single" w:sz="8" w:space="0" w:color="000000"/>
            </w:tcBorders>
            <w:vAlign w:val="center"/>
          </w:tcPr>
          <w:p w:rsidR="009B4798" w:rsidRPr="00001FD9" w:rsidRDefault="009B4798" w:rsidP="00E23421">
            <w:pPr>
              <w:spacing w:after="0" w:line="240" w:lineRule="auto"/>
              <w:jc w:val="center"/>
              <w:rPr>
                <w:b/>
                <w:bCs/>
                <w:color w:val="000000"/>
                <w:sz w:val="20"/>
                <w:szCs w:val="20"/>
                <w:lang w:eastAsia="pl-PL"/>
              </w:rPr>
            </w:pPr>
            <w:r w:rsidRPr="00001FD9">
              <w:rPr>
                <w:b/>
                <w:bCs/>
                <w:color w:val="000000"/>
                <w:sz w:val="20"/>
                <w:szCs w:val="20"/>
                <w:lang w:eastAsia="pl-PL"/>
              </w:rPr>
              <w:t xml:space="preserve">Dokumentacja  </w:t>
            </w:r>
          </w:p>
        </w:tc>
        <w:tc>
          <w:tcPr>
            <w:tcW w:w="253" w:type="pct"/>
            <w:vMerge w:val="restart"/>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5</w:t>
            </w:r>
          </w:p>
        </w:tc>
        <w:tc>
          <w:tcPr>
            <w:tcW w:w="253" w:type="pct"/>
            <w:vMerge w:val="restart"/>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5</w:t>
            </w:r>
          </w:p>
        </w:tc>
        <w:tc>
          <w:tcPr>
            <w:tcW w:w="253" w:type="pct"/>
            <w:vMerge w:val="restart"/>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5</w:t>
            </w:r>
          </w:p>
        </w:tc>
        <w:tc>
          <w:tcPr>
            <w:tcW w:w="253" w:type="pct"/>
            <w:vMerge w:val="restart"/>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5</w:t>
            </w:r>
          </w:p>
        </w:tc>
        <w:tc>
          <w:tcPr>
            <w:tcW w:w="253" w:type="pct"/>
            <w:vMerge w:val="restart"/>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3</w:t>
            </w:r>
          </w:p>
        </w:tc>
        <w:tc>
          <w:tcPr>
            <w:tcW w:w="253" w:type="pct"/>
            <w:vMerge w:val="restart"/>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5</w:t>
            </w:r>
          </w:p>
        </w:tc>
        <w:tc>
          <w:tcPr>
            <w:tcW w:w="253" w:type="pct"/>
            <w:vMerge w:val="restart"/>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5</w:t>
            </w:r>
          </w:p>
        </w:tc>
        <w:tc>
          <w:tcPr>
            <w:tcW w:w="253" w:type="pct"/>
            <w:vMerge w:val="restart"/>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5</w:t>
            </w:r>
          </w:p>
        </w:tc>
        <w:tc>
          <w:tcPr>
            <w:tcW w:w="253" w:type="pct"/>
            <w:vMerge w:val="restart"/>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5</w:t>
            </w:r>
          </w:p>
        </w:tc>
        <w:tc>
          <w:tcPr>
            <w:tcW w:w="253" w:type="pct"/>
            <w:vMerge w:val="restart"/>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2</w:t>
            </w:r>
          </w:p>
        </w:tc>
        <w:tc>
          <w:tcPr>
            <w:tcW w:w="253" w:type="pct"/>
            <w:vMerge w:val="restart"/>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5</w:t>
            </w:r>
          </w:p>
        </w:tc>
        <w:tc>
          <w:tcPr>
            <w:tcW w:w="253" w:type="pct"/>
            <w:vMerge w:val="restart"/>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5</w:t>
            </w:r>
          </w:p>
        </w:tc>
        <w:tc>
          <w:tcPr>
            <w:tcW w:w="253" w:type="pct"/>
            <w:vMerge w:val="restart"/>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5</w:t>
            </w:r>
          </w:p>
        </w:tc>
        <w:tc>
          <w:tcPr>
            <w:tcW w:w="253" w:type="pct"/>
            <w:vMerge w:val="restart"/>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5</w:t>
            </w:r>
          </w:p>
        </w:tc>
        <w:tc>
          <w:tcPr>
            <w:tcW w:w="253" w:type="pct"/>
            <w:vMerge w:val="restart"/>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5</w:t>
            </w:r>
          </w:p>
        </w:tc>
      </w:tr>
      <w:tr w:rsidR="009B4798" w:rsidRPr="00424007">
        <w:trPr>
          <w:trHeight w:val="20"/>
        </w:trPr>
        <w:tc>
          <w:tcPr>
            <w:tcW w:w="249" w:type="pct"/>
            <w:vMerge/>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left"/>
              <w:rPr>
                <w:b/>
                <w:bCs/>
                <w:color w:val="000000"/>
                <w:sz w:val="20"/>
                <w:szCs w:val="20"/>
                <w:lang w:eastAsia="pl-PL"/>
              </w:rPr>
            </w:pPr>
          </w:p>
        </w:tc>
        <w:tc>
          <w:tcPr>
            <w:tcW w:w="954" w:type="pct"/>
            <w:gridSpan w:val="2"/>
            <w:tcBorders>
              <w:top w:val="nil"/>
              <w:left w:val="nil"/>
              <w:bottom w:val="single" w:sz="8" w:space="0" w:color="auto"/>
              <w:right w:val="single" w:sz="8" w:space="0" w:color="000000"/>
            </w:tcBorders>
            <w:vAlign w:val="center"/>
          </w:tcPr>
          <w:p w:rsidR="009B4798" w:rsidRPr="00001FD9" w:rsidRDefault="009B4798" w:rsidP="00E23421">
            <w:pPr>
              <w:spacing w:after="0" w:line="240" w:lineRule="auto"/>
              <w:jc w:val="center"/>
              <w:rPr>
                <w:b/>
                <w:bCs/>
                <w:color w:val="000000"/>
                <w:sz w:val="20"/>
                <w:szCs w:val="20"/>
                <w:lang w:eastAsia="pl-PL"/>
              </w:rPr>
            </w:pPr>
            <w:r w:rsidRPr="00001FD9">
              <w:rPr>
                <w:b/>
                <w:bCs/>
                <w:color w:val="000000"/>
                <w:sz w:val="20"/>
                <w:szCs w:val="20"/>
                <w:lang w:eastAsia="pl-PL"/>
              </w:rPr>
              <w:t>(max 5 pkt)</w:t>
            </w:r>
          </w:p>
        </w:tc>
        <w:tc>
          <w:tcPr>
            <w:tcW w:w="253" w:type="pct"/>
            <w:vMerge/>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left"/>
              <w:rPr>
                <w:color w:val="000000"/>
                <w:sz w:val="20"/>
                <w:szCs w:val="20"/>
                <w:lang w:eastAsia="pl-PL"/>
              </w:rPr>
            </w:pPr>
          </w:p>
        </w:tc>
        <w:tc>
          <w:tcPr>
            <w:tcW w:w="253" w:type="pct"/>
            <w:vMerge/>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left"/>
              <w:rPr>
                <w:color w:val="000000"/>
                <w:sz w:val="20"/>
                <w:szCs w:val="20"/>
                <w:lang w:eastAsia="pl-PL"/>
              </w:rPr>
            </w:pPr>
          </w:p>
        </w:tc>
        <w:tc>
          <w:tcPr>
            <w:tcW w:w="253" w:type="pct"/>
            <w:vMerge/>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left"/>
              <w:rPr>
                <w:color w:val="000000"/>
                <w:sz w:val="20"/>
                <w:szCs w:val="20"/>
                <w:lang w:eastAsia="pl-PL"/>
              </w:rPr>
            </w:pPr>
          </w:p>
        </w:tc>
        <w:tc>
          <w:tcPr>
            <w:tcW w:w="253" w:type="pct"/>
            <w:vMerge/>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left"/>
              <w:rPr>
                <w:color w:val="000000"/>
                <w:sz w:val="20"/>
                <w:szCs w:val="20"/>
                <w:lang w:eastAsia="pl-PL"/>
              </w:rPr>
            </w:pPr>
          </w:p>
        </w:tc>
        <w:tc>
          <w:tcPr>
            <w:tcW w:w="253" w:type="pct"/>
            <w:vMerge/>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left"/>
              <w:rPr>
                <w:color w:val="000000"/>
                <w:sz w:val="20"/>
                <w:szCs w:val="20"/>
                <w:lang w:eastAsia="pl-PL"/>
              </w:rPr>
            </w:pPr>
          </w:p>
        </w:tc>
        <w:tc>
          <w:tcPr>
            <w:tcW w:w="253" w:type="pct"/>
            <w:vMerge/>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left"/>
              <w:rPr>
                <w:color w:val="000000"/>
                <w:sz w:val="20"/>
                <w:szCs w:val="20"/>
                <w:lang w:eastAsia="pl-PL"/>
              </w:rPr>
            </w:pPr>
          </w:p>
        </w:tc>
        <w:tc>
          <w:tcPr>
            <w:tcW w:w="253" w:type="pct"/>
            <w:vMerge/>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left"/>
              <w:rPr>
                <w:color w:val="000000"/>
                <w:sz w:val="20"/>
                <w:szCs w:val="20"/>
                <w:lang w:eastAsia="pl-PL"/>
              </w:rPr>
            </w:pPr>
          </w:p>
        </w:tc>
        <w:tc>
          <w:tcPr>
            <w:tcW w:w="253" w:type="pct"/>
            <w:vMerge/>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left"/>
              <w:rPr>
                <w:color w:val="000000"/>
                <w:sz w:val="20"/>
                <w:szCs w:val="20"/>
                <w:lang w:eastAsia="pl-PL"/>
              </w:rPr>
            </w:pPr>
          </w:p>
        </w:tc>
        <w:tc>
          <w:tcPr>
            <w:tcW w:w="253" w:type="pct"/>
            <w:vMerge/>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left"/>
              <w:rPr>
                <w:color w:val="000000"/>
                <w:sz w:val="20"/>
                <w:szCs w:val="20"/>
                <w:lang w:eastAsia="pl-PL"/>
              </w:rPr>
            </w:pPr>
          </w:p>
        </w:tc>
        <w:tc>
          <w:tcPr>
            <w:tcW w:w="253" w:type="pct"/>
            <w:vMerge/>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left"/>
              <w:rPr>
                <w:color w:val="000000"/>
                <w:sz w:val="20"/>
                <w:szCs w:val="20"/>
                <w:lang w:eastAsia="pl-PL"/>
              </w:rPr>
            </w:pPr>
          </w:p>
        </w:tc>
        <w:tc>
          <w:tcPr>
            <w:tcW w:w="253" w:type="pct"/>
            <w:vMerge/>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left"/>
              <w:rPr>
                <w:color w:val="000000"/>
                <w:sz w:val="20"/>
                <w:szCs w:val="20"/>
                <w:lang w:eastAsia="pl-PL"/>
              </w:rPr>
            </w:pPr>
          </w:p>
        </w:tc>
        <w:tc>
          <w:tcPr>
            <w:tcW w:w="253" w:type="pct"/>
            <w:vMerge/>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left"/>
              <w:rPr>
                <w:color w:val="000000"/>
                <w:sz w:val="20"/>
                <w:szCs w:val="20"/>
                <w:lang w:eastAsia="pl-PL"/>
              </w:rPr>
            </w:pPr>
          </w:p>
        </w:tc>
        <w:tc>
          <w:tcPr>
            <w:tcW w:w="253" w:type="pct"/>
            <w:vMerge/>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left"/>
              <w:rPr>
                <w:color w:val="000000"/>
                <w:sz w:val="20"/>
                <w:szCs w:val="20"/>
                <w:lang w:eastAsia="pl-PL"/>
              </w:rPr>
            </w:pPr>
          </w:p>
        </w:tc>
        <w:tc>
          <w:tcPr>
            <w:tcW w:w="253" w:type="pct"/>
            <w:vMerge/>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left"/>
              <w:rPr>
                <w:color w:val="000000"/>
                <w:sz w:val="20"/>
                <w:szCs w:val="20"/>
                <w:lang w:eastAsia="pl-PL"/>
              </w:rPr>
            </w:pPr>
          </w:p>
        </w:tc>
        <w:tc>
          <w:tcPr>
            <w:tcW w:w="253" w:type="pct"/>
            <w:vMerge/>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left"/>
              <w:rPr>
                <w:color w:val="000000"/>
                <w:sz w:val="20"/>
                <w:szCs w:val="20"/>
                <w:lang w:eastAsia="pl-PL"/>
              </w:rPr>
            </w:pPr>
          </w:p>
        </w:tc>
      </w:tr>
      <w:tr w:rsidR="009B4798" w:rsidRPr="00424007">
        <w:trPr>
          <w:trHeight w:val="20"/>
        </w:trPr>
        <w:tc>
          <w:tcPr>
            <w:tcW w:w="249" w:type="pct"/>
            <w:vMerge/>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left"/>
              <w:rPr>
                <w:b/>
                <w:bCs/>
                <w:color w:val="000000"/>
                <w:sz w:val="20"/>
                <w:szCs w:val="20"/>
                <w:lang w:eastAsia="pl-PL"/>
              </w:rPr>
            </w:pPr>
          </w:p>
        </w:tc>
        <w:tc>
          <w:tcPr>
            <w:tcW w:w="954" w:type="pct"/>
            <w:gridSpan w:val="2"/>
            <w:tcBorders>
              <w:top w:val="single" w:sz="8" w:space="0" w:color="auto"/>
              <w:left w:val="nil"/>
              <w:bottom w:val="nil"/>
              <w:right w:val="single" w:sz="8" w:space="0" w:color="000000"/>
            </w:tcBorders>
            <w:vAlign w:val="center"/>
          </w:tcPr>
          <w:p w:rsidR="009B4798" w:rsidRPr="00001FD9" w:rsidRDefault="009B4798" w:rsidP="00E23421">
            <w:pPr>
              <w:spacing w:after="0" w:line="240" w:lineRule="auto"/>
              <w:jc w:val="center"/>
              <w:rPr>
                <w:b/>
                <w:bCs/>
                <w:color w:val="000000"/>
                <w:sz w:val="20"/>
                <w:szCs w:val="20"/>
                <w:lang w:eastAsia="pl-PL"/>
              </w:rPr>
            </w:pPr>
            <w:r w:rsidRPr="00001FD9">
              <w:rPr>
                <w:b/>
                <w:bCs/>
                <w:color w:val="000000"/>
                <w:sz w:val="20"/>
                <w:szCs w:val="20"/>
                <w:lang w:eastAsia="pl-PL"/>
              </w:rPr>
              <w:t>Wiedza teoretyczna (max 10 pkt)</w:t>
            </w:r>
          </w:p>
        </w:tc>
        <w:tc>
          <w:tcPr>
            <w:tcW w:w="253" w:type="pct"/>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9</w:t>
            </w:r>
          </w:p>
        </w:tc>
        <w:tc>
          <w:tcPr>
            <w:tcW w:w="253" w:type="pct"/>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9</w:t>
            </w:r>
          </w:p>
        </w:tc>
        <w:tc>
          <w:tcPr>
            <w:tcW w:w="253" w:type="pct"/>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8</w:t>
            </w:r>
          </w:p>
        </w:tc>
        <w:tc>
          <w:tcPr>
            <w:tcW w:w="253" w:type="pct"/>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rPr>
                <w:color w:val="000000"/>
                <w:sz w:val="20"/>
                <w:szCs w:val="20"/>
                <w:lang w:eastAsia="pl-PL"/>
              </w:rPr>
            </w:pPr>
            <w:r w:rsidRPr="00001FD9">
              <w:rPr>
                <w:color w:val="000000"/>
                <w:sz w:val="20"/>
                <w:szCs w:val="20"/>
                <w:lang w:eastAsia="pl-PL"/>
              </w:rPr>
              <w:t>7</w:t>
            </w:r>
          </w:p>
        </w:tc>
        <w:tc>
          <w:tcPr>
            <w:tcW w:w="253" w:type="pct"/>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8</w:t>
            </w:r>
          </w:p>
        </w:tc>
        <w:tc>
          <w:tcPr>
            <w:tcW w:w="253" w:type="pct"/>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9,5</w:t>
            </w:r>
          </w:p>
        </w:tc>
        <w:tc>
          <w:tcPr>
            <w:tcW w:w="253" w:type="pct"/>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9</w:t>
            </w:r>
          </w:p>
        </w:tc>
        <w:tc>
          <w:tcPr>
            <w:tcW w:w="253" w:type="pct"/>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8</w:t>
            </w:r>
          </w:p>
        </w:tc>
        <w:tc>
          <w:tcPr>
            <w:tcW w:w="253" w:type="pct"/>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8</w:t>
            </w:r>
          </w:p>
        </w:tc>
        <w:tc>
          <w:tcPr>
            <w:tcW w:w="253" w:type="pct"/>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9</w:t>
            </w:r>
          </w:p>
        </w:tc>
        <w:tc>
          <w:tcPr>
            <w:tcW w:w="253" w:type="pct"/>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8,5</w:t>
            </w:r>
          </w:p>
        </w:tc>
        <w:tc>
          <w:tcPr>
            <w:tcW w:w="253" w:type="pct"/>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8,5</w:t>
            </w:r>
          </w:p>
        </w:tc>
        <w:tc>
          <w:tcPr>
            <w:tcW w:w="253" w:type="pct"/>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10</w:t>
            </w:r>
          </w:p>
        </w:tc>
        <w:tc>
          <w:tcPr>
            <w:tcW w:w="253" w:type="pct"/>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8</w:t>
            </w:r>
          </w:p>
        </w:tc>
        <w:tc>
          <w:tcPr>
            <w:tcW w:w="253" w:type="pct"/>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9,2</w:t>
            </w:r>
          </w:p>
        </w:tc>
      </w:tr>
      <w:tr w:rsidR="009B4798" w:rsidRPr="00424007">
        <w:trPr>
          <w:trHeight w:val="20"/>
        </w:trPr>
        <w:tc>
          <w:tcPr>
            <w:tcW w:w="249" w:type="pct"/>
            <w:vMerge/>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left"/>
              <w:rPr>
                <w:b/>
                <w:bCs/>
                <w:color w:val="000000"/>
                <w:sz w:val="20"/>
                <w:szCs w:val="20"/>
                <w:lang w:eastAsia="pl-PL"/>
              </w:rPr>
            </w:pPr>
          </w:p>
        </w:tc>
        <w:tc>
          <w:tcPr>
            <w:tcW w:w="954" w:type="pct"/>
            <w:gridSpan w:val="2"/>
            <w:tcBorders>
              <w:top w:val="single" w:sz="8" w:space="0" w:color="auto"/>
              <w:left w:val="nil"/>
              <w:bottom w:val="nil"/>
              <w:right w:val="single" w:sz="8" w:space="0" w:color="000000"/>
            </w:tcBorders>
            <w:vAlign w:val="center"/>
          </w:tcPr>
          <w:p w:rsidR="009B4798" w:rsidRPr="00001FD9" w:rsidRDefault="009B4798" w:rsidP="00E23421">
            <w:pPr>
              <w:spacing w:after="0" w:line="240" w:lineRule="auto"/>
              <w:jc w:val="center"/>
              <w:rPr>
                <w:b/>
                <w:bCs/>
                <w:color w:val="000000"/>
                <w:sz w:val="20"/>
                <w:szCs w:val="20"/>
                <w:lang w:eastAsia="pl-PL"/>
              </w:rPr>
            </w:pPr>
            <w:r w:rsidRPr="00001FD9">
              <w:rPr>
                <w:b/>
                <w:bCs/>
                <w:color w:val="000000"/>
                <w:sz w:val="20"/>
                <w:szCs w:val="20"/>
                <w:lang w:eastAsia="pl-PL"/>
              </w:rPr>
              <w:t xml:space="preserve">Ćwiczenie </w:t>
            </w:r>
          </w:p>
        </w:tc>
        <w:tc>
          <w:tcPr>
            <w:tcW w:w="253" w:type="pct"/>
            <w:vMerge w:val="restart"/>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47</w:t>
            </w:r>
          </w:p>
        </w:tc>
        <w:tc>
          <w:tcPr>
            <w:tcW w:w="253" w:type="pct"/>
            <w:vMerge w:val="restart"/>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44</w:t>
            </w:r>
          </w:p>
        </w:tc>
        <w:tc>
          <w:tcPr>
            <w:tcW w:w="253" w:type="pct"/>
            <w:vMerge w:val="restart"/>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45</w:t>
            </w:r>
          </w:p>
        </w:tc>
        <w:tc>
          <w:tcPr>
            <w:tcW w:w="253" w:type="pct"/>
            <w:vMerge w:val="restart"/>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36</w:t>
            </w:r>
          </w:p>
        </w:tc>
        <w:tc>
          <w:tcPr>
            <w:tcW w:w="253" w:type="pct"/>
            <w:vMerge w:val="restart"/>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43</w:t>
            </w:r>
          </w:p>
        </w:tc>
        <w:tc>
          <w:tcPr>
            <w:tcW w:w="253" w:type="pct"/>
            <w:vMerge w:val="restart"/>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47</w:t>
            </w:r>
          </w:p>
        </w:tc>
        <w:tc>
          <w:tcPr>
            <w:tcW w:w="253" w:type="pct"/>
            <w:vMerge w:val="restart"/>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45</w:t>
            </w:r>
          </w:p>
        </w:tc>
        <w:tc>
          <w:tcPr>
            <w:tcW w:w="253" w:type="pct"/>
            <w:vMerge w:val="restart"/>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50</w:t>
            </w:r>
          </w:p>
        </w:tc>
        <w:tc>
          <w:tcPr>
            <w:tcW w:w="253" w:type="pct"/>
            <w:vMerge w:val="restart"/>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45</w:t>
            </w:r>
          </w:p>
        </w:tc>
        <w:tc>
          <w:tcPr>
            <w:tcW w:w="253" w:type="pct"/>
            <w:vMerge w:val="restart"/>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50</w:t>
            </w:r>
          </w:p>
        </w:tc>
        <w:tc>
          <w:tcPr>
            <w:tcW w:w="253" w:type="pct"/>
            <w:vMerge w:val="restart"/>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50</w:t>
            </w:r>
          </w:p>
        </w:tc>
        <w:tc>
          <w:tcPr>
            <w:tcW w:w="253" w:type="pct"/>
            <w:vMerge w:val="restart"/>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33</w:t>
            </w:r>
          </w:p>
        </w:tc>
        <w:tc>
          <w:tcPr>
            <w:tcW w:w="253" w:type="pct"/>
            <w:vMerge w:val="restart"/>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50</w:t>
            </w:r>
          </w:p>
        </w:tc>
        <w:tc>
          <w:tcPr>
            <w:tcW w:w="253" w:type="pct"/>
            <w:vMerge w:val="restart"/>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38</w:t>
            </w:r>
          </w:p>
        </w:tc>
        <w:tc>
          <w:tcPr>
            <w:tcW w:w="253" w:type="pct"/>
            <w:vMerge w:val="restart"/>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45</w:t>
            </w:r>
          </w:p>
        </w:tc>
      </w:tr>
      <w:tr w:rsidR="009B4798" w:rsidRPr="00424007">
        <w:trPr>
          <w:trHeight w:val="20"/>
        </w:trPr>
        <w:tc>
          <w:tcPr>
            <w:tcW w:w="249" w:type="pct"/>
            <w:vMerge/>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left"/>
              <w:rPr>
                <w:b/>
                <w:bCs/>
                <w:color w:val="000000"/>
                <w:sz w:val="20"/>
                <w:szCs w:val="20"/>
                <w:lang w:eastAsia="pl-PL"/>
              </w:rPr>
            </w:pPr>
          </w:p>
        </w:tc>
        <w:tc>
          <w:tcPr>
            <w:tcW w:w="954" w:type="pct"/>
            <w:gridSpan w:val="2"/>
            <w:tcBorders>
              <w:top w:val="nil"/>
              <w:left w:val="nil"/>
              <w:bottom w:val="single" w:sz="8" w:space="0" w:color="auto"/>
              <w:right w:val="single" w:sz="8" w:space="0" w:color="000000"/>
            </w:tcBorders>
            <w:vAlign w:val="center"/>
          </w:tcPr>
          <w:p w:rsidR="009B4798" w:rsidRPr="00001FD9" w:rsidRDefault="009B4798" w:rsidP="00E23421">
            <w:pPr>
              <w:spacing w:after="0" w:line="240" w:lineRule="auto"/>
              <w:jc w:val="center"/>
              <w:rPr>
                <w:b/>
                <w:bCs/>
                <w:color w:val="000000"/>
                <w:sz w:val="20"/>
                <w:szCs w:val="20"/>
                <w:lang w:eastAsia="pl-PL"/>
              </w:rPr>
            </w:pPr>
            <w:r w:rsidRPr="00001FD9">
              <w:rPr>
                <w:b/>
                <w:bCs/>
                <w:color w:val="000000"/>
                <w:sz w:val="20"/>
                <w:szCs w:val="20"/>
                <w:lang w:eastAsia="pl-PL"/>
              </w:rPr>
              <w:t>(max 50 pkt)</w:t>
            </w:r>
          </w:p>
        </w:tc>
        <w:tc>
          <w:tcPr>
            <w:tcW w:w="253" w:type="pct"/>
            <w:vMerge/>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left"/>
              <w:rPr>
                <w:color w:val="000000"/>
                <w:sz w:val="20"/>
                <w:szCs w:val="20"/>
                <w:lang w:eastAsia="pl-PL"/>
              </w:rPr>
            </w:pPr>
          </w:p>
        </w:tc>
        <w:tc>
          <w:tcPr>
            <w:tcW w:w="253" w:type="pct"/>
            <w:vMerge/>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left"/>
              <w:rPr>
                <w:color w:val="000000"/>
                <w:sz w:val="20"/>
                <w:szCs w:val="20"/>
                <w:lang w:eastAsia="pl-PL"/>
              </w:rPr>
            </w:pPr>
          </w:p>
        </w:tc>
        <w:tc>
          <w:tcPr>
            <w:tcW w:w="253" w:type="pct"/>
            <w:vMerge/>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left"/>
              <w:rPr>
                <w:color w:val="000000"/>
                <w:sz w:val="20"/>
                <w:szCs w:val="20"/>
                <w:lang w:eastAsia="pl-PL"/>
              </w:rPr>
            </w:pPr>
          </w:p>
        </w:tc>
        <w:tc>
          <w:tcPr>
            <w:tcW w:w="253" w:type="pct"/>
            <w:vMerge/>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left"/>
              <w:rPr>
                <w:color w:val="000000"/>
                <w:sz w:val="20"/>
                <w:szCs w:val="20"/>
                <w:lang w:eastAsia="pl-PL"/>
              </w:rPr>
            </w:pPr>
          </w:p>
        </w:tc>
        <w:tc>
          <w:tcPr>
            <w:tcW w:w="253" w:type="pct"/>
            <w:vMerge/>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left"/>
              <w:rPr>
                <w:color w:val="000000"/>
                <w:sz w:val="20"/>
                <w:szCs w:val="20"/>
                <w:lang w:eastAsia="pl-PL"/>
              </w:rPr>
            </w:pPr>
          </w:p>
        </w:tc>
        <w:tc>
          <w:tcPr>
            <w:tcW w:w="253" w:type="pct"/>
            <w:vMerge/>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left"/>
              <w:rPr>
                <w:color w:val="000000"/>
                <w:sz w:val="20"/>
                <w:szCs w:val="20"/>
                <w:lang w:eastAsia="pl-PL"/>
              </w:rPr>
            </w:pPr>
          </w:p>
        </w:tc>
        <w:tc>
          <w:tcPr>
            <w:tcW w:w="253" w:type="pct"/>
            <w:vMerge/>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left"/>
              <w:rPr>
                <w:color w:val="000000"/>
                <w:sz w:val="20"/>
                <w:szCs w:val="20"/>
                <w:lang w:eastAsia="pl-PL"/>
              </w:rPr>
            </w:pPr>
          </w:p>
        </w:tc>
        <w:tc>
          <w:tcPr>
            <w:tcW w:w="253" w:type="pct"/>
            <w:vMerge/>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left"/>
              <w:rPr>
                <w:color w:val="000000"/>
                <w:sz w:val="20"/>
                <w:szCs w:val="20"/>
                <w:lang w:eastAsia="pl-PL"/>
              </w:rPr>
            </w:pPr>
          </w:p>
        </w:tc>
        <w:tc>
          <w:tcPr>
            <w:tcW w:w="253" w:type="pct"/>
            <w:vMerge/>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left"/>
              <w:rPr>
                <w:color w:val="000000"/>
                <w:sz w:val="20"/>
                <w:szCs w:val="20"/>
                <w:lang w:eastAsia="pl-PL"/>
              </w:rPr>
            </w:pPr>
          </w:p>
        </w:tc>
        <w:tc>
          <w:tcPr>
            <w:tcW w:w="253" w:type="pct"/>
            <w:vMerge/>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left"/>
              <w:rPr>
                <w:color w:val="000000"/>
                <w:sz w:val="20"/>
                <w:szCs w:val="20"/>
                <w:lang w:eastAsia="pl-PL"/>
              </w:rPr>
            </w:pPr>
          </w:p>
        </w:tc>
        <w:tc>
          <w:tcPr>
            <w:tcW w:w="253" w:type="pct"/>
            <w:vMerge/>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left"/>
              <w:rPr>
                <w:color w:val="000000"/>
                <w:sz w:val="20"/>
                <w:szCs w:val="20"/>
                <w:lang w:eastAsia="pl-PL"/>
              </w:rPr>
            </w:pPr>
          </w:p>
        </w:tc>
        <w:tc>
          <w:tcPr>
            <w:tcW w:w="253" w:type="pct"/>
            <w:vMerge/>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left"/>
              <w:rPr>
                <w:color w:val="000000"/>
                <w:sz w:val="20"/>
                <w:szCs w:val="20"/>
                <w:lang w:eastAsia="pl-PL"/>
              </w:rPr>
            </w:pPr>
          </w:p>
        </w:tc>
        <w:tc>
          <w:tcPr>
            <w:tcW w:w="253" w:type="pct"/>
            <w:vMerge/>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left"/>
              <w:rPr>
                <w:color w:val="000000"/>
                <w:sz w:val="20"/>
                <w:szCs w:val="20"/>
                <w:lang w:eastAsia="pl-PL"/>
              </w:rPr>
            </w:pPr>
          </w:p>
        </w:tc>
        <w:tc>
          <w:tcPr>
            <w:tcW w:w="253" w:type="pct"/>
            <w:vMerge/>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left"/>
              <w:rPr>
                <w:color w:val="000000"/>
                <w:sz w:val="20"/>
                <w:szCs w:val="20"/>
                <w:lang w:eastAsia="pl-PL"/>
              </w:rPr>
            </w:pPr>
          </w:p>
        </w:tc>
        <w:tc>
          <w:tcPr>
            <w:tcW w:w="253" w:type="pct"/>
            <w:vMerge/>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left"/>
              <w:rPr>
                <w:color w:val="000000"/>
                <w:sz w:val="20"/>
                <w:szCs w:val="20"/>
                <w:lang w:eastAsia="pl-PL"/>
              </w:rPr>
            </w:pPr>
          </w:p>
        </w:tc>
      </w:tr>
      <w:tr w:rsidR="009B4798" w:rsidRPr="00424007">
        <w:trPr>
          <w:trHeight w:val="1035"/>
        </w:trPr>
        <w:tc>
          <w:tcPr>
            <w:tcW w:w="249" w:type="pct"/>
            <w:vMerge w:val="restart"/>
            <w:tcBorders>
              <w:top w:val="nil"/>
              <w:left w:val="single" w:sz="8" w:space="0" w:color="auto"/>
              <w:bottom w:val="single" w:sz="8" w:space="0" w:color="000000"/>
              <w:right w:val="single" w:sz="8" w:space="0" w:color="auto"/>
            </w:tcBorders>
            <w:textDirection w:val="btLr"/>
            <w:vAlign w:val="center"/>
          </w:tcPr>
          <w:p w:rsidR="009B4798" w:rsidRPr="00001FD9" w:rsidRDefault="009B4798" w:rsidP="00BC40AF">
            <w:pPr>
              <w:spacing w:after="0" w:line="240" w:lineRule="auto"/>
              <w:jc w:val="center"/>
              <w:rPr>
                <w:b/>
                <w:bCs/>
                <w:color w:val="000000"/>
                <w:sz w:val="20"/>
                <w:szCs w:val="20"/>
                <w:lang w:eastAsia="pl-PL"/>
              </w:rPr>
            </w:pPr>
            <w:r w:rsidRPr="00001FD9">
              <w:rPr>
                <w:b/>
                <w:bCs/>
                <w:color w:val="000000"/>
                <w:sz w:val="20"/>
                <w:szCs w:val="20"/>
                <w:lang w:eastAsia="pl-PL"/>
              </w:rPr>
              <w:t>Ocena końcowa</w:t>
            </w:r>
          </w:p>
        </w:tc>
        <w:tc>
          <w:tcPr>
            <w:tcW w:w="426" w:type="pct"/>
            <w:vMerge w:val="restart"/>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center"/>
              <w:rPr>
                <w:b/>
                <w:bCs/>
                <w:color w:val="000000"/>
                <w:sz w:val="20"/>
                <w:szCs w:val="20"/>
                <w:lang w:eastAsia="pl-PL"/>
              </w:rPr>
            </w:pPr>
            <w:r w:rsidRPr="00001FD9">
              <w:rPr>
                <w:b/>
                <w:bCs/>
                <w:color w:val="000000"/>
                <w:sz w:val="20"/>
                <w:szCs w:val="20"/>
                <w:lang w:eastAsia="pl-PL"/>
              </w:rPr>
              <w:t>za 2018 r.</w:t>
            </w:r>
          </w:p>
        </w:tc>
        <w:tc>
          <w:tcPr>
            <w:tcW w:w="528" w:type="pct"/>
            <w:tcBorders>
              <w:top w:val="nil"/>
              <w:left w:val="nil"/>
              <w:bottom w:val="single" w:sz="8" w:space="0" w:color="auto"/>
              <w:right w:val="single" w:sz="8" w:space="0" w:color="auto"/>
            </w:tcBorders>
            <w:vAlign w:val="center"/>
          </w:tcPr>
          <w:p w:rsidR="009B4798" w:rsidRPr="00001FD9" w:rsidRDefault="009B4798" w:rsidP="00E23421">
            <w:pPr>
              <w:spacing w:after="0" w:line="240" w:lineRule="auto"/>
              <w:jc w:val="center"/>
              <w:rPr>
                <w:b/>
                <w:bCs/>
                <w:color w:val="000000"/>
                <w:sz w:val="20"/>
                <w:szCs w:val="20"/>
                <w:lang w:eastAsia="pl-PL"/>
              </w:rPr>
            </w:pPr>
            <w:r w:rsidRPr="00001FD9">
              <w:rPr>
                <w:b/>
                <w:bCs/>
                <w:color w:val="000000"/>
                <w:sz w:val="20"/>
                <w:szCs w:val="20"/>
                <w:lang w:eastAsia="pl-PL"/>
              </w:rPr>
              <w:t>Suma punktów (max. 100 pkt.)</w:t>
            </w:r>
          </w:p>
        </w:tc>
        <w:tc>
          <w:tcPr>
            <w:tcW w:w="253" w:type="pct"/>
            <w:tcBorders>
              <w:top w:val="nil"/>
              <w:left w:val="nil"/>
              <w:bottom w:val="single" w:sz="8" w:space="0" w:color="auto"/>
              <w:right w:val="single" w:sz="8" w:space="0" w:color="auto"/>
            </w:tcBorders>
            <w:noWrap/>
            <w:vAlign w:val="center"/>
          </w:tcPr>
          <w:p w:rsidR="009B4798" w:rsidRPr="00001FD9" w:rsidRDefault="009B4798" w:rsidP="00E23421">
            <w:pPr>
              <w:spacing w:after="0" w:line="240" w:lineRule="auto"/>
              <w:jc w:val="center"/>
              <w:rPr>
                <w:b/>
                <w:bCs/>
                <w:color w:val="000000"/>
                <w:sz w:val="20"/>
                <w:szCs w:val="20"/>
                <w:lang w:eastAsia="pl-PL"/>
              </w:rPr>
            </w:pPr>
            <w:r w:rsidRPr="00001FD9">
              <w:rPr>
                <w:b/>
                <w:bCs/>
                <w:color w:val="000000"/>
                <w:sz w:val="20"/>
                <w:szCs w:val="20"/>
                <w:lang w:eastAsia="pl-PL"/>
              </w:rPr>
              <w:t>96</w:t>
            </w:r>
          </w:p>
        </w:tc>
        <w:tc>
          <w:tcPr>
            <w:tcW w:w="253" w:type="pct"/>
            <w:tcBorders>
              <w:top w:val="nil"/>
              <w:left w:val="nil"/>
              <w:bottom w:val="single" w:sz="8" w:space="0" w:color="auto"/>
              <w:right w:val="single" w:sz="8" w:space="0" w:color="auto"/>
            </w:tcBorders>
            <w:noWrap/>
            <w:vAlign w:val="center"/>
          </w:tcPr>
          <w:p w:rsidR="009B4798" w:rsidRPr="00001FD9" w:rsidRDefault="009B4798" w:rsidP="00E23421">
            <w:pPr>
              <w:spacing w:after="0" w:line="240" w:lineRule="auto"/>
              <w:jc w:val="center"/>
              <w:rPr>
                <w:b/>
                <w:bCs/>
                <w:color w:val="000000"/>
                <w:sz w:val="20"/>
                <w:szCs w:val="20"/>
                <w:lang w:eastAsia="pl-PL"/>
              </w:rPr>
            </w:pPr>
            <w:r w:rsidRPr="00001FD9">
              <w:rPr>
                <w:b/>
                <w:bCs/>
                <w:color w:val="000000"/>
                <w:sz w:val="20"/>
                <w:szCs w:val="20"/>
                <w:lang w:eastAsia="pl-PL"/>
              </w:rPr>
              <w:t>93</w:t>
            </w:r>
          </w:p>
        </w:tc>
        <w:tc>
          <w:tcPr>
            <w:tcW w:w="253" w:type="pct"/>
            <w:tcBorders>
              <w:top w:val="nil"/>
              <w:left w:val="nil"/>
              <w:bottom w:val="single" w:sz="8" w:space="0" w:color="auto"/>
              <w:right w:val="single" w:sz="8" w:space="0" w:color="auto"/>
            </w:tcBorders>
            <w:noWrap/>
            <w:vAlign w:val="center"/>
          </w:tcPr>
          <w:p w:rsidR="009B4798" w:rsidRPr="00001FD9" w:rsidRDefault="009B4798" w:rsidP="00E23421">
            <w:pPr>
              <w:spacing w:after="0" w:line="240" w:lineRule="auto"/>
              <w:jc w:val="center"/>
              <w:rPr>
                <w:b/>
                <w:bCs/>
                <w:color w:val="000000"/>
                <w:sz w:val="20"/>
                <w:szCs w:val="20"/>
                <w:lang w:eastAsia="pl-PL"/>
              </w:rPr>
            </w:pPr>
            <w:r w:rsidRPr="00001FD9">
              <w:rPr>
                <w:b/>
                <w:bCs/>
                <w:color w:val="000000"/>
                <w:sz w:val="20"/>
                <w:szCs w:val="20"/>
                <w:lang w:eastAsia="pl-PL"/>
              </w:rPr>
              <w:t>93</w:t>
            </w:r>
          </w:p>
        </w:tc>
        <w:tc>
          <w:tcPr>
            <w:tcW w:w="253" w:type="pct"/>
            <w:tcBorders>
              <w:top w:val="nil"/>
              <w:left w:val="nil"/>
              <w:bottom w:val="single" w:sz="8" w:space="0" w:color="auto"/>
              <w:right w:val="single" w:sz="8" w:space="0" w:color="auto"/>
            </w:tcBorders>
            <w:noWrap/>
            <w:vAlign w:val="center"/>
          </w:tcPr>
          <w:p w:rsidR="009B4798" w:rsidRPr="00001FD9" w:rsidRDefault="009B4798" w:rsidP="00E23421">
            <w:pPr>
              <w:spacing w:after="0" w:line="240" w:lineRule="auto"/>
              <w:jc w:val="center"/>
              <w:rPr>
                <w:b/>
                <w:bCs/>
                <w:color w:val="000000"/>
                <w:sz w:val="20"/>
                <w:szCs w:val="20"/>
                <w:lang w:eastAsia="pl-PL"/>
              </w:rPr>
            </w:pPr>
            <w:r w:rsidRPr="00001FD9">
              <w:rPr>
                <w:b/>
                <w:bCs/>
                <w:color w:val="000000"/>
                <w:sz w:val="20"/>
                <w:szCs w:val="20"/>
                <w:lang w:eastAsia="pl-PL"/>
              </w:rPr>
              <w:t>80</w:t>
            </w:r>
          </w:p>
        </w:tc>
        <w:tc>
          <w:tcPr>
            <w:tcW w:w="253" w:type="pct"/>
            <w:tcBorders>
              <w:top w:val="nil"/>
              <w:left w:val="nil"/>
              <w:bottom w:val="single" w:sz="8" w:space="0" w:color="auto"/>
              <w:right w:val="single" w:sz="8" w:space="0" w:color="auto"/>
            </w:tcBorders>
            <w:noWrap/>
            <w:vAlign w:val="center"/>
          </w:tcPr>
          <w:p w:rsidR="009B4798" w:rsidRPr="00001FD9" w:rsidRDefault="009B4798" w:rsidP="00E23421">
            <w:pPr>
              <w:spacing w:after="0" w:line="240" w:lineRule="auto"/>
              <w:jc w:val="center"/>
              <w:rPr>
                <w:b/>
                <w:bCs/>
                <w:color w:val="000000"/>
                <w:sz w:val="20"/>
                <w:szCs w:val="20"/>
                <w:lang w:eastAsia="pl-PL"/>
              </w:rPr>
            </w:pPr>
            <w:r w:rsidRPr="00001FD9">
              <w:rPr>
                <w:b/>
                <w:bCs/>
                <w:color w:val="000000"/>
                <w:sz w:val="20"/>
                <w:szCs w:val="20"/>
                <w:lang w:eastAsia="pl-PL"/>
              </w:rPr>
              <w:t>83</w:t>
            </w:r>
          </w:p>
        </w:tc>
        <w:tc>
          <w:tcPr>
            <w:tcW w:w="253" w:type="pct"/>
            <w:tcBorders>
              <w:top w:val="nil"/>
              <w:left w:val="nil"/>
              <w:bottom w:val="single" w:sz="8" w:space="0" w:color="auto"/>
              <w:right w:val="single" w:sz="8" w:space="0" w:color="auto"/>
            </w:tcBorders>
            <w:noWrap/>
            <w:vAlign w:val="center"/>
          </w:tcPr>
          <w:p w:rsidR="009B4798" w:rsidRPr="00001FD9" w:rsidRDefault="009B4798" w:rsidP="00E23421">
            <w:pPr>
              <w:spacing w:after="0" w:line="240" w:lineRule="auto"/>
              <w:jc w:val="center"/>
              <w:rPr>
                <w:b/>
                <w:bCs/>
                <w:color w:val="000000"/>
                <w:sz w:val="20"/>
                <w:szCs w:val="20"/>
                <w:lang w:eastAsia="pl-PL"/>
              </w:rPr>
            </w:pPr>
            <w:r w:rsidRPr="00001FD9">
              <w:rPr>
                <w:b/>
                <w:bCs/>
                <w:color w:val="000000"/>
                <w:sz w:val="20"/>
                <w:szCs w:val="20"/>
                <w:lang w:eastAsia="pl-PL"/>
              </w:rPr>
              <w:t>92</w:t>
            </w:r>
          </w:p>
        </w:tc>
        <w:tc>
          <w:tcPr>
            <w:tcW w:w="253" w:type="pct"/>
            <w:tcBorders>
              <w:top w:val="nil"/>
              <w:left w:val="nil"/>
              <w:bottom w:val="single" w:sz="8" w:space="0" w:color="auto"/>
              <w:right w:val="single" w:sz="8" w:space="0" w:color="auto"/>
            </w:tcBorders>
            <w:noWrap/>
            <w:vAlign w:val="center"/>
          </w:tcPr>
          <w:p w:rsidR="009B4798" w:rsidRPr="00001FD9" w:rsidRDefault="009B4798" w:rsidP="00E23421">
            <w:pPr>
              <w:spacing w:after="0" w:line="240" w:lineRule="auto"/>
              <w:jc w:val="center"/>
              <w:rPr>
                <w:b/>
                <w:bCs/>
                <w:color w:val="000000"/>
                <w:sz w:val="20"/>
                <w:szCs w:val="20"/>
                <w:lang w:eastAsia="pl-PL"/>
              </w:rPr>
            </w:pPr>
            <w:r w:rsidRPr="00001FD9">
              <w:rPr>
                <w:b/>
                <w:bCs/>
                <w:color w:val="000000"/>
                <w:sz w:val="20"/>
                <w:szCs w:val="20"/>
                <w:lang w:eastAsia="pl-PL"/>
              </w:rPr>
              <w:t>93</w:t>
            </w:r>
          </w:p>
        </w:tc>
        <w:tc>
          <w:tcPr>
            <w:tcW w:w="253" w:type="pct"/>
            <w:tcBorders>
              <w:top w:val="nil"/>
              <w:left w:val="nil"/>
              <w:bottom w:val="single" w:sz="8" w:space="0" w:color="auto"/>
              <w:right w:val="single" w:sz="8" w:space="0" w:color="auto"/>
            </w:tcBorders>
            <w:noWrap/>
            <w:vAlign w:val="center"/>
          </w:tcPr>
          <w:p w:rsidR="009B4798" w:rsidRPr="00001FD9" w:rsidRDefault="009B4798" w:rsidP="00E23421">
            <w:pPr>
              <w:spacing w:after="0" w:line="240" w:lineRule="auto"/>
              <w:jc w:val="center"/>
              <w:rPr>
                <w:b/>
                <w:bCs/>
                <w:color w:val="000000"/>
                <w:sz w:val="20"/>
                <w:szCs w:val="20"/>
                <w:lang w:eastAsia="pl-PL"/>
              </w:rPr>
            </w:pPr>
            <w:r w:rsidRPr="00001FD9">
              <w:rPr>
                <w:b/>
                <w:bCs/>
                <w:color w:val="000000"/>
                <w:sz w:val="20"/>
                <w:szCs w:val="20"/>
                <w:lang w:eastAsia="pl-PL"/>
              </w:rPr>
              <w:t>96</w:t>
            </w:r>
          </w:p>
        </w:tc>
        <w:tc>
          <w:tcPr>
            <w:tcW w:w="253" w:type="pct"/>
            <w:tcBorders>
              <w:top w:val="nil"/>
              <w:left w:val="nil"/>
              <w:bottom w:val="single" w:sz="8" w:space="0" w:color="auto"/>
              <w:right w:val="single" w:sz="8" w:space="0" w:color="auto"/>
            </w:tcBorders>
            <w:noWrap/>
            <w:vAlign w:val="center"/>
          </w:tcPr>
          <w:p w:rsidR="009B4798" w:rsidRPr="00001FD9" w:rsidRDefault="009B4798" w:rsidP="00E23421">
            <w:pPr>
              <w:spacing w:after="0" w:line="240" w:lineRule="auto"/>
              <w:jc w:val="center"/>
              <w:rPr>
                <w:b/>
                <w:bCs/>
                <w:color w:val="000000"/>
                <w:sz w:val="20"/>
                <w:szCs w:val="20"/>
                <w:lang w:eastAsia="pl-PL"/>
              </w:rPr>
            </w:pPr>
            <w:r w:rsidRPr="00001FD9">
              <w:rPr>
                <w:b/>
                <w:bCs/>
                <w:color w:val="000000"/>
                <w:sz w:val="20"/>
                <w:szCs w:val="20"/>
                <w:lang w:eastAsia="pl-PL"/>
              </w:rPr>
              <w:t>88</w:t>
            </w:r>
          </w:p>
        </w:tc>
        <w:tc>
          <w:tcPr>
            <w:tcW w:w="253" w:type="pct"/>
            <w:tcBorders>
              <w:top w:val="nil"/>
              <w:left w:val="nil"/>
              <w:bottom w:val="single" w:sz="8" w:space="0" w:color="auto"/>
              <w:right w:val="single" w:sz="8" w:space="0" w:color="auto"/>
            </w:tcBorders>
            <w:noWrap/>
            <w:vAlign w:val="center"/>
          </w:tcPr>
          <w:p w:rsidR="009B4798" w:rsidRPr="00001FD9" w:rsidRDefault="009B4798" w:rsidP="00E23421">
            <w:pPr>
              <w:spacing w:after="0" w:line="240" w:lineRule="auto"/>
              <w:jc w:val="center"/>
              <w:rPr>
                <w:b/>
                <w:bCs/>
                <w:color w:val="000000"/>
                <w:sz w:val="20"/>
                <w:szCs w:val="20"/>
                <w:lang w:eastAsia="pl-PL"/>
              </w:rPr>
            </w:pPr>
            <w:r w:rsidRPr="00001FD9">
              <w:rPr>
                <w:b/>
                <w:bCs/>
                <w:color w:val="000000"/>
                <w:sz w:val="20"/>
                <w:szCs w:val="20"/>
                <w:lang w:eastAsia="pl-PL"/>
              </w:rPr>
              <w:t>95</w:t>
            </w:r>
          </w:p>
        </w:tc>
        <w:tc>
          <w:tcPr>
            <w:tcW w:w="253" w:type="pct"/>
            <w:tcBorders>
              <w:top w:val="nil"/>
              <w:left w:val="nil"/>
              <w:bottom w:val="single" w:sz="8" w:space="0" w:color="auto"/>
              <w:right w:val="single" w:sz="8" w:space="0" w:color="auto"/>
            </w:tcBorders>
            <w:noWrap/>
            <w:vAlign w:val="center"/>
          </w:tcPr>
          <w:p w:rsidR="009B4798" w:rsidRPr="00001FD9" w:rsidRDefault="009B4798" w:rsidP="00E23421">
            <w:pPr>
              <w:spacing w:after="0" w:line="240" w:lineRule="auto"/>
              <w:jc w:val="center"/>
              <w:rPr>
                <w:b/>
                <w:bCs/>
                <w:color w:val="000000"/>
                <w:sz w:val="20"/>
                <w:szCs w:val="20"/>
                <w:lang w:eastAsia="pl-PL"/>
              </w:rPr>
            </w:pPr>
            <w:r w:rsidRPr="00001FD9">
              <w:rPr>
                <w:b/>
                <w:bCs/>
                <w:color w:val="000000"/>
                <w:sz w:val="20"/>
                <w:szCs w:val="20"/>
                <w:lang w:eastAsia="pl-PL"/>
              </w:rPr>
              <w:t>97</w:t>
            </w:r>
          </w:p>
        </w:tc>
        <w:tc>
          <w:tcPr>
            <w:tcW w:w="253" w:type="pct"/>
            <w:tcBorders>
              <w:top w:val="nil"/>
              <w:left w:val="nil"/>
              <w:bottom w:val="single" w:sz="8" w:space="0" w:color="auto"/>
              <w:right w:val="single" w:sz="8" w:space="0" w:color="auto"/>
            </w:tcBorders>
            <w:noWrap/>
            <w:vAlign w:val="center"/>
          </w:tcPr>
          <w:p w:rsidR="009B4798" w:rsidRPr="00001FD9" w:rsidRDefault="009B4798" w:rsidP="00E23421">
            <w:pPr>
              <w:spacing w:after="0" w:line="240" w:lineRule="auto"/>
              <w:jc w:val="center"/>
              <w:rPr>
                <w:b/>
                <w:bCs/>
                <w:color w:val="000000"/>
                <w:sz w:val="20"/>
                <w:szCs w:val="20"/>
                <w:lang w:eastAsia="pl-PL"/>
              </w:rPr>
            </w:pPr>
            <w:r w:rsidRPr="00001FD9">
              <w:rPr>
                <w:b/>
                <w:bCs/>
                <w:color w:val="000000"/>
                <w:sz w:val="20"/>
                <w:szCs w:val="20"/>
                <w:lang w:eastAsia="pl-PL"/>
              </w:rPr>
              <w:t>81</w:t>
            </w:r>
          </w:p>
        </w:tc>
        <w:tc>
          <w:tcPr>
            <w:tcW w:w="253" w:type="pct"/>
            <w:tcBorders>
              <w:top w:val="nil"/>
              <w:left w:val="nil"/>
              <w:bottom w:val="single" w:sz="8" w:space="0" w:color="auto"/>
              <w:right w:val="single" w:sz="8" w:space="0" w:color="auto"/>
            </w:tcBorders>
            <w:noWrap/>
            <w:vAlign w:val="center"/>
          </w:tcPr>
          <w:p w:rsidR="009B4798" w:rsidRPr="00001FD9" w:rsidRDefault="009B4798" w:rsidP="00E23421">
            <w:pPr>
              <w:spacing w:after="0" w:line="240" w:lineRule="auto"/>
              <w:jc w:val="center"/>
              <w:rPr>
                <w:b/>
                <w:bCs/>
                <w:color w:val="000000"/>
                <w:sz w:val="20"/>
                <w:szCs w:val="20"/>
                <w:lang w:eastAsia="pl-PL"/>
              </w:rPr>
            </w:pPr>
            <w:r w:rsidRPr="00001FD9">
              <w:rPr>
                <w:b/>
                <w:bCs/>
                <w:color w:val="000000"/>
                <w:sz w:val="20"/>
                <w:szCs w:val="20"/>
                <w:lang w:eastAsia="pl-PL"/>
              </w:rPr>
              <w:t>100</w:t>
            </w:r>
          </w:p>
        </w:tc>
        <w:tc>
          <w:tcPr>
            <w:tcW w:w="253" w:type="pct"/>
            <w:tcBorders>
              <w:top w:val="nil"/>
              <w:left w:val="nil"/>
              <w:bottom w:val="single" w:sz="8" w:space="0" w:color="auto"/>
              <w:right w:val="single" w:sz="8" w:space="0" w:color="auto"/>
            </w:tcBorders>
            <w:noWrap/>
            <w:vAlign w:val="center"/>
          </w:tcPr>
          <w:p w:rsidR="009B4798" w:rsidRPr="00001FD9" w:rsidRDefault="009B4798" w:rsidP="00E23421">
            <w:pPr>
              <w:spacing w:after="0" w:line="240" w:lineRule="auto"/>
              <w:jc w:val="center"/>
              <w:rPr>
                <w:b/>
                <w:bCs/>
                <w:color w:val="000000"/>
                <w:sz w:val="20"/>
                <w:szCs w:val="20"/>
                <w:lang w:eastAsia="pl-PL"/>
              </w:rPr>
            </w:pPr>
            <w:r w:rsidRPr="00001FD9">
              <w:rPr>
                <w:b/>
                <w:bCs/>
                <w:color w:val="000000"/>
                <w:sz w:val="20"/>
                <w:szCs w:val="20"/>
                <w:lang w:eastAsia="pl-PL"/>
              </w:rPr>
              <w:t>82</w:t>
            </w:r>
          </w:p>
        </w:tc>
        <w:tc>
          <w:tcPr>
            <w:tcW w:w="253" w:type="pct"/>
            <w:tcBorders>
              <w:top w:val="nil"/>
              <w:left w:val="nil"/>
              <w:bottom w:val="single" w:sz="8" w:space="0" w:color="auto"/>
              <w:right w:val="single" w:sz="8" w:space="0" w:color="auto"/>
            </w:tcBorders>
            <w:noWrap/>
            <w:vAlign w:val="center"/>
          </w:tcPr>
          <w:p w:rsidR="009B4798" w:rsidRPr="00001FD9" w:rsidRDefault="009B4798" w:rsidP="00E23421">
            <w:pPr>
              <w:spacing w:after="0" w:line="240" w:lineRule="auto"/>
              <w:jc w:val="center"/>
              <w:rPr>
                <w:b/>
                <w:bCs/>
                <w:color w:val="000000"/>
                <w:sz w:val="20"/>
                <w:szCs w:val="20"/>
                <w:lang w:eastAsia="pl-PL"/>
              </w:rPr>
            </w:pPr>
            <w:r w:rsidRPr="00001FD9">
              <w:rPr>
                <w:b/>
                <w:bCs/>
                <w:color w:val="000000"/>
                <w:sz w:val="20"/>
                <w:szCs w:val="20"/>
                <w:lang w:eastAsia="pl-PL"/>
              </w:rPr>
              <w:t>81</w:t>
            </w:r>
          </w:p>
        </w:tc>
      </w:tr>
      <w:tr w:rsidR="009B4798" w:rsidRPr="00424007">
        <w:trPr>
          <w:trHeight w:val="795"/>
        </w:trPr>
        <w:tc>
          <w:tcPr>
            <w:tcW w:w="249" w:type="pct"/>
            <w:vMerge/>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left"/>
              <w:rPr>
                <w:b/>
                <w:bCs/>
                <w:color w:val="000000"/>
                <w:sz w:val="20"/>
                <w:szCs w:val="20"/>
                <w:lang w:eastAsia="pl-PL"/>
              </w:rPr>
            </w:pPr>
          </w:p>
        </w:tc>
        <w:tc>
          <w:tcPr>
            <w:tcW w:w="426" w:type="pct"/>
            <w:vMerge/>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left"/>
              <w:rPr>
                <w:b/>
                <w:bCs/>
                <w:color w:val="000000"/>
                <w:sz w:val="20"/>
                <w:szCs w:val="20"/>
                <w:lang w:eastAsia="pl-PL"/>
              </w:rPr>
            </w:pPr>
          </w:p>
        </w:tc>
        <w:tc>
          <w:tcPr>
            <w:tcW w:w="528" w:type="pct"/>
            <w:tcBorders>
              <w:top w:val="nil"/>
              <w:left w:val="nil"/>
              <w:bottom w:val="single" w:sz="8" w:space="0" w:color="auto"/>
              <w:right w:val="single" w:sz="8" w:space="0" w:color="auto"/>
            </w:tcBorders>
            <w:vAlign w:val="center"/>
          </w:tcPr>
          <w:p w:rsidR="009B4798" w:rsidRPr="00001FD9" w:rsidRDefault="009B4798" w:rsidP="00E23421">
            <w:pPr>
              <w:spacing w:after="0" w:line="240" w:lineRule="auto"/>
              <w:jc w:val="center"/>
              <w:rPr>
                <w:b/>
                <w:bCs/>
                <w:color w:val="000000"/>
                <w:sz w:val="20"/>
                <w:szCs w:val="20"/>
                <w:lang w:eastAsia="pl-PL"/>
              </w:rPr>
            </w:pPr>
            <w:r w:rsidRPr="00001FD9">
              <w:rPr>
                <w:b/>
                <w:bCs/>
                <w:color w:val="000000"/>
                <w:sz w:val="20"/>
                <w:szCs w:val="20"/>
                <w:lang w:eastAsia="pl-PL"/>
              </w:rPr>
              <w:t>Ocena</w:t>
            </w:r>
          </w:p>
        </w:tc>
        <w:tc>
          <w:tcPr>
            <w:tcW w:w="253" w:type="pct"/>
            <w:tcBorders>
              <w:top w:val="nil"/>
              <w:left w:val="nil"/>
              <w:bottom w:val="single" w:sz="8" w:space="0" w:color="auto"/>
              <w:right w:val="single" w:sz="8" w:space="0" w:color="auto"/>
            </w:tcBorders>
            <w:textDirection w:val="btLr"/>
            <w:vAlign w:val="center"/>
          </w:tcPr>
          <w:p w:rsidR="009B4798" w:rsidRPr="00001FD9" w:rsidRDefault="009B4798" w:rsidP="00E23421">
            <w:pPr>
              <w:spacing w:after="0" w:line="240" w:lineRule="auto"/>
              <w:jc w:val="center"/>
              <w:rPr>
                <w:b/>
                <w:bCs/>
                <w:color w:val="000000"/>
                <w:sz w:val="20"/>
                <w:szCs w:val="20"/>
                <w:lang w:eastAsia="pl-PL"/>
              </w:rPr>
            </w:pPr>
            <w:r w:rsidRPr="00001FD9">
              <w:rPr>
                <w:b/>
                <w:bCs/>
                <w:color w:val="000000"/>
                <w:sz w:val="20"/>
                <w:szCs w:val="20"/>
                <w:lang w:eastAsia="pl-PL"/>
              </w:rPr>
              <w:t xml:space="preserve"> b. dobry</w:t>
            </w:r>
          </w:p>
        </w:tc>
        <w:tc>
          <w:tcPr>
            <w:tcW w:w="253" w:type="pct"/>
            <w:tcBorders>
              <w:top w:val="nil"/>
              <w:left w:val="nil"/>
              <w:bottom w:val="single" w:sz="8" w:space="0" w:color="auto"/>
              <w:right w:val="single" w:sz="8" w:space="0" w:color="auto"/>
            </w:tcBorders>
            <w:textDirection w:val="btLr"/>
            <w:vAlign w:val="center"/>
          </w:tcPr>
          <w:p w:rsidR="009B4798" w:rsidRPr="00001FD9" w:rsidRDefault="009B4798" w:rsidP="00E23421">
            <w:pPr>
              <w:spacing w:after="0" w:line="240" w:lineRule="auto"/>
              <w:jc w:val="center"/>
              <w:rPr>
                <w:b/>
                <w:bCs/>
                <w:color w:val="000000"/>
                <w:sz w:val="20"/>
                <w:szCs w:val="20"/>
                <w:lang w:eastAsia="pl-PL"/>
              </w:rPr>
            </w:pPr>
            <w:r w:rsidRPr="00001FD9">
              <w:rPr>
                <w:b/>
                <w:bCs/>
                <w:color w:val="000000"/>
                <w:sz w:val="20"/>
                <w:szCs w:val="20"/>
                <w:lang w:eastAsia="pl-PL"/>
              </w:rPr>
              <w:t>b. dobry</w:t>
            </w:r>
          </w:p>
        </w:tc>
        <w:tc>
          <w:tcPr>
            <w:tcW w:w="253" w:type="pct"/>
            <w:tcBorders>
              <w:top w:val="nil"/>
              <w:left w:val="nil"/>
              <w:bottom w:val="single" w:sz="8" w:space="0" w:color="auto"/>
              <w:right w:val="single" w:sz="8" w:space="0" w:color="auto"/>
            </w:tcBorders>
            <w:textDirection w:val="btLr"/>
            <w:vAlign w:val="center"/>
          </w:tcPr>
          <w:p w:rsidR="009B4798" w:rsidRPr="00001FD9" w:rsidRDefault="009B4798" w:rsidP="00E23421">
            <w:pPr>
              <w:spacing w:after="0" w:line="240" w:lineRule="auto"/>
              <w:jc w:val="center"/>
              <w:rPr>
                <w:b/>
                <w:bCs/>
                <w:color w:val="000000"/>
                <w:sz w:val="20"/>
                <w:szCs w:val="20"/>
                <w:lang w:eastAsia="pl-PL"/>
              </w:rPr>
            </w:pPr>
            <w:r w:rsidRPr="00001FD9">
              <w:rPr>
                <w:b/>
                <w:bCs/>
                <w:color w:val="000000"/>
                <w:sz w:val="20"/>
                <w:szCs w:val="20"/>
                <w:lang w:eastAsia="pl-PL"/>
              </w:rPr>
              <w:t>b. dobry</w:t>
            </w:r>
          </w:p>
        </w:tc>
        <w:tc>
          <w:tcPr>
            <w:tcW w:w="253" w:type="pct"/>
            <w:tcBorders>
              <w:top w:val="nil"/>
              <w:left w:val="nil"/>
              <w:bottom w:val="single" w:sz="8" w:space="0" w:color="auto"/>
              <w:right w:val="single" w:sz="8" w:space="0" w:color="auto"/>
            </w:tcBorders>
            <w:textDirection w:val="btLr"/>
            <w:vAlign w:val="center"/>
          </w:tcPr>
          <w:p w:rsidR="009B4798" w:rsidRPr="00001FD9" w:rsidRDefault="009B4798" w:rsidP="00E23421">
            <w:pPr>
              <w:spacing w:after="0" w:line="240" w:lineRule="auto"/>
              <w:jc w:val="center"/>
              <w:rPr>
                <w:b/>
                <w:bCs/>
                <w:color w:val="000000"/>
                <w:sz w:val="20"/>
                <w:szCs w:val="20"/>
                <w:lang w:eastAsia="pl-PL"/>
              </w:rPr>
            </w:pPr>
            <w:r w:rsidRPr="00001FD9">
              <w:rPr>
                <w:b/>
                <w:bCs/>
                <w:color w:val="000000"/>
                <w:sz w:val="20"/>
                <w:szCs w:val="20"/>
                <w:lang w:eastAsia="pl-PL"/>
              </w:rPr>
              <w:t>dobry</w:t>
            </w:r>
          </w:p>
        </w:tc>
        <w:tc>
          <w:tcPr>
            <w:tcW w:w="253" w:type="pct"/>
            <w:tcBorders>
              <w:top w:val="nil"/>
              <w:left w:val="nil"/>
              <w:bottom w:val="single" w:sz="8" w:space="0" w:color="auto"/>
              <w:right w:val="single" w:sz="8" w:space="0" w:color="auto"/>
            </w:tcBorders>
            <w:textDirection w:val="btLr"/>
            <w:vAlign w:val="center"/>
          </w:tcPr>
          <w:p w:rsidR="009B4798" w:rsidRPr="00001FD9" w:rsidRDefault="009B4798" w:rsidP="00E23421">
            <w:pPr>
              <w:spacing w:after="0" w:line="240" w:lineRule="auto"/>
              <w:jc w:val="center"/>
              <w:rPr>
                <w:b/>
                <w:bCs/>
                <w:color w:val="000000"/>
                <w:sz w:val="20"/>
                <w:szCs w:val="20"/>
                <w:lang w:eastAsia="pl-PL"/>
              </w:rPr>
            </w:pPr>
            <w:r w:rsidRPr="00001FD9">
              <w:rPr>
                <w:b/>
                <w:bCs/>
                <w:color w:val="000000"/>
                <w:sz w:val="20"/>
                <w:szCs w:val="20"/>
                <w:lang w:eastAsia="pl-PL"/>
              </w:rPr>
              <w:t>dobry</w:t>
            </w:r>
          </w:p>
        </w:tc>
        <w:tc>
          <w:tcPr>
            <w:tcW w:w="253" w:type="pct"/>
            <w:tcBorders>
              <w:top w:val="nil"/>
              <w:left w:val="nil"/>
              <w:bottom w:val="single" w:sz="8" w:space="0" w:color="auto"/>
              <w:right w:val="single" w:sz="8" w:space="0" w:color="auto"/>
            </w:tcBorders>
            <w:textDirection w:val="btLr"/>
            <w:vAlign w:val="center"/>
          </w:tcPr>
          <w:p w:rsidR="009B4798" w:rsidRPr="00001FD9" w:rsidRDefault="009B4798" w:rsidP="00E23421">
            <w:pPr>
              <w:spacing w:after="0" w:line="240" w:lineRule="auto"/>
              <w:jc w:val="center"/>
              <w:rPr>
                <w:b/>
                <w:bCs/>
                <w:color w:val="000000"/>
                <w:sz w:val="20"/>
                <w:szCs w:val="20"/>
                <w:lang w:eastAsia="pl-PL"/>
              </w:rPr>
            </w:pPr>
            <w:r w:rsidRPr="00001FD9">
              <w:rPr>
                <w:b/>
                <w:bCs/>
                <w:color w:val="000000"/>
                <w:sz w:val="20"/>
                <w:szCs w:val="20"/>
                <w:lang w:eastAsia="pl-PL"/>
              </w:rPr>
              <w:t>dobry</w:t>
            </w:r>
          </w:p>
        </w:tc>
        <w:tc>
          <w:tcPr>
            <w:tcW w:w="253" w:type="pct"/>
            <w:tcBorders>
              <w:top w:val="nil"/>
              <w:left w:val="nil"/>
              <w:bottom w:val="single" w:sz="8" w:space="0" w:color="auto"/>
              <w:right w:val="single" w:sz="8" w:space="0" w:color="auto"/>
            </w:tcBorders>
            <w:textDirection w:val="btLr"/>
            <w:vAlign w:val="center"/>
          </w:tcPr>
          <w:p w:rsidR="009B4798" w:rsidRPr="00001FD9" w:rsidRDefault="009B4798" w:rsidP="00E23421">
            <w:pPr>
              <w:spacing w:after="0" w:line="240" w:lineRule="auto"/>
              <w:jc w:val="center"/>
              <w:rPr>
                <w:b/>
                <w:bCs/>
                <w:color w:val="000000"/>
                <w:sz w:val="20"/>
                <w:szCs w:val="20"/>
                <w:lang w:eastAsia="pl-PL"/>
              </w:rPr>
            </w:pPr>
            <w:r w:rsidRPr="00001FD9">
              <w:rPr>
                <w:b/>
                <w:bCs/>
                <w:color w:val="000000"/>
                <w:sz w:val="20"/>
                <w:szCs w:val="20"/>
                <w:lang w:eastAsia="pl-PL"/>
              </w:rPr>
              <w:t>b. dobry</w:t>
            </w:r>
          </w:p>
        </w:tc>
        <w:tc>
          <w:tcPr>
            <w:tcW w:w="253" w:type="pct"/>
            <w:tcBorders>
              <w:top w:val="nil"/>
              <w:left w:val="nil"/>
              <w:bottom w:val="single" w:sz="8" w:space="0" w:color="auto"/>
              <w:right w:val="single" w:sz="8" w:space="0" w:color="auto"/>
            </w:tcBorders>
            <w:textDirection w:val="btLr"/>
            <w:vAlign w:val="center"/>
          </w:tcPr>
          <w:p w:rsidR="009B4798" w:rsidRPr="00001FD9" w:rsidRDefault="009B4798" w:rsidP="00E23421">
            <w:pPr>
              <w:spacing w:after="0" w:line="240" w:lineRule="auto"/>
              <w:jc w:val="center"/>
              <w:rPr>
                <w:b/>
                <w:bCs/>
                <w:color w:val="000000"/>
                <w:sz w:val="20"/>
                <w:szCs w:val="20"/>
                <w:lang w:eastAsia="pl-PL"/>
              </w:rPr>
            </w:pPr>
            <w:r w:rsidRPr="00001FD9">
              <w:rPr>
                <w:b/>
                <w:bCs/>
                <w:color w:val="000000"/>
                <w:sz w:val="20"/>
                <w:szCs w:val="20"/>
                <w:lang w:eastAsia="pl-PL"/>
              </w:rPr>
              <w:t>b. dobry</w:t>
            </w:r>
          </w:p>
        </w:tc>
        <w:tc>
          <w:tcPr>
            <w:tcW w:w="253" w:type="pct"/>
            <w:tcBorders>
              <w:top w:val="nil"/>
              <w:left w:val="nil"/>
              <w:bottom w:val="single" w:sz="8" w:space="0" w:color="auto"/>
              <w:right w:val="single" w:sz="8" w:space="0" w:color="auto"/>
            </w:tcBorders>
            <w:textDirection w:val="btLr"/>
            <w:vAlign w:val="center"/>
          </w:tcPr>
          <w:p w:rsidR="009B4798" w:rsidRPr="00001FD9" w:rsidRDefault="009B4798" w:rsidP="00E23421">
            <w:pPr>
              <w:spacing w:after="0" w:line="240" w:lineRule="auto"/>
              <w:jc w:val="center"/>
              <w:rPr>
                <w:b/>
                <w:bCs/>
                <w:color w:val="000000"/>
                <w:sz w:val="20"/>
                <w:szCs w:val="20"/>
                <w:lang w:eastAsia="pl-PL"/>
              </w:rPr>
            </w:pPr>
            <w:r w:rsidRPr="00001FD9">
              <w:rPr>
                <w:b/>
                <w:bCs/>
                <w:color w:val="FF0000"/>
                <w:sz w:val="20"/>
                <w:szCs w:val="20"/>
                <w:lang w:eastAsia="pl-PL"/>
              </w:rPr>
              <w:t>ndst.</w:t>
            </w:r>
          </w:p>
        </w:tc>
        <w:tc>
          <w:tcPr>
            <w:tcW w:w="253" w:type="pct"/>
            <w:tcBorders>
              <w:top w:val="nil"/>
              <w:left w:val="nil"/>
              <w:bottom w:val="single" w:sz="8" w:space="0" w:color="auto"/>
              <w:right w:val="single" w:sz="8" w:space="0" w:color="auto"/>
            </w:tcBorders>
            <w:textDirection w:val="btLr"/>
            <w:vAlign w:val="center"/>
          </w:tcPr>
          <w:p w:rsidR="009B4798" w:rsidRPr="00001FD9" w:rsidRDefault="009B4798" w:rsidP="00E23421">
            <w:pPr>
              <w:spacing w:after="0" w:line="240" w:lineRule="auto"/>
              <w:jc w:val="center"/>
              <w:rPr>
                <w:b/>
                <w:bCs/>
                <w:color w:val="000000"/>
                <w:sz w:val="20"/>
                <w:szCs w:val="20"/>
                <w:lang w:eastAsia="pl-PL"/>
              </w:rPr>
            </w:pPr>
            <w:r w:rsidRPr="00001FD9">
              <w:rPr>
                <w:b/>
                <w:bCs/>
                <w:color w:val="000000"/>
                <w:sz w:val="20"/>
                <w:szCs w:val="20"/>
                <w:lang w:eastAsia="pl-PL"/>
              </w:rPr>
              <w:t>b. dobry</w:t>
            </w:r>
          </w:p>
        </w:tc>
        <w:tc>
          <w:tcPr>
            <w:tcW w:w="253" w:type="pct"/>
            <w:tcBorders>
              <w:top w:val="nil"/>
              <w:left w:val="nil"/>
              <w:bottom w:val="single" w:sz="8" w:space="0" w:color="auto"/>
              <w:right w:val="single" w:sz="8" w:space="0" w:color="auto"/>
            </w:tcBorders>
            <w:textDirection w:val="btLr"/>
            <w:vAlign w:val="center"/>
          </w:tcPr>
          <w:p w:rsidR="009B4798" w:rsidRPr="00001FD9" w:rsidRDefault="009B4798" w:rsidP="00E23421">
            <w:pPr>
              <w:spacing w:after="0" w:line="240" w:lineRule="auto"/>
              <w:jc w:val="center"/>
              <w:rPr>
                <w:b/>
                <w:bCs/>
                <w:color w:val="000000"/>
                <w:sz w:val="20"/>
                <w:szCs w:val="20"/>
                <w:lang w:eastAsia="pl-PL"/>
              </w:rPr>
            </w:pPr>
            <w:r w:rsidRPr="00001FD9">
              <w:rPr>
                <w:b/>
                <w:bCs/>
                <w:color w:val="000000"/>
                <w:sz w:val="20"/>
                <w:szCs w:val="20"/>
                <w:lang w:eastAsia="pl-PL"/>
              </w:rPr>
              <w:t>b. dobry</w:t>
            </w:r>
          </w:p>
        </w:tc>
        <w:tc>
          <w:tcPr>
            <w:tcW w:w="253" w:type="pct"/>
            <w:tcBorders>
              <w:top w:val="nil"/>
              <w:left w:val="nil"/>
              <w:bottom w:val="single" w:sz="8" w:space="0" w:color="auto"/>
              <w:right w:val="single" w:sz="8" w:space="0" w:color="auto"/>
            </w:tcBorders>
            <w:textDirection w:val="btLr"/>
            <w:vAlign w:val="center"/>
          </w:tcPr>
          <w:p w:rsidR="009B4798" w:rsidRPr="00001FD9" w:rsidRDefault="009B4798" w:rsidP="00E23421">
            <w:pPr>
              <w:spacing w:after="0" w:line="240" w:lineRule="auto"/>
              <w:jc w:val="center"/>
              <w:rPr>
                <w:b/>
                <w:bCs/>
                <w:color w:val="000000"/>
                <w:sz w:val="20"/>
                <w:szCs w:val="20"/>
                <w:lang w:eastAsia="pl-PL"/>
              </w:rPr>
            </w:pPr>
            <w:r w:rsidRPr="00001FD9">
              <w:rPr>
                <w:b/>
                <w:bCs/>
                <w:color w:val="000000"/>
                <w:sz w:val="20"/>
                <w:szCs w:val="20"/>
                <w:lang w:eastAsia="pl-PL"/>
              </w:rPr>
              <w:t>dobry</w:t>
            </w:r>
          </w:p>
        </w:tc>
        <w:tc>
          <w:tcPr>
            <w:tcW w:w="253" w:type="pct"/>
            <w:tcBorders>
              <w:top w:val="nil"/>
              <w:left w:val="nil"/>
              <w:bottom w:val="single" w:sz="8" w:space="0" w:color="auto"/>
              <w:right w:val="single" w:sz="8" w:space="0" w:color="auto"/>
            </w:tcBorders>
            <w:textDirection w:val="btLr"/>
            <w:vAlign w:val="center"/>
          </w:tcPr>
          <w:p w:rsidR="009B4798" w:rsidRPr="00001FD9" w:rsidRDefault="009B4798" w:rsidP="00E23421">
            <w:pPr>
              <w:spacing w:after="0" w:line="240" w:lineRule="auto"/>
              <w:jc w:val="center"/>
              <w:rPr>
                <w:b/>
                <w:bCs/>
                <w:color w:val="000000"/>
                <w:sz w:val="20"/>
                <w:szCs w:val="20"/>
                <w:lang w:eastAsia="pl-PL"/>
              </w:rPr>
            </w:pPr>
            <w:r w:rsidRPr="00001FD9">
              <w:rPr>
                <w:b/>
                <w:bCs/>
                <w:color w:val="000000"/>
                <w:sz w:val="20"/>
                <w:szCs w:val="20"/>
                <w:lang w:eastAsia="pl-PL"/>
              </w:rPr>
              <w:t>celujący</w:t>
            </w:r>
          </w:p>
        </w:tc>
        <w:tc>
          <w:tcPr>
            <w:tcW w:w="253" w:type="pct"/>
            <w:tcBorders>
              <w:top w:val="nil"/>
              <w:left w:val="nil"/>
              <w:bottom w:val="single" w:sz="8" w:space="0" w:color="auto"/>
              <w:right w:val="single" w:sz="8" w:space="0" w:color="auto"/>
            </w:tcBorders>
            <w:textDirection w:val="btLr"/>
            <w:vAlign w:val="center"/>
          </w:tcPr>
          <w:p w:rsidR="009B4798" w:rsidRPr="00001FD9" w:rsidRDefault="009B4798" w:rsidP="00E23421">
            <w:pPr>
              <w:spacing w:after="0" w:line="240" w:lineRule="auto"/>
              <w:jc w:val="center"/>
              <w:rPr>
                <w:b/>
                <w:bCs/>
                <w:color w:val="FF0000"/>
                <w:sz w:val="20"/>
                <w:szCs w:val="20"/>
                <w:lang w:eastAsia="pl-PL"/>
              </w:rPr>
            </w:pPr>
            <w:r w:rsidRPr="00001FD9">
              <w:rPr>
                <w:b/>
                <w:bCs/>
                <w:color w:val="000000"/>
                <w:sz w:val="20"/>
                <w:szCs w:val="20"/>
                <w:lang w:eastAsia="pl-PL"/>
              </w:rPr>
              <w:t>dobry</w:t>
            </w:r>
          </w:p>
        </w:tc>
        <w:tc>
          <w:tcPr>
            <w:tcW w:w="253" w:type="pct"/>
            <w:tcBorders>
              <w:top w:val="nil"/>
              <w:left w:val="nil"/>
              <w:bottom w:val="single" w:sz="8" w:space="0" w:color="auto"/>
              <w:right w:val="single" w:sz="8" w:space="0" w:color="auto"/>
            </w:tcBorders>
            <w:textDirection w:val="btLr"/>
            <w:vAlign w:val="center"/>
          </w:tcPr>
          <w:p w:rsidR="009B4798" w:rsidRPr="00001FD9" w:rsidRDefault="009B4798" w:rsidP="00E23421">
            <w:pPr>
              <w:spacing w:after="0" w:line="240" w:lineRule="auto"/>
              <w:jc w:val="center"/>
              <w:rPr>
                <w:b/>
                <w:bCs/>
                <w:color w:val="000000"/>
                <w:sz w:val="20"/>
                <w:szCs w:val="20"/>
                <w:lang w:eastAsia="pl-PL"/>
              </w:rPr>
            </w:pPr>
            <w:r w:rsidRPr="00001FD9">
              <w:rPr>
                <w:b/>
                <w:bCs/>
                <w:color w:val="000000"/>
                <w:sz w:val="20"/>
                <w:szCs w:val="20"/>
                <w:lang w:eastAsia="pl-PL"/>
              </w:rPr>
              <w:t>dobry</w:t>
            </w:r>
          </w:p>
        </w:tc>
      </w:tr>
      <w:tr w:rsidR="009B4798" w:rsidRPr="00424007">
        <w:trPr>
          <w:trHeight w:val="395"/>
        </w:trPr>
        <w:tc>
          <w:tcPr>
            <w:tcW w:w="249" w:type="pct"/>
            <w:vMerge/>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left"/>
              <w:rPr>
                <w:b/>
                <w:bCs/>
                <w:color w:val="000000"/>
                <w:sz w:val="20"/>
                <w:szCs w:val="20"/>
                <w:lang w:eastAsia="pl-PL"/>
              </w:rPr>
            </w:pPr>
          </w:p>
        </w:tc>
        <w:tc>
          <w:tcPr>
            <w:tcW w:w="954" w:type="pct"/>
            <w:gridSpan w:val="2"/>
            <w:tcBorders>
              <w:top w:val="single" w:sz="8" w:space="0" w:color="auto"/>
              <w:left w:val="nil"/>
              <w:bottom w:val="single" w:sz="8" w:space="0" w:color="auto"/>
              <w:right w:val="single" w:sz="8" w:space="0" w:color="000000"/>
            </w:tcBorders>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2017(max. 100)</w:t>
            </w:r>
          </w:p>
        </w:tc>
        <w:tc>
          <w:tcPr>
            <w:tcW w:w="253" w:type="pct"/>
            <w:tcBorders>
              <w:top w:val="nil"/>
              <w:left w:val="nil"/>
              <w:bottom w:val="single" w:sz="8" w:space="0" w:color="auto"/>
              <w:right w:val="single" w:sz="8" w:space="0" w:color="auto"/>
            </w:tcBorders>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87</w:t>
            </w:r>
          </w:p>
        </w:tc>
        <w:tc>
          <w:tcPr>
            <w:tcW w:w="253" w:type="pct"/>
            <w:tcBorders>
              <w:top w:val="nil"/>
              <w:left w:val="nil"/>
              <w:bottom w:val="single" w:sz="8" w:space="0" w:color="auto"/>
              <w:right w:val="single" w:sz="8" w:space="0" w:color="auto"/>
            </w:tcBorders>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79</w:t>
            </w:r>
          </w:p>
        </w:tc>
        <w:tc>
          <w:tcPr>
            <w:tcW w:w="253" w:type="pct"/>
            <w:tcBorders>
              <w:top w:val="nil"/>
              <w:left w:val="nil"/>
              <w:bottom w:val="single" w:sz="8" w:space="0" w:color="auto"/>
              <w:right w:val="single" w:sz="8" w:space="0" w:color="auto"/>
            </w:tcBorders>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88</w:t>
            </w:r>
          </w:p>
        </w:tc>
        <w:tc>
          <w:tcPr>
            <w:tcW w:w="253" w:type="pct"/>
            <w:tcBorders>
              <w:top w:val="nil"/>
              <w:left w:val="nil"/>
              <w:bottom w:val="single" w:sz="8" w:space="0" w:color="auto"/>
              <w:right w:val="single" w:sz="8" w:space="0" w:color="auto"/>
            </w:tcBorders>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51</w:t>
            </w:r>
          </w:p>
        </w:tc>
        <w:tc>
          <w:tcPr>
            <w:tcW w:w="253" w:type="pct"/>
            <w:tcBorders>
              <w:top w:val="nil"/>
              <w:left w:val="nil"/>
              <w:bottom w:val="single" w:sz="8" w:space="0" w:color="auto"/>
              <w:right w:val="single" w:sz="8" w:space="0" w:color="auto"/>
            </w:tcBorders>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96</w:t>
            </w:r>
          </w:p>
        </w:tc>
        <w:tc>
          <w:tcPr>
            <w:tcW w:w="253" w:type="pct"/>
            <w:tcBorders>
              <w:top w:val="nil"/>
              <w:left w:val="nil"/>
              <w:bottom w:val="single" w:sz="8" w:space="0" w:color="auto"/>
              <w:right w:val="single" w:sz="8" w:space="0" w:color="auto"/>
            </w:tcBorders>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87</w:t>
            </w:r>
          </w:p>
        </w:tc>
        <w:tc>
          <w:tcPr>
            <w:tcW w:w="253" w:type="pct"/>
            <w:tcBorders>
              <w:top w:val="nil"/>
              <w:left w:val="nil"/>
              <w:bottom w:val="single" w:sz="8" w:space="0" w:color="auto"/>
              <w:right w:val="single" w:sz="8" w:space="0" w:color="auto"/>
            </w:tcBorders>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99</w:t>
            </w:r>
          </w:p>
        </w:tc>
        <w:tc>
          <w:tcPr>
            <w:tcW w:w="253" w:type="pct"/>
            <w:tcBorders>
              <w:top w:val="nil"/>
              <w:left w:val="nil"/>
              <w:bottom w:val="single" w:sz="8" w:space="0" w:color="auto"/>
              <w:right w:val="single" w:sz="8" w:space="0" w:color="auto"/>
            </w:tcBorders>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94</w:t>
            </w:r>
          </w:p>
        </w:tc>
        <w:tc>
          <w:tcPr>
            <w:tcW w:w="253" w:type="pct"/>
            <w:tcBorders>
              <w:top w:val="nil"/>
              <w:left w:val="nil"/>
              <w:bottom w:val="single" w:sz="8" w:space="0" w:color="auto"/>
              <w:right w:val="single" w:sz="8" w:space="0" w:color="auto"/>
            </w:tcBorders>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81</w:t>
            </w:r>
          </w:p>
        </w:tc>
        <w:tc>
          <w:tcPr>
            <w:tcW w:w="253" w:type="pct"/>
            <w:tcBorders>
              <w:top w:val="nil"/>
              <w:left w:val="nil"/>
              <w:bottom w:val="single" w:sz="8" w:space="0" w:color="auto"/>
              <w:right w:val="single" w:sz="8" w:space="0" w:color="auto"/>
            </w:tcBorders>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88</w:t>
            </w:r>
          </w:p>
        </w:tc>
        <w:tc>
          <w:tcPr>
            <w:tcW w:w="253" w:type="pct"/>
            <w:tcBorders>
              <w:top w:val="nil"/>
              <w:left w:val="nil"/>
              <w:bottom w:val="single" w:sz="8" w:space="0" w:color="auto"/>
              <w:right w:val="single" w:sz="8" w:space="0" w:color="auto"/>
            </w:tcBorders>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96</w:t>
            </w:r>
          </w:p>
        </w:tc>
        <w:tc>
          <w:tcPr>
            <w:tcW w:w="253" w:type="pct"/>
            <w:tcBorders>
              <w:top w:val="nil"/>
              <w:left w:val="nil"/>
              <w:bottom w:val="single" w:sz="8" w:space="0" w:color="auto"/>
              <w:right w:val="single" w:sz="8" w:space="0" w:color="auto"/>
            </w:tcBorders>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73</w:t>
            </w:r>
          </w:p>
        </w:tc>
        <w:tc>
          <w:tcPr>
            <w:tcW w:w="253" w:type="pct"/>
            <w:tcBorders>
              <w:top w:val="nil"/>
              <w:left w:val="nil"/>
              <w:bottom w:val="single" w:sz="8" w:space="0" w:color="auto"/>
              <w:right w:val="single" w:sz="8" w:space="0" w:color="auto"/>
            </w:tcBorders>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97</w:t>
            </w:r>
          </w:p>
        </w:tc>
        <w:tc>
          <w:tcPr>
            <w:tcW w:w="253" w:type="pct"/>
            <w:tcBorders>
              <w:top w:val="nil"/>
              <w:left w:val="nil"/>
              <w:bottom w:val="single" w:sz="8" w:space="0" w:color="auto"/>
              <w:right w:val="single" w:sz="8" w:space="0" w:color="auto"/>
            </w:tcBorders>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41</w:t>
            </w:r>
          </w:p>
        </w:tc>
        <w:tc>
          <w:tcPr>
            <w:tcW w:w="253" w:type="pct"/>
            <w:tcBorders>
              <w:top w:val="nil"/>
              <w:left w:val="nil"/>
              <w:bottom w:val="single" w:sz="8" w:space="0" w:color="auto"/>
              <w:right w:val="single" w:sz="8" w:space="0" w:color="auto"/>
            </w:tcBorders>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90</w:t>
            </w:r>
          </w:p>
        </w:tc>
      </w:tr>
      <w:tr w:rsidR="009B4798" w:rsidRPr="00424007">
        <w:trPr>
          <w:trHeight w:val="60"/>
        </w:trPr>
        <w:tc>
          <w:tcPr>
            <w:tcW w:w="249" w:type="pct"/>
            <w:vMerge/>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left"/>
              <w:rPr>
                <w:b/>
                <w:bCs/>
                <w:color w:val="000000"/>
                <w:sz w:val="20"/>
                <w:szCs w:val="20"/>
                <w:lang w:eastAsia="pl-PL"/>
              </w:rPr>
            </w:pPr>
          </w:p>
        </w:tc>
        <w:tc>
          <w:tcPr>
            <w:tcW w:w="954" w:type="pct"/>
            <w:gridSpan w:val="2"/>
            <w:tcBorders>
              <w:top w:val="single" w:sz="8" w:space="0" w:color="auto"/>
              <w:left w:val="nil"/>
              <w:bottom w:val="single" w:sz="8" w:space="0" w:color="auto"/>
              <w:right w:val="single" w:sz="8" w:space="0" w:color="000000"/>
            </w:tcBorders>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2016(max. 50)</w:t>
            </w:r>
          </w:p>
        </w:tc>
        <w:tc>
          <w:tcPr>
            <w:tcW w:w="253" w:type="pct"/>
            <w:tcBorders>
              <w:top w:val="nil"/>
              <w:left w:val="nil"/>
              <w:bottom w:val="single" w:sz="8" w:space="0" w:color="auto"/>
              <w:right w:val="single" w:sz="8" w:space="0" w:color="auto"/>
            </w:tcBorders>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41</w:t>
            </w:r>
          </w:p>
        </w:tc>
        <w:tc>
          <w:tcPr>
            <w:tcW w:w="253" w:type="pct"/>
            <w:tcBorders>
              <w:top w:val="nil"/>
              <w:left w:val="nil"/>
              <w:bottom w:val="single" w:sz="8" w:space="0" w:color="auto"/>
              <w:right w:val="single" w:sz="8" w:space="0" w:color="auto"/>
            </w:tcBorders>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28</w:t>
            </w:r>
          </w:p>
        </w:tc>
        <w:tc>
          <w:tcPr>
            <w:tcW w:w="253" w:type="pct"/>
            <w:tcBorders>
              <w:top w:val="nil"/>
              <w:left w:val="nil"/>
              <w:bottom w:val="single" w:sz="8" w:space="0" w:color="auto"/>
              <w:right w:val="single" w:sz="8" w:space="0" w:color="auto"/>
            </w:tcBorders>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44</w:t>
            </w:r>
          </w:p>
        </w:tc>
        <w:tc>
          <w:tcPr>
            <w:tcW w:w="253" w:type="pct"/>
            <w:tcBorders>
              <w:top w:val="nil"/>
              <w:left w:val="nil"/>
              <w:bottom w:val="single" w:sz="8" w:space="0" w:color="auto"/>
              <w:right w:val="single" w:sz="8" w:space="0" w:color="auto"/>
            </w:tcBorders>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38</w:t>
            </w:r>
          </w:p>
        </w:tc>
        <w:tc>
          <w:tcPr>
            <w:tcW w:w="253" w:type="pct"/>
            <w:tcBorders>
              <w:top w:val="nil"/>
              <w:left w:val="nil"/>
              <w:bottom w:val="single" w:sz="8" w:space="0" w:color="auto"/>
              <w:right w:val="single" w:sz="8" w:space="0" w:color="auto"/>
            </w:tcBorders>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43</w:t>
            </w:r>
          </w:p>
        </w:tc>
        <w:tc>
          <w:tcPr>
            <w:tcW w:w="253" w:type="pct"/>
            <w:tcBorders>
              <w:top w:val="nil"/>
              <w:left w:val="nil"/>
              <w:bottom w:val="single" w:sz="8" w:space="0" w:color="auto"/>
              <w:right w:val="single" w:sz="8" w:space="0" w:color="auto"/>
            </w:tcBorders>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39</w:t>
            </w:r>
          </w:p>
        </w:tc>
        <w:tc>
          <w:tcPr>
            <w:tcW w:w="253" w:type="pct"/>
            <w:tcBorders>
              <w:top w:val="nil"/>
              <w:left w:val="nil"/>
              <w:bottom w:val="single" w:sz="8" w:space="0" w:color="auto"/>
              <w:right w:val="single" w:sz="8" w:space="0" w:color="auto"/>
            </w:tcBorders>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46</w:t>
            </w:r>
          </w:p>
        </w:tc>
        <w:tc>
          <w:tcPr>
            <w:tcW w:w="253" w:type="pct"/>
            <w:tcBorders>
              <w:top w:val="nil"/>
              <w:left w:val="nil"/>
              <w:bottom w:val="single" w:sz="8" w:space="0" w:color="auto"/>
              <w:right w:val="single" w:sz="8" w:space="0" w:color="auto"/>
            </w:tcBorders>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45</w:t>
            </w:r>
          </w:p>
        </w:tc>
        <w:tc>
          <w:tcPr>
            <w:tcW w:w="253" w:type="pct"/>
            <w:tcBorders>
              <w:top w:val="nil"/>
              <w:left w:val="nil"/>
              <w:bottom w:val="single" w:sz="8" w:space="0" w:color="auto"/>
              <w:right w:val="single" w:sz="8" w:space="0" w:color="auto"/>
            </w:tcBorders>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45</w:t>
            </w:r>
          </w:p>
        </w:tc>
        <w:tc>
          <w:tcPr>
            <w:tcW w:w="253" w:type="pct"/>
            <w:tcBorders>
              <w:top w:val="nil"/>
              <w:left w:val="nil"/>
              <w:bottom w:val="single" w:sz="8" w:space="0" w:color="auto"/>
              <w:right w:val="single" w:sz="8" w:space="0" w:color="auto"/>
            </w:tcBorders>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38</w:t>
            </w:r>
          </w:p>
        </w:tc>
        <w:tc>
          <w:tcPr>
            <w:tcW w:w="253" w:type="pct"/>
            <w:tcBorders>
              <w:top w:val="nil"/>
              <w:left w:val="nil"/>
              <w:bottom w:val="single" w:sz="8" w:space="0" w:color="auto"/>
              <w:right w:val="single" w:sz="8" w:space="0" w:color="auto"/>
            </w:tcBorders>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0</w:t>
            </w:r>
          </w:p>
        </w:tc>
        <w:tc>
          <w:tcPr>
            <w:tcW w:w="253" w:type="pct"/>
            <w:tcBorders>
              <w:top w:val="nil"/>
              <w:left w:val="nil"/>
              <w:bottom w:val="single" w:sz="8" w:space="0" w:color="auto"/>
              <w:right w:val="single" w:sz="8" w:space="0" w:color="auto"/>
            </w:tcBorders>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47</w:t>
            </w:r>
          </w:p>
        </w:tc>
        <w:tc>
          <w:tcPr>
            <w:tcW w:w="253" w:type="pct"/>
            <w:tcBorders>
              <w:top w:val="nil"/>
              <w:left w:val="nil"/>
              <w:bottom w:val="single" w:sz="8" w:space="0" w:color="auto"/>
              <w:right w:val="single" w:sz="8" w:space="0" w:color="auto"/>
            </w:tcBorders>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50</w:t>
            </w:r>
          </w:p>
        </w:tc>
        <w:tc>
          <w:tcPr>
            <w:tcW w:w="253" w:type="pct"/>
            <w:tcBorders>
              <w:top w:val="nil"/>
              <w:left w:val="nil"/>
              <w:bottom w:val="single" w:sz="8" w:space="0" w:color="auto"/>
              <w:right w:val="single" w:sz="8" w:space="0" w:color="auto"/>
            </w:tcBorders>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48</w:t>
            </w:r>
          </w:p>
        </w:tc>
        <w:tc>
          <w:tcPr>
            <w:tcW w:w="253" w:type="pct"/>
            <w:tcBorders>
              <w:top w:val="nil"/>
              <w:left w:val="nil"/>
              <w:bottom w:val="single" w:sz="8" w:space="0" w:color="auto"/>
              <w:right w:val="single" w:sz="8" w:space="0" w:color="auto"/>
            </w:tcBorders>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43</w:t>
            </w:r>
          </w:p>
        </w:tc>
      </w:tr>
      <w:tr w:rsidR="009B4798" w:rsidRPr="00424007">
        <w:trPr>
          <w:trHeight w:val="60"/>
        </w:trPr>
        <w:tc>
          <w:tcPr>
            <w:tcW w:w="249" w:type="pct"/>
            <w:vMerge/>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left"/>
              <w:rPr>
                <w:b/>
                <w:bCs/>
                <w:color w:val="000000"/>
                <w:sz w:val="20"/>
                <w:szCs w:val="20"/>
                <w:lang w:eastAsia="pl-PL"/>
              </w:rPr>
            </w:pPr>
          </w:p>
        </w:tc>
        <w:tc>
          <w:tcPr>
            <w:tcW w:w="954" w:type="pct"/>
            <w:gridSpan w:val="2"/>
            <w:tcBorders>
              <w:top w:val="single" w:sz="8" w:space="0" w:color="auto"/>
              <w:left w:val="nil"/>
              <w:bottom w:val="single" w:sz="8" w:space="0" w:color="auto"/>
              <w:right w:val="single" w:sz="8" w:space="0" w:color="000000"/>
            </w:tcBorders>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2015(max. 50)</w:t>
            </w:r>
          </w:p>
        </w:tc>
        <w:tc>
          <w:tcPr>
            <w:tcW w:w="253" w:type="pct"/>
            <w:tcBorders>
              <w:top w:val="nil"/>
              <w:left w:val="nil"/>
              <w:bottom w:val="single" w:sz="8" w:space="0" w:color="auto"/>
              <w:right w:val="single" w:sz="8" w:space="0" w:color="auto"/>
            </w:tcBorders>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45</w:t>
            </w:r>
          </w:p>
        </w:tc>
        <w:tc>
          <w:tcPr>
            <w:tcW w:w="253" w:type="pct"/>
            <w:tcBorders>
              <w:top w:val="nil"/>
              <w:left w:val="nil"/>
              <w:bottom w:val="single" w:sz="8" w:space="0" w:color="auto"/>
              <w:right w:val="single" w:sz="8" w:space="0" w:color="auto"/>
            </w:tcBorders>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42</w:t>
            </w:r>
          </w:p>
        </w:tc>
        <w:tc>
          <w:tcPr>
            <w:tcW w:w="253" w:type="pct"/>
            <w:tcBorders>
              <w:top w:val="nil"/>
              <w:left w:val="nil"/>
              <w:bottom w:val="single" w:sz="8" w:space="0" w:color="auto"/>
              <w:right w:val="single" w:sz="8" w:space="0" w:color="auto"/>
            </w:tcBorders>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44</w:t>
            </w:r>
          </w:p>
        </w:tc>
        <w:tc>
          <w:tcPr>
            <w:tcW w:w="253" w:type="pct"/>
            <w:tcBorders>
              <w:top w:val="nil"/>
              <w:left w:val="nil"/>
              <w:bottom w:val="single" w:sz="8" w:space="0" w:color="auto"/>
              <w:right w:val="single" w:sz="8" w:space="0" w:color="auto"/>
            </w:tcBorders>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44</w:t>
            </w:r>
          </w:p>
        </w:tc>
        <w:tc>
          <w:tcPr>
            <w:tcW w:w="253" w:type="pct"/>
            <w:tcBorders>
              <w:top w:val="nil"/>
              <w:left w:val="nil"/>
              <w:bottom w:val="single" w:sz="8" w:space="0" w:color="auto"/>
              <w:right w:val="single" w:sz="8" w:space="0" w:color="auto"/>
            </w:tcBorders>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43</w:t>
            </w:r>
          </w:p>
        </w:tc>
        <w:tc>
          <w:tcPr>
            <w:tcW w:w="253" w:type="pct"/>
            <w:tcBorders>
              <w:top w:val="nil"/>
              <w:left w:val="nil"/>
              <w:bottom w:val="single" w:sz="8" w:space="0" w:color="auto"/>
              <w:right w:val="single" w:sz="8" w:space="0" w:color="auto"/>
            </w:tcBorders>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41</w:t>
            </w:r>
          </w:p>
        </w:tc>
        <w:tc>
          <w:tcPr>
            <w:tcW w:w="253" w:type="pct"/>
            <w:tcBorders>
              <w:top w:val="nil"/>
              <w:left w:val="nil"/>
              <w:bottom w:val="single" w:sz="8" w:space="0" w:color="auto"/>
              <w:right w:val="single" w:sz="8" w:space="0" w:color="auto"/>
            </w:tcBorders>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45</w:t>
            </w:r>
          </w:p>
        </w:tc>
        <w:tc>
          <w:tcPr>
            <w:tcW w:w="253" w:type="pct"/>
            <w:tcBorders>
              <w:top w:val="nil"/>
              <w:left w:val="nil"/>
              <w:bottom w:val="single" w:sz="8" w:space="0" w:color="auto"/>
              <w:right w:val="single" w:sz="8" w:space="0" w:color="auto"/>
            </w:tcBorders>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43</w:t>
            </w:r>
          </w:p>
        </w:tc>
        <w:tc>
          <w:tcPr>
            <w:tcW w:w="253" w:type="pct"/>
            <w:tcBorders>
              <w:top w:val="nil"/>
              <w:left w:val="nil"/>
              <w:bottom w:val="single" w:sz="8" w:space="0" w:color="auto"/>
              <w:right w:val="single" w:sz="8" w:space="0" w:color="auto"/>
            </w:tcBorders>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45</w:t>
            </w:r>
          </w:p>
        </w:tc>
        <w:tc>
          <w:tcPr>
            <w:tcW w:w="253" w:type="pct"/>
            <w:tcBorders>
              <w:top w:val="nil"/>
              <w:left w:val="nil"/>
              <w:bottom w:val="single" w:sz="8" w:space="0" w:color="auto"/>
              <w:right w:val="single" w:sz="8" w:space="0" w:color="auto"/>
            </w:tcBorders>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19</w:t>
            </w:r>
          </w:p>
        </w:tc>
        <w:tc>
          <w:tcPr>
            <w:tcW w:w="253" w:type="pct"/>
            <w:tcBorders>
              <w:top w:val="nil"/>
              <w:left w:val="nil"/>
              <w:bottom w:val="single" w:sz="8" w:space="0" w:color="auto"/>
              <w:right w:val="single" w:sz="8" w:space="0" w:color="auto"/>
            </w:tcBorders>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48</w:t>
            </w:r>
          </w:p>
        </w:tc>
        <w:tc>
          <w:tcPr>
            <w:tcW w:w="253" w:type="pct"/>
            <w:tcBorders>
              <w:top w:val="nil"/>
              <w:left w:val="nil"/>
              <w:bottom w:val="single" w:sz="8" w:space="0" w:color="auto"/>
              <w:right w:val="single" w:sz="8" w:space="0" w:color="auto"/>
            </w:tcBorders>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48</w:t>
            </w:r>
          </w:p>
        </w:tc>
        <w:tc>
          <w:tcPr>
            <w:tcW w:w="253" w:type="pct"/>
            <w:tcBorders>
              <w:top w:val="nil"/>
              <w:left w:val="nil"/>
              <w:bottom w:val="single" w:sz="8" w:space="0" w:color="auto"/>
              <w:right w:val="single" w:sz="8" w:space="0" w:color="auto"/>
            </w:tcBorders>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48</w:t>
            </w:r>
          </w:p>
        </w:tc>
        <w:tc>
          <w:tcPr>
            <w:tcW w:w="253" w:type="pct"/>
            <w:tcBorders>
              <w:top w:val="nil"/>
              <w:left w:val="nil"/>
              <w:bottom w:val="single" w:sz="8" w:space="0" w:color="auto"/>
              <w:right w:val="single" w:sz="8" w:space="0" w:color="auto"/>
            </w:tcBorders>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47</w:t>
            </w:r>
          </w:p>
        </w:tc>
        <w:tc>
          <w:tcPr>
            <w:tcW w:w="253" w:type="pct"/>
            <w:tcBorders>
              <w:top w:val="nil"/>
              <w:left w:val="nil"/>
              <w:bottom w:val="single" w:sz="8" w:space="0" w:color="auto"/>
              <w:right w:val="single" w:sz="8" w:space="0" w:color="auto"/>
            </w:tcBorders>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44</w:t>
            </w:r>
          </w:p>
        </w:tc>
      </w:tr>
    </w:tbl>
    <w:p w:rsidR="009B4798" w:rsidRDefault="009B4798">
      <w:pPr>
        <w:spacing w:line="276" w:lineRule="auto"/>
        <w:jc w:val="left"/>
        <w:rPr>
          <w:color w:val="000000"/>
          <w:lang w:eastAsia="pl-PL"/>
        </w:rPr>
      </w:pPr>
      <w:r w:rsidRPr="00424007">
        <w:rPr>
          <w:noProof/>
          <w:color w:val="000000"/>
          <w:lang w:eastAsia="pl-PL"/>
        </w:rPr>
        <w:object w:dxaOrig="9630" w:dyaOrig="4551">
          <v:shape id="Wykres 682" o:spid="_x0000_i1041" type="#_x0000_t75" style="width:481.5pt;height:228pt;visibility:visible" o:ole="">
            <v:imagedata r:id="rId27" o:title="" cropbottom="-130f"/>
            <o:lock v:ext="edit" aspectratio="f"/>
          </v:shape>
          <o:OLEObject Type="Embed" ProgID="Excel.Chart.8" ShapeID="Wykres 682" DrawAspect="Content" ObjectID="_1614586537" r:id="rId28"/>
        </w:object>
      </w:r>
    </w:p>
    <w:p w:rsidR="009B4798" w:rsidRPr="00001FD9" w:rsidRDefault="009B4798" w:rsidP="00E23421">
      <w:pPr>
        <w:spacing w:after="0"/>
        <w:rPr>
          <w:b/>
          <w:bCs/>
        </w:rPr>
      </w:pPr>
      <w:r w:rsidRPr="00001FD9">
        <w:rPr>
          <w:b/>
          <w:bCs/>
        </w:rPr>
        <w:t xml:space="preserve">Wyniki inspekcji gotowości operacyjno-technicznej OSP </w:t>
      </w:r>
      <w:r>
        <w:rPr>
          <w:b/>
          <w:bCs/>
        </w:rPr>
        <w:t xml:space="preserve">spoza systemu </w:t>
      </w:r>
      <w:r w:rsidRPr="00001FD9">
        <w:rPr>
          <w:b/>
          <w:bCs/>
        </w:rPr>
        <w:t>w 2018 r.</w:t>
      </w:r>
    </w:p>
    <w:tbl>
      <w:tblPr>
        <w:tblW w:w="5000" w:type="pct"/>
        <w:jc w:val="center"/>
        <w:tblLayout w:type="fixed"/>
        <w:tblCellMar>
          <w:left w:w="70" w:type="dxa"/>
          <w:right w:w="70" w:type="dxa"/>
        </w:tblCellMar>
        <w:tblLook w:val="00A0"/>
      </w:tblPr>
      <w:tblGrid>
        <w:gridCol w:w="410"/>
        <w:gridCol w:w="868"/>
        <w:gridCol w:w="961"/>
        <w:gridCol w:w="420"/>
        <w:gridCol w:w="418"/>
        <w:gridCol w:w="418"/>
        <w:gridCol w:w="418"/>
        <w:gridCol w:w="418"/>
        <w:gridCol w:w="418"/>
        <w:gridCol w:w="418"/>
        <w:gridCol w:w="418"/>
        <w:gridCol w:w="418"/>
        <w:gridCol w:w="418"/>
        <w:gridCol w:w="418"/>
        <w:gridCol w:w="418"/>
        <w:gridCol w:w="418"/>
        <w:gridCol w:w="418"/>
        <w:gridCol w:w="418"/>
        <w:gridCol w:w="416"/>
      </w:tblGrid>
      <w:tr w:rsidR="009B4798" w:rsidRPr="00424007">
        <w:trPr>
          <w:trHeight w:val="1255"/>
          <w:jc w:val="center"/>
        </w:trPr>
        <w:tc>
          <w:tcPr>
            <w:tcW w:w="1254" w:type="pct"/>
            <w:gridSpan w:val="3"/>
            <w:tcBorders>
              <w:top w:val="single" w:sz="8" w:space="0" w:color="auto"/>
              <w:left w:val="single" w:sz="8" w:space="0" w:color="auto"/>
              <w:bottom w:val="single" w:sz="8" w:space="0" w:color="auto"/>
              <w:right w:val="single" w:sz="4" w:space="0" w:color="auto"/>
            </w:tcBorders>
            <w:vAlign w:val="center"/>
          </w:tcPr>
          <w:p w:rsidR="009B4798" w:rsidRPr="00001FD9" w:rsidRDefault="009B4798" w:rsidP="00E23421">
            <w:pPr>
              <w:spacing w:after="0" w:line="240" w:lineRule="auto"/>
              <w:jc w:val="center"/>
              <w:rPr>
                <w:b/>
                <w:bCs/>
                <w:color w:val="000000"/>
                <w:sz w:val="20"/>
                <w:szCs w:val="20"/>
                <w:lang w:eastAsia="pl-PL"/>
              </w:rPr>
            </w:pPr>
            <w:r w:rsidRPr="00001FD9">
              <w:rPr>
                <w:b/>
                <w:bCs/>
                <w:color w:val="000000"/>
                <w:sz w:val="20"/>
                <w:szCs w:val="20"/>
                <w:lang w:eastAsia="pl-PL"/>
              </w:rPr>
              <w:t>Jednostka</w:t>
            </w:r>
          </w:p>
        </w:tc>
        <w:tc>
          <w:tcPr>
            <w:tcW w:w="235" w:type="pct"/>
            <w:tcBorders>
              <w:top w:val="single" w:sz="4" w:space="0" w:color="auto"/>
              <w:left w:val="single" w:sz="4" w:space="0" w:color="auto"/>
              <w:bottom w:val="single" w:sz="4" w:space="0" w:color="auto"/>
              <w:right w:val="single" w:sz="4" w:space="0" w:color="auto"/>
            </w:tcBorders>
            <w:textDirection w:val="btLr"/>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Darzlubie</w:t>
            </w:r>
          </w:p>
        </w:tc>
        <w:tc>
          <w:tcPr>
            <w:tcW w:w="234" w:type="pct"/>
            <w:tcBorders>
              <w:top w:val="single" w:sz="4" w:space="0" w:color="auto"/>
              <w:left w:val="single" w:sz="4" w:space="0" w:color="auto"/>
              <w:bottom w:val="single" w:sz="4" w:space="0" w:color="auto"/>
              <w:right w:val="single" w:sz="4" w:space="0" w:color="auto"/>
            </w:tcBorders>
            <w:textDirection w:val="btLr"/>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Domatowo</w:t>
            </w:r>
          </w:p>
        </w:tc>
        <w:tc>
          <w:tcPr>
            <w:tcW w:w="234" w:type="pct"/>
            <w:tcBorders>
              <w:top w:val="single" w:sz="4" w:space="0" w:color="auto"/>
              <w:left w:val="single" w:sz="4" w:space="0" w:color="auto"/>
              <w:bottom w:val="single" w:sz="4" w:space="0" w:color="auto"/>
              <w:right w:val="single" w:sz="4" w:space="0" w:color="auto"/>
            </w:tcBorders>
            <w:textDirection w:val="btLr"/>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Leśniewo</w:t>
            </w:r>
          </w:p>
        </w:tc>
        <w:tc>
          <w:tcPr>
            <w:tcW w:w="234" w:type="pct"/>
            <w:tcBorders>
              <w:top w:val="single" w:sz="4" w:space="0" w:color="auto"/>
              <w:left w:val="single" w:sz="4" w:space="0" w:color="auto"/>
              <w:bottom w:val="single" w:sz="4" w:space="0" w:color="auto"/>
              <w:right w:val="single" w:sz="4" w:space="0" w:color="auto"/>
            </w:tcBorders>
            <w:textDirection w:val="btLr"/>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Łebcz</w:t>
            </w:r>
          </w:p>
        </w:tc>
        <w:tc>
          <w:tcPr>
            <w:tcW w:w="234" w:type="pct"/>
            <w:tcBorders>
              <w:top w:val="single" w:sz="4" w:space="0" w:color="auto"/>
              <w:left w:val="single" w:sz="4" w:space="0" w:color="auto"/>
              <w:bottom w:val="single" w:sz="4" w:space="0" w:color="auto"/>
              <w:right w:val="single" w:sz="4" w:space="0" w:color="auto"/>
            </w:tcBorders>
            <w:textDirection w:val="btLr"/>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Mieroszyno</w:t>
            </w:r>
          </w:p>
        </w:tc>
        <w:tc>
          <w:tcPr>
            <w:tcW w:w="234" w:type="pct"/>
            <w:tcBorders>
              <w:top w:val="single" w:sz="4" w:space="0" w:color="auto"/>
              <w:left w:val="single" w:sz="4" w:space="0" w:color="auto"/>
              <w:bottom w:val="single" w:sz="4" w:space="0" w:color="auto"/>
              <w:right w:val="single" w:sz="4" w:space="0" w:color="auto"/>
            </w:tcBorders>
            <w:textDirection w:val="btLr"/>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Połczyno</w:t>
            </w:r>
          </w:p>
        </w:tc>
        <w:tc>
          <w:tcPr>
            <w:tcW w:w="234" w:type="pct"/>
            <w:tcBorders>
              <w:top w:val="single" w:sz="4" w:space="0" w:color="auto"/>
              <w:left w:val="single" w:sz="4" w:space="0" w:color="auto"/>
              <w:bottom w:val="single" w:sz="4" w:space="0" w:color="auto"/>
              <w:right w:val="single" w:sz="4" w:space="0" w:color="auto"/>
            </w:tcBorders>
            <w:textDirection w:val="btLr"/>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Smolno</w:t>
            </w:r>
          </w:p>
        </w:tc>
        <w:tc>
          <w:tcPr>
            <w:tcW w:w="234" w:type="pct"/>
            <w:tcBorders>
              <w:top w:val="single" w:sz="4" w:space="0" w:color="auto"/>
              <w:left w:val="single" w:sz="4" w:space="0" w:color="auto"/>
              <w:bottom w:val="single" w:sz="4" w:space="0" w:color="auto"/>
              <w:right w:val="single" w:sz="4" w:space="0" w:color="auto"/>
            </w:tcBorders>
            <w:textDirection w:val="btLr"/>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Swarzewo</w:t>
            </w:r>
          </w:p>
        </w:tc>
        <w:tc>
          <w:tcPr>
            <w:tcW w:w="234" w:type="pct"/>
            <w:tcBorders>
              <w:top w:val="single" w:sz="4" w:space="0" w:color="auto"/>
              <w:left w:val="single" w:sz="4" w:space="0" w:color="auto"/>
              <w:bottom w:val="single" w:sz="4" w:space="0" w:color="auto"/>
              <w:right w:val="single" w:sz="4" w:space="0" w:color="auto"/>
            </w:tcBorders>
            <w:textDirection w:val="btLr"/>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Werblinia</w:t>
            </w:r>
          </w:p>
        </w:tc>
        <w:tc>
          <w:tcPr>
            <w:tcW w:w="234" w:type="pct"/>
            <w:tcBorders>
              <w:top w:val="single" w:sz="4" w:space="0" w:color="auto"/>
              <w:left w:val="single" w:sz="4" w:space="0" w:color="auto"/>
              <w:bottom w:val="single" w:sz="4" w:space="0" w:color="auto"/>
              <w:right w:val="single" w:sz="4" w:space="0" w:color="auto"/>
            </w:tcBorders>
            <w:textDirection w:val="btLr"/>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Żelistrzewo</w:t>
            </w:r>
          </w:p>
        </w:tc>
        <w:tc>
          <w:tcPr>
            <w:tcW w:w="234" w:type="pct"/>
            <w:tcBorders>
              <w:top w:val="single" w:sz="4" w:space="0" w:color="auto"/>
              <w:left w:val="single" w:sz="4" w:space="0" w:color="auto"/>
              <w:bottom w:val="single" w:sz="4" w:space="0" w:color="auto"/>
              <w:right w:val="single" w:sz="4" w:space="0" w:color="auto"/>
            </w:tcBorders>
            <w:textDirection w:val="btL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Mechowo</w:t>
            </w:r>
          </w:p>
        </w:tc>
        <w:tc>
          <w:tcPr>
            <w:tcW w:w="234" w:type="pct"/>
            <w:tcBorders>
              <w:top w:val="single" w:sz="4" w:space="0" w:color="auto"/>
              <w:left w:val="single" w:sz="4" w:space="0" w:color="auto"/>
              <w:bottom w:val="single" w:sz="4" w:space="0" w:color="auto"/>
              <w:right w:val="single" w:sz="4" w:space="0" w:color="auto"/>
            </w:tcBorders>
            <w:textDirection w:val="btLr"/>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Białogóra</w:t>
            </w:r>
          </w:p>
        </w:tc>
        <w:tc>
          <w:tcPr>
            <w:tcW w:w="234" w:type="pct"/>
            <w:tcBorders>
              <w:top w:val="single" w:sz="4" w:space="0" w:color="auto"/>
              <w:left w:val="single" w:sz="4" w:space="0" w:color="auto"/>
              <w:bottom w:val="single" w:sz="4" w:space="0" w:color="auto"/>
              <w:right w:val="single" w:sz="4" w:space="0" w:color="auto"/>
            </w:tcBorders>
            <w:textDirection w:val="btLr"/>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Prusewo</w:t>
            </w:r>
          </w:p>
        </w:tc>
        <w:tc>
          <w:tcPr>
            <w:tcW w:w="234" w:type="pct"/>
            <w:tcBorders>
              <w:top w:val="single" w:sz="4" w:space="0" w:color="auto"/>
              <w:left w:val="single" w:sz="4" w:space="0" w:color="auto"/>
              <w:bottom w:val="single" w:sz="4" w:space="0" w:color="auto"/>
              <w:right w:val="single" w:sz="4" w:space="0" w:color="auto"/>
            </w:tcBorders>
            <w:textDirection w:val="btLr"/>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Sobieńczyce</w:t>
            </w:r>
          </w:p>
        </w:tc>
        <w:tc>
          <w:tcPr>
            <w:tcW w:w="234" w:type="pct"/>
            <w:tcBorders>
              <w:top w:val="single" w:sz="4" w:space="0" w:color="auto"/>
              <w:left w:val="single" w:sz="4" w:space="0" w:color="auto"/>
              <w:bottom w:val="single" w:sz="4" w:space="0" w:color="auto"/>
              <w:right w:val="single" w:sz="4" w:space="0" w:color="auto"/>
            </w:tcBorders>
            <w:textDirection w:val="btLr"/>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Tyłowo</w:t>
            </w:r>
          </w:p>
        </w:tc>
        <w:tc>
          <w:tcPr>
            <w:tcW w:w="233" w:type="pct"/>
            <w:tcBorders>
              <w:top w:val="single" w:sz="4" w:space="0" w:color="auto"/>
              <w:left w:val="single" w:sz="4" w:space="0" w:color="auto"/>
              <w:bottom w:val="single" w:sz="4" w:space="0" w:color="auto"/>
              <w:right w:val="single" w:sz="4" w:space="0" w:color="auto"/>
            </w:tcBorders>
            <w:textDirection w:val="btLr"/>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Karwia</w:t>
            </w:r>
          </w:p>
        </w:tc>
      </w:tr>
      <w:tr w:rsidR="009B4798" w:rsidRPr="00424007">
        <w:trPr>
          <w:trHeight w:val="300"/>
          <w:jc w:val="center"/>
        </w:trPr>
        <w:tc>
          <w:tcPr>
            <w:tcW w:w="230" w:type="pct"/>
            <w:vMerge w:val="restart"/>
            <w:tcBorders>
              <w:top w:val="nil"/>
              <w:left w:val="single" w:sz="8" w:space="0" w:color="auto"/>
              <w:bottom w:val="single" w:sz="8" w:space="0" w:color="000000"/>
              <w:right w:val="single" w:sz="8" w:space="0" w:color="auto"/>
            </w:tcBorders>
            <w:textDirection w:val="btLr"/>
            <w:vAlign w:val="center"/>
          </w:tcPr>
          <w:p w:rsidR="009B4798" w:rsidRPr="00001FD9" w:rsidRDefault="009B4798" w:rsidP="00E23421">
            <w:pPr>
              <w:spacing w:after="0" w:line="240" w:lineRule="auto"/>
              <w:jc w:val="center"/>
              <w:rPr>
                <w:b/>
                <w:bCs/>
                <w:color w:val="000000"/>
                <w:sz w:val="20"/>
                <w:szCs w:val="20"/>
                <w:lang w:eastAsia="pl-PL"/>
              </w:rPr>
            </w:pPr>
            <w:r w:rsidRPr="00001FD9">
              <w:rPr>
                <w:b/>
                <w:bCs/>
                <w:color w:val="000000"/>
                <w:sz w:val="20"/>
                <w:szCs w:val="20"/>
                <w:lang w:eastAsia="pl-PL"/>
              </w:rPr>
              <w:t>Ilość punktów</w:t>
            </w:r>
          </w:p>
        </w:tc>
        <w:tc>
          <w:tcPr>
            <w:tcW w:w="1024" w:type="pct"/>
            <w:gridSpan w:val="2"/>
            <w:tcBorders>
              <w:top w:val="single" w:sz="8" w:space="0" w:color="auto"/>
              <w:left w:val="nil"/>
              <w:bottom w:val="nil"/>
              <w:right w:val="single" w:sz="8" w:space="0" w:color="000000"/>
            </w:tcBorders>
            <w:vAlign w:val="center"/>
          </w:tcPr>
          <w:p w:rsidR="009B4798" w:rsidRPr="00001FD9" w:rsidRDefault="009B4798" w:rsidP="00E23421">
            <w:pPr>
              <w:spacing w:after="0" w:line="240" w:lineRule="auto"/>
              <w:jc w:val="center"/>
              <w:rPr>
                <w:b/>
                <w:bCs/>
                <w:color w:val="000000"/>
                <w:sz w:val="20"/>
                <w:szCs w:val="20"/>
                <w:lang w:eastAsia="pl-PL"/>
              </w:rPr>
            </w:pPr>
            <w:r w:rsidRPr="00001FD9">
              <w:rPr>
                <w:b/>
                <w:bCs/>
                <w:color w:val="000000"/>
                <w:sz w:val="20"/>
                <w:szCs w:val="20"/>
                <w:lang w:eastAsia="pl-PL"/>
              </w:rPr>
              <w:t xml:space="preserve">Alarmowanie </w:t>
            </w:r>
          </w:p>
        </w:tc>
        <w:tc>
          <w:tcPr>
            <w:tcW w:w="235" w:type="pct"/>
            <w:vMerge w:val="restart"/>
            <w:tcBorders>
              <w:top w:val="single" w:sz="4" w:space="0" w:color="auto"/>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10</w:t>
            </w:r>
          </w:p>
        </w:tc>
        <w:tc>
          <w:tcPr>
            <w:tcW w:w="234" w:type="pct"/>
            <w:vMerge w:val="restart"/>
            <w:tcBorders>
              <w:top w:val="single" w:sz="4" w:space="0" w:color="auto"/>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10</w:t>
            </w:r>
          </w:p>
        </w:tc>
        <w:tc>
          <w:tcPr>
            <w:tcW w:w="234" w:type="pct"/>
            <w:vMerge w:val="restart"/>
            <w:tcBorders>
              <w:top w:val="single" w:sz="4" w:space="0" w:color="auto"/>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10</w:t>
            </w:r>
          </w:p>
        </w:tc>
        <w:tc>
          <w:tcPr>
            <w:tcW w:w="234" w:type="pct"/>
            <w:vMerge w:val="restart"/>
            <w:tcBorders>
              <w:top w:val="single" w:sz="4" w:space="0" w:color="auto"/>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0</w:t>
            </w:r>
          </w:p>
        </w:tc>
        <w:tc>
          <w:tcPr>
            <w:tcW w:w="234" w:type="pct"/>
            <w:vMerge w:val="restart"/>
            <w:tcBorders>
              <w:top w:val="single" w:sz="4" w:space="0" w:color="auto"/>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10</w:t>
            </w:r>
          </w:p>
        </w:tc>
        <w:tc>
          <w:tcPr>
            <w:tcW w:w="234" w:type="pct"/>
            <w:vMerge w:val="restart"/>
            <w:tcBorders>
              <w:top w:val="single" w:sz="4" w:space="0" w:color="auto"/>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10</w:t>
            </w:r>
          </w:p>
        </w:tc>
        <w:tc>
          <w:tcPr>
            <w:tcW w:w="234" w:type="pct"/>
            <w:vMerge w:val="restart"/>
            <w:tcBorders>
              <w:top w:val="single" w:sz="4" w:space="0" w:color="auto"/>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3</w:t>
            </w:r>
          </w:p>
        </w:tc>
        <w:tc>
          <w:tcPr>
            <w:tcW w:w="234" w:type="pct"/>
            <w:vMerge w:val="restart"/>
            <w:tcBorders>
              <w:top w:val="single" w:sz="4" w:space="0" w:color="auto"/>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10</w:t>
            </w:r>
          </w:p>
        </w:tc>
        <w:tc>
          <w:tcPr>
            <w:tcW w:w="234" w:type="pct"/>
            <w:vMerge w:val="restart"/>
            <w:tcBorders>
              <w:top w:val="single" w:sz="4" w:space="0" w:color="auto"/>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10</w:t>
            </w:r>
          </w:p>
        </w:tc>
        <w:tc>
          <w:tcPr>
            <w:tcW w:w="234" w:type="pct"/>
            <w:vMerge w:val="restart"/>
            <w:tcBorders>
              <w:top w:val="single" w:sz="4" w:space="0" w:color="auto"/>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10</w:t>
            </w:r>
          </w:p>
        </w:tc>
        <w:tc>
          <w:tcPr>
            <w:tcW w:w="234" w:type="pct"/>
            <w:vMerge w:val="restart"/>
            <w:tcBorders>
              <w:top w:val="single" w:sz="4" w:space="0" w:color="auto"/>
              <w:left w:val="single" w:sz="8" w:space="0" w:color="auto"/>
              <w:right w:val="single" w:sz="8" w:space="0" w:color="auto"/>
            </w:tcBorders>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3</w:t>
            </w:r>
          </w:p>
        </w:tc>
        <w:tc>
          <w:tcPr>
            <w:tcW w:w="234" w:type="pct"/>
            <w:vMerge w:val="restart"/>
            <w:tcBorders>
              <w:top w:val="single" w:sz="4" w:space="0" w:color="auto"/>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9</w:t>
            </w:r>
          </w:p>
        </w:tc>
        <w:tc>
          <w:tcPr>
            <w:tcW w:w="234" w:type="pct"/>
            <w:vMerge w:val="restart"/>
            <w:tcBorders>
              <w:top w:val="single" w:sz="4" w:space="0" w:color="auto"/>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rPr>
                <w:color w:val="000000"/>
                <w:sz w:val="20"/>
                <w:szCs w:val="20"/>
                <w:lang w:eastAsia="pl-PL"/>
              </w:rPr>
            </w:pPr>
            <w:r w:rsidRPr="00001FD9">
              <w:rPr>
                <w:color w:val="000000"/>
                <w:sz w:val="20"/>
                <w:szCs w:val="20"/>
                <w:lang w:eastAsia="pl-PL"/>
              </w:rPr>
              <w:t>9</w:t>
            </w:r>
          </w:p>
        </w:tc>
        <w:tc>
          <w:tcPr>
            <w:tcW w:w="234" w:type="pct"/>
            <w:vMerge w:val="restart"/>
            <w:tcBorders>
              <w:top w:val="single" w:sz="4" w:space="0" w:color="auto"/>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10</w:t>
            </w:r>
          </w:p>
        </w:tc>
        <w:tc>
          <w:tcPr>
            <w:tcW w:w="234" w:type="pct"/>
            <w:vMerge w:val="restart"/>
            <w:tcBorders>
              <w:top w:val="single" w:sz="4" w:space="0" w:color="auto"/>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10</w:t>
            </w:r>
          </w:p>
        </w:tc>
        <w:tc>
          <w:tcPr>
            <w:tcW w:w="233" w:type="pct"/>
            <w:vMerge w:val="restart"/>
            <w:tcBorders>
              <w:top w:val="single" w:sz="4" w:space="0" w:color="auto"/>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8</w:t>
            </w:r>
          </w:p>
        </w:tc>
      </w:tr>
      <w:tr w:rsidR="009B4798" w:rsidRPr="00424007">
        <w:trPr>
          <w:trHeight w:val="315"/>
          <w:jc w:val="center"/>
        </w:trPr>
        <w:tc>
          <w:tcPr>
            <w:tcW w:w="230" w:type="pct"/>
            <w:vMerge/>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left"/>
              <w:rPr>
                <w:b/>
                <w:bCs/>
                <w:color w:val="000000"/>
                <w:sz w:val="20"/>
                <w:szCs w:val="20"/>
                <w:lang w:eastAsia="pl-PL"/>
              </w:rPr>
            </w:pPr>
          </w:p>
        </w:tc>
        <w:tc>
          <w:tcPr>
            <w:tcW w:w="1024" w:type="pct"/>
            <w:gridSpan w:val="2"/>
            <w:tcBorders>
              <w:top w:val="nil"/>
              <w:left w:val="nil"/>
              <w:bottom w:val="single" w:sz="8" w:space="0" w:color="auto"/>
              <w:right w:val="single" w:sz="8" w:space="0" w:color="000000"/>
            </w:tcBorders>
            <w:vAlign w:val="center"/>
          </w:tcPr>
          <w:p w:rsidR="009B4798" w:rsidRPr="00001FD9" w:rsidRDefault="009B4798" w:rsidP="00E23421">
            <w:pPr>
              <w:spacing w:after="0" w:line="240" w:lineRule="auto"/>
              <w:jc w:val="center"/>
              <w:rPr>
                <w:b/>
                <w:bCs/>
                <w:color w:val="000000"/>
                <w:sz w:val="20"/>
                <w:szCs w:val="20"/>
                <w:lang w:eastAsia="pl-PL"/>
              </w:rPr>
            </w:pPr>
            <w:r w:rsidRPr="00001FD9">
              <w:rPr>
                <w:b/>
                <w:bCs/>
                <w:color w:val="000000"/>
                <w:sz w:val="20"/>
                <w:szCs w:val="20"/>
                <w:lang w:eastAsia="pl-PL"/>
              </w:rPr>
              <w:t>(max 10 pkt)</w:t>
            </w:r>
          </w:p>
        </w:tc>
        <w:tc>
          <w:tcPr>
            <w:tcW w:w="235" w:type="pct"/>
            <w:vMerge/>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left"/>
              <w:rPr>
                <w:color w:val="000000"/>
                <w:sz w:val="20"/>
                <w:szCs w:val="20"/>
                <w:lang w:eastAsia="pl-PL"/>
              </w:rPr>
            </w:pPr>
          </w:p>
        </w:tc>
        <w:tc>
          <w:tcPr>
            <w:tcW w:w="234" w:type="pct"/>
            <w:vMerge/>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left"/>
              <w:rPr>
                <w:color w:val="000000"/>
                <w:sz w:val="20"/>
                <w:szCs w:val="20"/>
                <w:lang w:eastAsia="pl-PL"/>
              </w:rPr>
            </w:pPr>
          </w:p>
        </w:tc>
        <w:tc>
          <w:tcPr>
            <w:tcW w:w="234" w:type="pct"/>
            <w:vMerge/>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left"/>
              <w:rPr>
                <w:color w:val="000000"/>
                <w:sz w:val="20"/>
                <w:szCs w:val="20"/>
                <w:lang w:eastAsia="pl-PL"/>
              </w:rPr>
            </w:pPr>
          </w:p>
        </w:tc>
        <w:tc>
          <w:tcPr>
            <w:tcW w:w="234" w:type="pct"/>
            <w:vMerge/>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left"/>
              <w:rPr>
                <w:color w:val="000000"/>
                <w:sz w:val="20"/>
                <w:szCs w:val="20"/>
                <w:lang w:eastAsia="pl-PL"/>
              </w:rPr>
            </w:pPr>
          </w:p>
        </w:tc>
        <w:tc>
          <w:tcPr>
            <w:tcW w:w="234" w:type="pct"/>
            <w:vMerge/>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left"/>
              <w:rPr>
                <w:color w:val="000000"/>
                <w:sz w:val="20"/>
                <w:szCs w:val="20"/>
                <w:lang w:eastAsia="pl-PL"/>
              </w:rPr>
            </w:pPr>
          </w:p>
        </w:tc>
        <w:tc>
          <w:tcPr>
            <w:tcW w:w="234" w:type="pct"/>
            <w:vMerge/>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left"/>
              <w:rPr>
                <w:color w:val="000000"/>
                <w:sz w:val="20"/>
                <w:szCs w:val="20"/>
                <w:lang w:eastAsia="pl-PL"/>
              </w:rPr>
            </w:pPr>
          </w:p>
        </w:tc>
        <w:tc>
          <w:tcPr>
            <w:tcW w:w="234" w:type="pct"/>
            <w:vMerge/>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left"/>
              <w:rPr>
                <w:color w:val="000000"/>
                <w:sz w:val="20"/>
                <w:szCs w:val="20"/>
                <w:lang w:eastAsia="pl-PL"/>
              </w:rPr>
            </w:pPr>
          </w:p>
        </w:tc>
        <w:tc>
          <w:tcPr>
            <w:tcW w:w="234" w:type="pct"/>
            <w:vMerge/>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left"/>
              <w:rPr>
                <w:color w:val="000000"/>
                <w:sz w:val="20"/>
                <w:szCs w:val="20"/>
                <w:lang w:eastAsia="pl-PL"/>
              </w:rPr>
            </w:pPr>
          </w:p>
        </w:tc>
        <w:tc>
          <w:tcPr>
            <w:tcW w:w="234" w:type="pct"/>
            <w:vMerge/>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left"/>
              <w:rPr>
                <w:color w:val="000000"/>
                <w:sz w:val="20"/>
                <w:szCs w:val="20"/>
                <w:lang w:eastAsia="pl-PL"/>
              </w:rPr>
            </w:pPr>
          </w:p>
        </w:tc>
        <w:tc>
          <w:tcPr>
            <w:tcW w:w="234" w:type="pct"/>
            <w:vMerge/>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left"/>
              <w:rPr>
                <w:color w:val="000000"/>
                <w:sz w:val="20"/>
                <w:szCs w:val="20"/>
                <w:lang w:eastAsia="pl-PL"/>
              </w:rPr>
            </w:pPr>
          </w:p>
        </w:tc>
        <w:tc>
          <w:tcPr>
            <w:tcW w:w="234" w:type="pct"/>
            <w:vMerge/>
            <w:tcBorders>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center"/>
              <w:rPr>
                <w:color w:val="000000"/>
                <w:sz w:val="20"/>
                <w:szCs w:val="20"/>
                <w:lang w:eastAsia="pl-PL"/>
              </w:rPr>
            </w:pPr>
          </w:p>
        </w:tc>
        <w:tc>
          <w:tcPr>
            <w:tcW w:w="234" w:type="pct"/>
            <w:vMerge/>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left"/>
              <w:rPr>
                <w:color w:val="000000"/>
                <w:sz w:val="20"/>
                <w:szCs w:val="20"/>
                <w:lang w:eastAsia="pl-PL"/>
              </w:rPr>
            </w:pPr>
          </w:p>
        </w:tc>
        <w:tc>
          <w:tcPr>
            <w:tcW w:w="234" w:type="pct"/>
            <w:vMerge/>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left"/>
              <w:rPr>
                <w:color w:val="000000"/>
                <w:sz w:val="20"/>
                <w:szCs w:val="20"/>
                <w:lang w:eastAsia="pl-PL"/>
              </w:rPr>
            </w:pPr>
          </w:p>
        </w:tc>
        <w:tc>
          <w:tcPr>
            <w:tcW w:w="234" w:type="pct"/>
            <w:vMerge/>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left"/>
              <w:rPr>
                <w:color w:val="000000"/>
                <w:sz w:val="20"/>
                <w:szCs w:val="20"/>
                <w:lang w:eastAsia="pl-PL"/>
              </w:rPr>
            </w:pPr>
          </w:p>
        </w:tc>
        <w:tc>
          <w:tcPr>
            <w:tcW w:w="234" w:type="pct"/>
            <w:vMerge/>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left"/>
              <w:rPr>
                <w:color w:val="000000"/>
                <w:sz w:val="20"/>
                <w:szCs w:val="20"/>
                <w:lang w:eastAsia="pl-PL"/>
              </w:rPr>
            </w:pPr>
          </w:p>
        </w:tc>
        <w:tc>
          <w:tcPr>
            <w:tcW w:w="233" w:type="pct"/>
            <w:vMerge/>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left"/>
              <w:rPr>
                <w:color w:val="000000"/>
                <w:sz w:val="20"/>
                <w:szCs w:val="20"/>
                <w:lang w:eastAsia="pl-PL"/>
              </w:rPr>
            </w:pPr>
          </w:p>
        </w:tc>
      </w:tr>
      <w:tr w:rsidR="009B4798" w:rsidRPr="00424007">
        <w:trPr>
          <w:trHeight w:val="510"/>
          <w:jc w:val="center"/>
        </w:trPr>
        <w:tc>
          <w:tcPr>
            <w:tcW w:w="230" w:type="pct"/>
            <w:vMerge/>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left"/>
              <w:rPr>
                <w:b/>
                <w:bCs/>
                <w:color w:val="000000"/>
                <w:sz w:val="20"/>
                <w:szCs w:val="20"/>
                <w:lang w:eastAsia="pl-PL"/>
              </w:rPr>
            </w:pPr>
          </w:p>
        </w:tc>
        <w:tc>
          <w:tcPr>
            <w:tcW w:w="1024" w:type="pct"/>
            <w:gridSpan w:val="2"/>
            <w:tcBorders>
              <w:top w:val="single" w:sz="8" w:space="0" w:color="auto"/>
              <w:left w:val="nil"/>
              <w:bottom w:val="nil"/>
              <w:right w:val="single" w:sz="8" w:space="0" w:color="000000"/>
            </w:tcBorders>
            <w:vAlign w:val="center"/>
          </w:tcPr>
          <w:p w:rsidR="009B4798" w:rsidRPr="00001FD9" w:rsidRDefault="009B4798" w:rsidP="00E23421">
            <w:pPr>
              <w:spacing w:after="0" w:line="240" w:lineRule="auto"/>
              <w:jc w:val="center"/>
              <w:rPr>
                <w:b/>
                <w:bCs/>
                <w:color w:val="000000"/>
                <w:sz w:val="20"/>
                <w:szCs w:val="20"/>
                <w:lang w:eastAsia="pl-PL"/>
              </w:rPr>
            </w:pPr>
            <w:r w:rsidRPr="00001FD9">
              <w:rPr>
                <w:b/>
                <w:bCs/>
                <w:color w:val="000000"/>
                <w:sz w:val="20"/>
                <w:szCs w:val="20"/>
                <w:lang w:eastAsia="pl-PL"/>
              </w:rPr>
              <w:t xml:space="preserve">Gotowość ratowników </w:t>
            </w:r>
          </w:p>
        </w:tc>
        <w:tc>
          <w:tcPr>
            <w:tcW w:w="235" w:type="pct"/>
            <w:vMerge w:val="restart"/>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10</w:t>
            </w:r>
          </w:p>
        </w:tc>
        <w:tc>
          <w:tcPr>
            <w:tcW w:w="234" w:type="pct"/>
            <w:vMerge w:val="restart"/>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10</w:t>
            </w:r>
          </w:p>
        </w:tc>
        <w:tc>
          <w:tcPr>
            <w:tcW w:w="234" w:type="pct"/>
            <w:vMerge w:val="restart"/>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9</w:t>
            </w:r>
          </w:p>
        </w:tc>
        <w:tc>
          <w:tcPr>
            <w:tcW w:w="234" w:type="pct"/>
            <w:vMerge w:val="restart"/>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0</w:t>
            </w:r>
          </w:p>
        </w:tc>
        <w:tc>
          <w:tcPr>
            <w:tcW w:w="234" w:type="pct"/>
            <w:vMerge w:val="restart"/>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10</w:t>
            </w:r>
          </w:p>
        </w:tc>
        <w:tc>
          <w:tcPr>
            <w:tcW w:w="234" w:type="pct"/>
            <w:vMerge w:val="restart"/>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10</w:t>
            </w:r>
          </w:p>
        </w:tc>
        <w:tc>
          <w:tcPr>
            <w:tcW w:w="234" w:type="pct"/>
            <w:vMerge w:val="restart"/>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10</w:t>
            </w:r>
          </w:p>
        </w:tc>
        <w:tc>
          <w:tcPr>
            <w:tcW w:w="234" w:type="pct"/>
            <w:vMerge w:val="restart"/>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9</w:t>
            </w:r>
          </w:p>
        </w:tc>
        <w:tc>
          <w:tcPr>
            <w:tcW w:w="234" w:type="pct"/>
            <w:vMerge w:val="restart"/>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10</w:t>
            </w:r>
          </w:p>
        </w:tc>
        <w:tc>
          <w:tcPr>
            <w:tcW w:w="234" w:type="pct"/>
            <w:vMerge w:val="restart"/>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8</w:t>
            </w:r>
          </w:p>
        </w:tc>
        <w:tc>
          <w:tcPr>
            <w:tcW w:w="234" w:type="pct"/>
            <w:vMerge w:val="restart"/>
            <w:tcBorders>
              <w:top w:val="nil"/>
              <w:left w:val="single" w:sz="8" w:space="0" w:color="auto"/>
              <w:right w:val="single" w:sz="8" w:space="0" w:color="auto"/>
            </w:tcBorders>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6</w:t>
            </w:r>
          </w:p>
        </w:tc>
        <w:tc>
          <w:tcPr>
            <w:tcW w:w="234" w:type="pct"/>
            <w:vMerge w:val="restart"/>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10</w:t>
            </w:r>
          </w:p>
        </w:tc>
        <w:tc>
          <w:tcPr>
            <w:tcW w:w="234" w:type="pct"/>
            <w:vMerge w:val="restart"/>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9</w:t>
            </w:r>
          </w:p>
        </w:tc>
        <w:tc>
          <w:tcPr>
            <w:tcW w:w="234" w:type="pct"/>
            <w:vMerge w:val="restart"/>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7</w:t>
            </w:r>
          </w:p>
        </w:tc>
        <w:tc>
          <w:tcPr>
            <w:tcW w:w="234" w:type="pct"/>
            <w:vMerge w:val="restart"/>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8</w:t>
            </w:r>
          </w:p>
        </w:tc>
        <w:tc>
          <w:tcPr>
            <w:tcW w:w="233" w:type="pct"/>
            <w:vMerge w:val="restart"/>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10</w:t>
            </w:r>
          </w:p>
        </w:tc>
      </w:tr>
      <w:tr w:rsidR="009B4798" w:rsidRPr="00424007">
        <w:trPr>
          <w:trHeight w:val="315"/>
          <w:jc w:val="center"/>
        </w:trPr>
        <w:tc>
          <w:tcPr>
            <w:tcW w:w="230" w:type="pct"/>
            <w:vMerge/>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left"/>
              <w:rPr>
                <w:b/>
                <w:bCs/>
                <w:color w:val="000000"/>
                <w:sz w:val="20"/>
                <w:szCs w:val="20"/>
                <w:lang w:eastAsia="pl-PL"/>
              </w:rPr>
            </w:pPr>
          </w:p>
        </w:tc>
        <w:tc>
          <w:tcPr>
            <w:tcW w:w="1024" w:type="pct"/>
            <w:gridSpan w:val="2"/>
            <w:tcBorders>
              <w:top w:val="nil"/>
              <w:left w:val="nil"/>
              <w:bottom w:val="single" w:sz="8" w:space="0" w:color="auto"/>
              <w:right w:val="single" w:sz="8" w:space="0" w:color="000000"/>
            </w:tcBorders>
            <w:vAlign w:val="center"/>
          </w:tcPr>
          <w:p w:rsidR="009B4798" w:rsidRPr="00001FD9" w:rsidRDefault="009B4798" w:rsidP="00E23421">
            <w:pPr>
              <w:spacing w:after="0" w:line="240" w:lineRule="auto"/>
              <w:jc w:val="center"/>
              <w:rPr>
                <w:b/>
                <w:bCs/>
                <w:color w:val="000000"/>
                <w:sz w:val="20"/>
                <w:szCs w:val="20"/>
                <w:lang w:eastAsia="pl-PL"/>
              </w:rPr>
            </w:pPr>
            <w:r w:rsidRPr="00001FD9">
              <w:rPr>
                <w:b/>
                <w:bCs/>
                <w:color w:val="000000"/>
                <w:sz w:val="20"/>
                <w:szCs w:val="20"/>
                <w:lang w:eastAsia="pl-PL"/>
              </w:rPr>
              <w:t>(max 10pkt)</w:t>
            </w:r>
          </w:p>
        </w:tc>
        <w:tc>
          <w:tcPr>
            <w:tcW w:w="235" w:type="pct"/>
            <w:vMerge/>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left"/>
              <w:rPr>
                <w:color w:val="000000"/>
                <w:sz w:val="20"/>
                <w:szCs w:val="20"/>
                <w:lang w:eastAsia="pl-PL"/>
              </w:rPr>
            </w:pPr>
          </w:p>
        </w:tc>
        <w:tc>
          <w:tcPr>
            <w:tcW w:w="234" w:type="pct"/>
            <w:vMerge/>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left"/>
              <w:rPr>
                <w:color w:val="000000"/>
                <w:sz w:val="20"/>
                <w:szCs w:val="20"/>
                <w:lang w:eastAsia="pl-PL"/>
              </w:rPr>
            </w:pPr>
          </w:p>
        </w:tc>
        <w:tc>
          <w:tcPr>
            <w:tcW w:w="234" w:type="pct"/>
            <w:vMerge/>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left"/>
              <w:rPr>
                <w:color w:val="000000"/>
                <w:sz w:val="20"/>
                <w:szCs w:val="20"/>
                <w:lang w:eastAsia="pl-PL"/>
              </w:rPr>
            </w:pPr>
          </w:p>
        </w:tc>
        <w:tc>
          <w:tcPr>
            <w:tcW w:w="234" w:type="pct"/>
            <w:vMerge/>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left"/>
              <w:rPr>
                <w:color w:val="000000"/>
                <w:sz w:val="20"/>
                <w:szCs w:val="20"/>
                <w:lang w:eastAsia="pl-PL"/>
              </w:rPr>
            </w:pPr>
          </w:p>
        </w:tc>
        <w:tc>
          <w:tcPr>
            <w:tcW w:w="234" w:type="pct"/>
            <w:vMerge/>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left"/>
              <w:rPr>
                <w:color w:val="000000"/>
                <w:sz w:val="20"/>
                <w:szCs w:val="20"/>
                <w:lang w:eastAsia="pl-PL"/>
              </w:rPr>
            </w:pPr>
          </w:p>
        </w:tc>
        <w:tc>
          <w:tcPr>
            <w:tcW w:w="234" w:type="pct"/>
            <w:vMerge/>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left"/>
              <w:rPr>
                <w:color w:val="000000"/>
                <w:sz w:val="20"/>
                <w:szCs w:val="20"/>
                <w:lang w:eastAsia="pl-PL"/>
              </w:rPr>
            </w:pPr>
          </w:p>
        </w:tc>
        <w:tc>
          <w:tcPr>
            <w:tcW w:w="234" w:type="pct"/>
            <w:vMerge/>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left"/>
              <w:rPr>
                <w:color w:val="000000"/>
                <w:sz w:val="20"/>
                <w:szCs w:val="20"/>
                <w:lang w:eastAsia="pl-PL"/>
              </w:rPr>
            </w:pPr>
          </w:p>
        </w:tc>
        <w:tc>
          <w:tcPr>
            <w:tcW w:w="234" w:type="pct"/>
            <w:vMerge/>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left"/>
              <w:rPr>
                <w:color w:val="000000"/>
                <w:sz w:val="20"/>
                <w:szCs w:val="20"/>
                <w:lang w:eastAsia="pl-PL"/>
              </w:rPr>
            </w:pPr>
          </w:p>
        </w:tc>
        <w:tc>
          <w:tcPr>
            <w:tcW w:w="234" w:type="pct"/>
            <w:vMerge/>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left"/>
              <w:rPr>
                <w:color w:val="000000"/>
                <w:sz w:val="20"/>
                <w:szCs w:val="20"/>
                <w:lang w:eastAsia="pl-PL"/>
              </w:rPr>
            </w:pPr>
          </w:p>
        </w:tc>
        <w:tc>
          <w:tcPr>
            <w:tcW w:w="234" w:type="pct"/>
            <w:vMerge/>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left"/>
              <w:rPr>
                <w:color w:val="000000"/>
                <w:sz w:val="20"/>
                <w:szCs w:val="20"/>
                <w:lang w:eastAsia="pl-PL"/>
              </w:rPr>
            </w:pPr>
          </w:p>
        </w:tc>
        <w:tc>
          <w:tcPr>
            <w:tcW w:w="234" w:type="pct"/>
            <w:vMerge/>
            <w:tcBorders>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center"/>
              <w:rPr>
                <w:color w:val="000000"/>
                <w:sz w:val="20"/>
                <w:szCs w:val="20"/>
                <w:lang w:eastAsia="pl-PL"/>
              </w:rPr>
            </w:pPr>
          </w:p>
        </w:tc>
        <w:tc>
          <w:tcPr>
            <w:tcW w:w="234" w:type="pct"/>
            <w:vMerge/>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left"/>
              <w:rPr>
                <w:color w:val="000000"/>
                <w:sz w:val="20"/>
                <w:szCs w:val="20"/>
                <w:lang w:eastAsia="pl-PL"/>
              </w:rPr>
            </w:pPr>
          </w:p>
        </w:tc>
        <w:tc>
          <w:tcPr>
            <w:tcW w:w="234" w:type="pct"/>
            <w:vMerge/>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left"/>
              <w:rPr>
                <w:color w:val="000000"/>
                <w:sz w:val="20"/>
                <w:szCs w:val="20"/>
                <w:lang w:eastAsia="pl-PL"/>
              </w:rPr>
            </w:pPr>
          </w:p>
        </w:tc>
        <w:tc>
          <w:tcPr>
            <w:tcW w:w="234" w:type="pct"/>
            <w:vMerge/>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left"/>
              <w:rPr>
                <w:color w:val="000000"/>
                <w:sz w:val="20"/>
                <w:szCs w:val="20"/>
                <w:lang w:eastAsia="pl-PL"/>
              </w:rPr>
            </w:pPr>
          </w:p>
        </w:tc>
        <w:tc>
          <w:tcPr>
            <w:tcW w:w="234" w:type="pct"/>
            <w:vMerge/>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left"/>
              <w:rPr>
                <w:color w:val="000000"/>
                <w:sz w:val="20"/>
                <w:szCs w:val="20"/>
                <w:lang w:eastAsia="pl-PL"/>
              </w:rPr>
            </w:pPr>
          </w:p>
        </w:tc>
        <w:tc>
          <w:tcPr>
            <w:tcW w:w="233" w:type="pct"/>
            <w:vMerge/>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left"/>
              <w:rPr>
                <w:color w:val="000000"/>
                <w:sz w:val="20"/>
                <w:szCs w:val="20"/>
                <w:lang w:eastAsia="pl-PL"/>
              </w:rPr>
            </w:pPr>
          </w:p>
        </w:tc>
      </w:tr>
      <w:tr w:rsidR="009B4798" w:rsidRPr="00424007">
        <w:trPr>
          <w:trHeight w:val="20"/>
          <w:jc w:val="center"/>
        </w:trPr>
        <w:tc>
          <w:tcPr>
            <w:tcW w:w="230" w:type="pct"/>
            <w:vMerge/>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left"/>
              <w:rPr>
                <w:b/>
                <w:bCs/>
                <w:color w:val="000000"/>
                <w:sz w:val="20"/>
                <w:szCs w:val="20"/>
                <w:lang w:eastAsia="pl-PL"/>
              </w:rPr>
            </w:pPr>
          </w:p>
        </w:tc>
        <w:tc>
          <w:tcPr>
            <w:tcW w:w="1024" w:type="pct"/>
            <w:gridSpan w:val="2"/>
            <w:tcBorders>
              <w:top w:val="single" w:sz="8" w:space="0" w:color="auto"/>
              <w:left w:val="nil"/>
              <w:bottom w:val="nil"/>
              <w:right w:val="single" w:sz="8" w:space="0" w:color="000000"/>
            </w:tcBorders>
            <w:vAlign w:val="center"/>
          </w:tcPr>
          <w:p w:rsidR="009B4798" w:rsidRPr="00001FD9" w:rsidRDefault="009B4798" w:rsidP="00E23421">
            <w:pPr>
              <w:spacing w:after="0" w:line="240" w:lineRule="auto"/>
              <w:jc w:val="center"/>
              <w:rPr>
                <w:b/>
                <w:bCs/>
                <w:color w:val="000000"/>
                <w:sz w:val="20"/>
                <w:szCs w:val="20"/>
                <w:lang w:eastAsia="pl-PL"/>
              </w:rPr>
            </w:pPr>
            <w:r w:rsidRPr="00001FD9">
              <w:rPr>
                <w:b/>
                <w:bCs/>
                <w:color w:val="000000"/>
                <w:sz w:val="20"/>
                <w:szCs w:val="20"/>
                <w:lang w:eastAsia="pl-PL"/>
              </w:rPr>
              <w:t xml:space="preserve">Stan techniczny pojazdów, sprzętu silnikowego, innego sprzętu ratowniczego, środków łączności </w:t>
            </w:r>
          </w:p>
        </w:tc>
        <w:tc>
          <w:tcPr>
            <w:tcW w:w="235" w:type="pct"/>
            <w:vMerge w:val="restart"/>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15</w:t>
            </w:r>
          </w:p>
        </w:tc>
        <w:tc>
          <w:tcPr>
            <w:tcW w:w="234" w:type="pct"/>
            <w:vMerge w:val="restart"/>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12</w:t>
            </w:r>
          </w:p>
        </w:tc>
        <w:tc>
          <w:tcPr>
            <w:tcW w:w="234" w:type="pct"/>
            <w:vMerge w:val="restart"/>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15</w:t>
            </w:r>
          </w:p>
        </w:tc>
        <w:tc>
          <w:tcPr>
            <w:tcW w:w="234" w:type="pct"/>
            <w:vMerge w:val="restart"/>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0</w:t>
            </w:r>
          </w:p>
        </w:tc>
        <w:tc>
          <w:tcPr>
            <w:tcW w:w="234" w:type="pct"/>
            <w:vMerge w:val="restart"/>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15</w:t>
            </w:r>
          </w:p>
        </w:tc>
        <w:tc>
          <w:tcPr>
            <w:tcW w:w="234" w:type="pct"/>
            <w:vMerge w:val="restart"/>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11</w:t>
            </w:r>
          </w:p>
        </w:tc>
        <w:tc>
          <w:tcPr>
            <w:tcW w:w="234" w:type="pct"/>
            <w:vMerge w:val="restart"/>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15</w:t>
            </w:r>
          </w:p>
        </w:tc>
        <w:tc>
          <w:tcPr>
            <w:tcW w:w="234" w:type="pct"/>
            <w:vMerge w:val="restart"/>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15</w:t>
            </w:r>
          </w:p>
        </w:tc>
        <w:tc>
          <w:tcPr>
            <w:tcW w:w="234" w:type="pct"/>
            <w:vMerge w:val="restart"/>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15</w:t>
            </w:r>
          </w:p>
        </w:tc>
        <w:tc>
          <w:tcPr>
            <w:tcW w:w="234" w:type="pct"/>
            <w:vMerge w:val="restart"/>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12</w:t>
            </w:r>
          </w:p>
        </w:tc>
        <w:tc>
          <w:tcPr>
            <w:tcW w:w="234" w:type="pct"/>
            <w:vMerge w:val="restart"/>
            <w:tcBorders>
              <w:top w:val="nil"/>
              <w:left w:val="single" w:sz="8" w:space="0" w:color="auto"/>
              <w:right w:val="single" w:sz="8" w:space="0" w:color="auto"/>
            </w:tcBorders>
            <w:vAlign w:val="center"/>
          </w:tcPr>
          <w:p w:rsidR="009B4798" w:rsidRPr="00001FD9" w:rsidRDefault="009B4798" w:rsidP="00E23421">
            <w:pPr>
              <w:spacing w:after="0" w:line="240" w:lineRule="auto"/>
              <w:rPr>
                <w:color w:val="000000"/>
                <w:sz w:val="20"/>
                <w:szCs w:val="20"/>
                <w:lang w:eastAsia="pl-PL"/>
              </w:rPr>
            </w:pPr>
            <w:r w:rsidRPr="00001FD9">
              <w:rPr>
                <w:color w:val="000000"/>
                <w:sz w:val="20"/>
                <w:szCs w:val="20"/>
                <w:lang w:eastAsia="pl-PL"/>
              </w:rPr>
              <w:t>14</w:t>
            </w:r>
          </w:p>
        </w:tc>
        <w:tc>
          <w:tcPr>
            <w:tcW w:w="234" w:type="pct"/>
            <w:vMerge w:val="restart"/>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12</w:t>
            </w:r>
          </w:p>
        </w:tc>
        <w:tc>
          <w:tcPr>
            <w:tcW w:w="234" w:type="pct"/>
            <w:vMerge w:val="restart"/>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15</w:t>
            </w:r>
          </w:p>
        </w:tc>
        <w:tc>
          <w:tcPr>
            <w:tcW w:w="234" w:type="pct"/>
            <w:vMerge w:val="restart"/>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15</w:t>
            </w:r>
          </w:p>
        </w:tc>
        <w:tc>
          <w:tcPr>
            <w:tcW w:w="234" w:type="pct"/>
            <w:vMerge w:val="restart"/>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15</w:t>
            </w:r>
          </w:p>
        </w:tc>
        <w:tc>
          <w:tcPr>
            <w:tcW w:w="233" w:type="pct"/>
            <w:vMerge w:val="restart"/>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14</w:t>
            </w:r>
          </w:p>
        </w:tc>
      </w:tr>
      <w:tr w:rsidR="009B4798" w:rsidRPr="00424007">
        <w:trPr>
          <w:trHeight w:val="20"/>
          <w:jc w:val="center"/>
        </w:trPr>
        <w:tc>
          <w:tcPr>
            <w:tcW w:w="230" w:type="pct"/>
            <w:vMerge/>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left"/>
              <w:rPr>
                <w:b/>
                <w:bCs/>
                <w:color w:val="000000"/>
                <w:sz w:val="20"/>
                <w:szCs w:val="20"/>
                <w:lang w:eastAsia="pl-PL"/>
              </w:rPr>
            </w:pPr>
          </w:p>
        </w:tc>
        <w:tc>
          <w:tcPr>
            <w:tcW w:w="1024" w:type="pct"/>
            <w:gridSpan w:val="2"/>
            <w:tcBorders>
              <w:top w:val="nil"/>
              <w:left w:val="nil"/>
              <w:bottom w:val="single" w:sz="8" w:space="0" w:color="auto"/>
              <w:right w:val="single" w:sz="8" w:space="0" w:color="000000"/>
            </w:tcBorders>
            <w:vAlign w:val="center"/>
          </w:tcPr>
          <w:p w:rsidR="009B4798" w:rsidRPr="00001FD9" w:rsidRDefault="009B4798" w:rsidP="00E23421">
            <w:pPr>
              <w:spacing w:after="0" w:line="240" w:lineRule="auto"/>
              <w:jc w:val="center"/>
              <w:rPr>
                <w:b/>
                <w:bCs/>
                <w:color w:val="000000"/>
                <w:sz w:val="20"/>
                <w:szCs w:val="20"/>
                <w:lang w:eastAsia="pl-PL"/>
              </w:rPr>
            </w:pPr>
            <w:r w:rsidRPr="00001FD9">
              <w:rPr>
                <w:b/>
                <w:bCs/>
                <w:color w:val="000000"/>
                <w:sz w:val="20"/>
                <w:szCs w:val="20"/>
                <w:lang w:eastAsia="pl-PL"/>
              </w:rPr>
              <w:t>(max 15 pkt)</w:t>
            </w:r>
          </w:p>
        </w:tc>
        <w:tc>
          <w:tcPr>
            <w:tcW w:w="235" w:type="pct"/>
            <w:vMerge/>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left"/>
              <w:rPr>
                <w:color w:val="000000"/>
                <w:sz w:val="20"/>
                <w:szCs w:val="20"/>
                <w:lang w:eastAsia="pl-PL"/>
              </w:rPr>
            </w:pPr>
          </w:p>
        </w:tc>
        <w:tc>
          <w:tcPr>
            <w:tcW w:w="234" w:type="pct"/>
            <w:vMerge/>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left"/>
              <w:rPr>
                <w:color w:val="000000"/>
                <w:sz w:val="20"/>
                <w:szCs w:val="20"/>
                <w:lang w:eastAsia="pl-PL"/>
              </w:rPr>
            </w:pPr>
          </w:p>
        </w:tc>
        <w:tc>
          <w:tcPr>
            <w:tcW w:w="234" w:type="pct"/>
            <w:vMerge/>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left"/>
              <w:rPr>
                <w:color w:val="000000"/>
                <w:sz w:val="20"/>
                <w:szCs w:val="20"/>
                <w:lang w:eastAsia="pl-PL"/>
              </w:rPr>
            </w:pPr>
          </w:p>
        </w:tc>
        <w:tc>
          <w:tcPr>
            <w:tcW w:w="234" w:type="pct"/>
            <w:vMerge/>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left"/>
              <w:rPr>
                <w:color w:val="000000"/>
                <w:sz w:val="20"/>
                <w:szCs w:val="20"/>
                <w:lang w:eastAsia="pl-PL"/>
              </w:rPr>
            </w:pPr>
          </w:p>
        </w:tc>
        <w:tc>
          <w:tcPr>
            <w:tcW w:w="234" w:type="pct"/>
            <w:vMerge/>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left"/>
              <w:rPr>
                <w:color w:val="000000"/>
                <w:sz w:val="20"/>
                <w:szCs w:val="20"/>
                <w:lang w:eastAsia="pl-PL"/>
              </w:rPr>
            </w:pPr>
          </w:p>
        </w:tc>
        <w:tc>
          <w:tcPr>
            <w:tcW w:w="234" w:type="pct"/>
            <w:vMerge/>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left"/>
              <w:rPr>
                <w:color w:val="000000"/>
                <w:sz w:val="20"/>
                <w:szCs w:val="20"/>
                <w:lang w:eastAsia="pl-PL"/>
              </w:rPr>
            </w:pPr>
          </w:p>
        </w:tc>
        <w:tc>
          <w:tcPr>
            <w:tcW w:w="234" w:type="pct"/>
            <w:vMerge/>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left"/>
              <w:rPr>
                <w:color w:val="000000"/>
                <w:sz w:val="20"/>
                <w:szCs w:val="20"/>
                <w:lang w:eastAsia="pl-PL"/>
              </w:rPr>
            </w:pPr>
          </w:p>
        </w:tc>
        <w:tc>
          <w:tcPr>
            <w:tcW w:w="234" w:type="pct"/>
            <w:vMerge/>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left"/>
              <w:rPr>
                <w:color w:val="000000"/>
                <w:sz w:val="20"/>
                <w:szCs w:val="20"/>
                <w:lang w:eastAsia="pl-PL"/>
              </w:rPr>
            </w:pPr>
          </w:p>
        </w:tc>
        <w:tc>
          <w:tcPr>
            <w:tcW w:w="234" w:type="pct"/>
            <w:vMerge/>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left"/>
              <w:rPr>
                <w:color w:val="000000"/>
                <w:sz w:val="20"/>
                <w:szCs w:val="20"/>
                <w:lang w:eastAsia="pl-PL"/>
              </w:rPr>
            </w:pPr>
          </w:p>
        </w:tc>
        <w:tc>
          <w:tcPr>
            <w:tcW w:w="234" w:type="pct"/>
            <w:vMerge/>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left"/>
              <w:rPr>
                <w:color w:val="000000"/>
                <w:sz w:val="20"/>
                <w:szCs w:val="20"/>
                <w:lang w:eastAsia="pl-PL"/>
              </w:rPr>
            </w:pPr>
          </w:p>
        </w:tc>
        <w:tc>
          <w:tcPr>
            <w:tcW w:w="234" w:type="pct"/>
            <w:vMerge/>
            <w:tcBorders>
              <w:left w:val="single" w:sz="8" w:space="0" w:color="auto"/>
              <w:bottom w:val="single" w:sz="8" w:space="0" w:color="000000"/>
              <w:right w:val="single" w:sz="8" w:space="0" w:color="auto"/>
            </w:tcBorders>
          </w:tcPr>
          <w:p w:rsidR="009B4798" w:rsidRPr="00001FD9" w:rsidRDefault="009B4798" w:rsidP="00E23421">
            <w:pPr>
              <w:spacing w:after="0" w:line="240" w:lineRule="auto"/>
              <w:jc w:val="center"/>
              <w:rPr>
                <w:color w:val="000000"/>
                <w:sz w:val="20"/>
                <w:szCs w:val="20"/>
                <w:lang w:eastAsia="pl-PL"/>
              </w:rPr>
            </w:pPr>
          </w:p>
        </w:tc>
        <w:tc>
          <w:tcPr>
            <w:tcW w:w="234" w:type="pct"/>
            <w:vMerge/>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left"/>
              <w:rPr>
                <w:color w:val="000000"/>
                <w:sz w:val="20"/>
                <w:szCs w:val="20"/>
                <w:lang w:eastAsia="pl-PL"/>
              </w:rPr>
            </w:pPr>
          </w:p>
        </w:tc>
        <w:tc>
          <w:tcPr>
            <w:tcW w:w="234" w:type="pct"/>
            <w:vMerge/>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left"/>
              <w:rPr>
                <w:color w:val="000000"/>
                <w:sz w:val="20"/>
                <w:szCs w:val="20"/>
                <w:lang w:eastAsia="pl-PL"/>
              </w:rPr>
            </w:pPr>
          </w:p>
        </w:tc>
        <w:tc>
          <w:tcPr>
            <w:tcW w:w="234" w:type="pct"/>
            <w:vMerge/>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left"/>
              <w:rPr>
                <w:color w:val="000000"/>
                <w:sz w:val="20"/>
                <w:szCs w:val="20"/>
                <w:lang w:eastAsia="pl-PL"/>
              </w:rPr>
            </w:pPr>
          </w:p>
        </w:tc>
        <w:tc>
          <w:tcPr>
            <w:tcW w:w="234" w:type="pct"/>
            <w:vMerge/>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left"/>
              <w:rPr>
                <w:color w:val="000000"/>
                <w:sz w:val="20"/>
                <w:szCs w:val="20"/>
                <w:lang w:eastAsia="pl-PL"/>
              </w:rPr>
            </w:pPr>
          </w:p>
        </w:tc>
        <w:tc>
          <w:tcPr>
            <w:tcW w:w="233" w:type="pct"/>
            <w:vMerge/>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left"/>
              <w:rPr>
                <w:color w:val="000000"/>
                <w:sz w:val="20"/>
                <w:szCs w:val="20"/>
                <w:lang w:eastAsia="pl-PL"/>
              </w:rPr>
            </w:pPr>
          </w:p>
        </w:tc>
      </w:tr>
      <w:tr w:rsidR="009B4798" w:rsidRPr="00424007">
        <w:trPr>
          <w:trHeight w:val="20"/>
          <w:jc w:val="center"/>
        </w:trPr>
        <w:tc>
          <w:tcPr>
            <w:tcW w:w="230" w:type="pct"/>
            <w:vMerge/>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left"/>
              <w:rPr>
                <w:b/>
                <w:bCs/>
                <w:color w:val="000000"/>
                <w:sz w:val="20"/>
                <w:szCs w:val="20"/>
                <w:lang w:eastAsia="pl-PL"/>
              </w:rPr>
            </w:pPr>
          </w:p>
        </w:tc>
        <w:tc>
          <w:tcPr>
            <w:tcW w:w="1024" w:type="pct"/>
            <w:gridSpan w:val="2"/>
            <w:tcBorders>
              <w:top w:val="single" w:sz="8" w:space="0" w:color="auto"/>
              <w:left w:val="nil"/>
              <w:bottom w:val="nil"/>
              <w:right w:val="single" w:sz="8" w:space="0" w:color="000000"/>
            </w:tcBorders>
            <w:vAlign w:val="center"/>
          </w:tcPr>
          <w:p w:rsidR="009B4798" w:rsidRPr="00001FD9" w:rsidRDefault="009B4798" w:rsidP="00E23421">
            <w:pPr>
              <w:spacing w:after="0" w:line="240" w:lineRule="auto"/>
              <w:jc w:val="center"/>
              <w:rPr>
                <w:b/>
                <w:bCs/>
                <w:color w:val="000000"/>
                <w:sz w:val="20"/>
                <w:szCs w:val="20"/>
                <w:lang w:eastAsia="pl-PL"/>
              </w:rPr>
            </w:pPr>
            <w:r w:rsidRPr="00001FD9">
              <w:rPr>
                <w:b/>
                <w:bCs/>
                <w:color w:val="000000"/>
                <w:sz w:val="20"/>
                <w:szCs w:val="20"/>
                <w:lang w:eastAsia="pl-PL"/>
              </w:rPr>
              <w:t xml:space="preserve">Dokumentacja  </w:t>
            </w:r>
          </w:p>
        </w:tc>
        <w:tc>
          <w:tcPr>
            <w:tcW w:w="235" w:type="pct"/>
            <w:vMerge w:val="restart"/>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5</w:t>
            </w:r>
          </w:p>
        </w:tc>
        <w:tc>
          <w:tcPr>
            <w:tcW w:w="234" w:type="pct"/>
            <w:vMerge w:val="restart"/>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5</w:t>
            </w:r>
          </w:p>
        </w:tc>
        <w:tc>
          <w:tcPr>
            <w:tcW w:w="234" w:type="pct"/>
            <w:vMerge w:val="restart"/>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5</w:t>
            </w:r>
          </w:p>
        </w:tc>
        <w:tc>
          <w:tcPr>
            <w:tcW w:w="234" w:type="pct"/>
            <w:vMerge w:val="restart"/>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0</w:t>
            </w:r>
          </w:p>
        </w:tc>
        <w:tc>
          <w:tcPr>
            <w:tcW w:w="234" w:type="pct"/>
            <w:vMerge w:val="restart"/>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5</w:t>
            </w:r>
          </w:p>
        </w:tc>
        <w:tc>
          <w:tcPr>
            <w:tcW w:w="234" w:type="pct"/>
            <w:vMerge w:val="restart"/>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5</w:t>
            </w:r>
          </w:p>
        </w:tc>
        <w:tc>
          <w:tcPr>
            <w:tcW w:w="234" w:type="pct"/>
            <w:vMerge w:val="restart"/>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5</w:t>
            </w:r>
          </w:p>
        </w:tc>
        <w:tc>
          <w:tcPr>
            <w:tcW w:w="234" w:type="pct"/>
            <w:vMerge w:val="restart"/>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5</w:t>
            </w:r>
          </w:p>
        </w:tc>
        <w:tc>
          <w:tcPr>
            <w:tcW w:w="234" w:type="pct"/>
            <w:vMerge w:val="restart"/>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5</w:t>
            </w:r>
          </w:p>
        </w:tc>
        <w:tc>
          <w:tcPr>
            <w:tcW w:w="234" w:type="pct"/>
            <w:vMerge w:val="restart"/>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5</w:t>
            </w:r>
          </w:p>
        </w:tc>
        <w:tc>
          <w:tcPr>
            <w:tcW w:w="234" w:type="pct"/>
            <w:vMerge w:val="restart"/>
            <w:tcBorders>
              <w:top w:val="nil"/>
              <w:left w:val="single" w:sz="8" w:space="0" w:color="auto"/>
              <w:right w:val="single" w:sz="8" w:space="0" w:color="auto"/>
            </w:tcBorders>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4</w:t>
            </w:r>
          </w:p>
        </w:tc>
        <w:tc>
          <w:tcPr>
            <w:tcW w:w="234" w:type="pct"/>
            <w:vMerge w:val="restart"/>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5</w:t>
            </w:r>
          </w:p>
        </w:tc>
        <w:tc>
          <w:tcPr>
            <w:tcW w:w="234" w:type="pct"/>
            <w:vMerge w:val="restart"/>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5</w:t>
            </w:r>
          </w:p>
        </w:tc>
        <w:tc>
          <w:tcPr>
            <w:tcW w:w="234" w:type="pct"/>
            <w:vMerge w:val="restart"/>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5</w:t>
            </w:r>
          </w:p>
        </w:tc>
        <w:tc>
          <w:tcPr>
            <w:tcW w:w="234" w:type="pct"/>
            <w:vMerge w:val="restart"/>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4</w:t>
            </w:r>
          </w:p>
        </w:tc>
        <w:tc>
          <w:tcPr>
            <w:tcW w:w="233" w:type="pct"/>
            <w:vMerge w:val="restart"/>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5</w:t>
            </w:r>
          </w:p>
        </w:tc>
      </w:tr>
      <w:tr w:rsidR="009B4798" w:rsidRPr="00424007">
        <w:trPr>
          <w:trHeight w:val="20"/>
          <w:jc w:val="center"/>
        </w:trPr>
        <w:tc>
          <w:tcPr>
            <w:tcW w:w="230" w:type="pct"/>
            <w:vMerge/>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left"/>
              <w:rPr>
                <w:b/>
                <w:bCs/>
                <w:color w:val="000000"/>
                <w:sz w:val="20"/>
                <w:szCs w:val="20"/>
                <w:lang w:eastAsia="pl-PL"/>
              </w:rPr>
            </w:pPr>
          </w:p>
        </w:tc>
        <w:tc>
          <w:tcPr>
            <w:tcW w:w="1024" w:type="pct"/>
            <w:gridSpan w:val="2"/>
            <w:tcBorders>
              <w:top w:val="nil"/>
              <w:left w:val="nil"/>
              <w:bottom w:val="single" w:sz="8" w:space="0" w:color="auto"/>
              <w:right w:val="single" w:sz="8" w:space="0" w:color="000000"/>
            </w:tcBorders>
            <w:vAlign w:val="center"/>
          </w:tcPr>
          <w:p w:rsidR="009B4798" w:rsidRPr="00001FD9" w:rsidRDefault="009B4798" w:rsidP="00E23421">
            <w:pPr>
              <w:spacing w:after="0" w:line="240" w:lineRule="auto"/>
              <w:jc w:val="center"/>
              <w:rPr>
                <w:b/>
                <w:bCs/>
                <w:color w:val="000000"/>
                <w:sz w:val="20"/>
                <w:szCs w:val="20"/>
                <w:lang w:eastAsia="pl-PL"/>
              </w:rPr>
            </w:pPr>
            <w:r w:rsidRPr="00001FD9">
              <w:rPr>
                <w:b/>
                <w:bCs/>
                <w:color w:val="000000"/>
                <w:sz w:val="20"/>
                <w:szCs w:val="20"/>
                <w:lang w:eastAsia="pl-PL"/>
              </w:rPr>
              <w:t>(max 5 pkt)</w:t>
            </w:r>
          </w:p>
        </w:tc>
        <w:tc>
          <w:tcPr>
            <w:tcW w:w="235" w:type="pct"/>
            <w:vMerge/>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left"/>
              <w:rPr>
                <w:color w:val="000000"/>
                <w:sz w:val="20"/>
                <w:szCs w:val="20"/>
                <w:lang w:eastAsia="pl-PL"/>
              </w:rPr>
            </w:pPr>
          </w:p>
        </w:tc>
        <w:tc>
          <w:tcPr>
            <w:tcW w:w="234" w:type="pct"/>
            <w:vMerge/>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left"/>
              <w:rPr>
                <w:color w:val="000000"/>
                <w:sz w:val="20"/>
                <w:szCs w:val="20"/>
                <w:lang w:eastAsia="pl-PL"/>
              </w:rPr>
            </w:pPr>
          </w:p>
        </w:tc>
        <w:tc>
          <w:tcPr>
            <w:tcW w:w="234" w:type="pct"/>
            <w:vMerge/>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left"/>
              <w:rPr>
                <w:color w:val="000000"/>
                <w:sz w:val="20"/>
                <w:szCs w:val="20"/>
                <w:lang w:eastAsia="pl-PL"/>
              </w:rPr>
            </w:pPr>
          </w:p>
        </w:tc>
        <w:tc>
          <w:tcPr>
            <w:tcW w:w="234" w:type="pct"/>
            <w:vMerge/>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left"/>
              <w:rPr>
                <w:color w:val="000000"/>
                <w:sz w:val="20"/>
                <w:szCs w:val="20"/>
                <w:lang w:eastAsia="pl-PL"/>
              </w:rPr>
            </w:pPr>
          </w:p>
        </w:tc>
        <w:tc>
          <w:tcPr>
            <w:tcW w:w="234" w:type="pct"/>
            <w:vMerge/>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left"/>
              <w:rPr>
                <w:color w:val="000000"/>
                <w:sz w:val="20"/>
                <w:szCs w:val="20"/>
                <w:lang w:eastAsia="pl-PL"/>
              </w:rPr>
            </w:pPr>
          </w:p>
        </w:tc>
        <w:tc>
          <w:tcPr>
            <w:tcW w:w="234" w:type="pct"/>
            <w:vMerge/>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left"/>
              <w:rPr>
                <w:color w:val="000000"/>
                <w:sz w:val="20"/>
                <w:szCs w:val="20"/>
                <w:lang w:eastAsia="pl-PL"/>
              </w:rPr>
            </w:pPr>
          </w:p>
        </w:tc>
        <w:tc>
          <w:tcPr>
            <w:tcW w:w="234" w:type="pct"/>
            <w:vMerge/>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left"/>
              <w:rPr>
                <w:color w:val="000000"/>
                <w:sz w:val="20"/>
                <w:szCs w:val="20"/>
                <w:lang w:eastAsia="pl-PL"/>
              </w:rPr>
            </w:pPr>
          </w:p>
        </w:tc>
        <w:tc>
          <w:tcPr>
            <w:tcW w:w="234" w:type="pct"/>
            <w:vMerge/>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left"/>
              <w:rPr>
                <w:color w:val="000000"/>
                <w:sz w:val="20"/>
                <w:szCs w:val="20"/>
                <w:lang w:eastAsia="pl-PL"/>
              </w:rPr>
            </w:pPr>
          </w:p>
        </w:tc>
        <w:tc>
          <w:tcPr>
            <w:tcW w:w="234" w:type="pct"/>
            <w:vMerge/>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left"/>
              <w:rPr>
                <w:color w:val="000000"/>
                <w:sz w:val="20"/>
                <w:szCs w:val="20"/>
                <w:lang w:eastAsia="pl-PL"/>
              </w:rPr>
            </w:pPr>
          </w:p>
        </w:tc>
        <w:tc>
          <w:tcPr>
            <w:tcW w:w="234" w:type="pct"/>
            <w:vMerge/>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left"/>
              <w:rPr>
                <w:color w:val="000000"/>
                <w:sz w:val="20"/>
                <w:szCs w:val="20"/>
                <w:lang w:eastAsia="pl-PL"/>
              </w:rPr>
            </w:pPr>
          </w:p>
        </w:tc>
        <w:tc>
          <w:tcPr>
            <w:tcW w:w="234" w:type="pct"/>
            <w:vMerge/>
            <w:tcBorders>
              <w:left w:val="single" w:sz="8" w:space="0" w:color="auto"/>
              <w:bottom w:val="single" w:sz="8" w:space="0" w:color="000000"/>
              <w:right w:val="single" w:sz="8" w:space="0" w:color="auto"/>
            </w:tcBorders>
          </w:tcPr>
          <w:p w:rsidR="009B4798" w:rsidRPr="00001FD9" w:rsidRDefault="009B4798" w:rsidP="00E23421">
            <w:pPr>
              <w:spacing w:after="0" w:line="240" w:lineRule="auto"/>
              <w:jc w:val="center"/>
              <w:rPr>
                <w:color w:val="000000"/>
                <w:sz w:val="20"/>
                <w:szCs w:val="20"/>
                <w:lang w:eastAsia="pl-PL"/>
              </w:rPr>
            </w:pPr>
          </w:p>
        </w:tc>
        <w:tc>
          <w:tcPr>
            <w:tcW w:w="234" w:type="pct"/>
            <w:vMerge/>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left"/>
              <w:rPr>
                <w:color w:val="000000"/>
                <w:sz w:val="20"/>
                <w:szCs w:val="20"/>
                <w:lang w:eastAsia="pl-PL"/>
              </w:rPr>
            </w:pPr>
          </w:p>
        </w:tc>
        <w:tc>
          <w:tcPr>
            <w:tcW w:w="234" w:type="pct"/>
            <w:vMerge/>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left"/>
              <w:rPr>
                <w:color w:val="000000"/>
                <w:sz w:val="20"/>
                <w:szCs w:val="20"/>
                <w:lang w:eastAsia="pl-PL"/>
              </w:rPr>
            </w:pPr>
          </w:p>
        </w:tc>
        <w:tc>
          <w:tcPr>
            <w:tcW w:w="234" w:type="pct"/>
            <w:vMerge/>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left"/>
              <w:rPr>
                <w:color w:val="000000"/>
                <w:sz w:val="20"/>
                <w:szCs w:val="20"/>
                <w:lang w:eastAsia="pl-PL"/>
              </w:rPr>
            </w:pPr>
          </w:p>
        </w:tc>
        <w:tc>
          <w:tcPr>
            <w:tcW w:w="234" w:type="pct"/>
            <w:vMerge/>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left"/>
              <w:rPr>
                <w:color w:val="000000"/>
                <w:sz w:val="20"/>
                <w:szCs w:val="20"/>
                <w:lang w:eastAsia="pl-PL"/>
              </w:rPr>
            </w:pPr>
          </w:p>
        </w:tc>
        <w:tc>
          <w:tcPr>
            <w:tcW w:w="233" w:type="pct"/>
            <w:vMerge/>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left"/>
              <w:rPr>
                <w:color w:val="000000"/>
                <w:sz w:val="20"/>
                <w:szCs w:val="20"/>
                <w:lang w:eastAsia="pl-PL"/>
              </w:rPr>
            </w:pPr>
          </w:p>
        </w:tc>
      </w:tr>
      <w:tr w:rsidR="009B4798" w:rsidRPr="00424007">
        <w:trPr>
          <w:trHeight w:val="20"/>
          <w:jc w:val="center"/>
        </w:trPr>
        <w:tc>
          <w:tcPr>
            <w:tcW w:w="230" w:type="pct"/>
            <w:vMerge/>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left"/>
              <w:rPr>
                <w:b/>
                <w:bCs/>
                <w:color w:val="000000"/>
                <w:sz w:val="20"/>
                <w:szCs w:val="20"/>
                <w:lang w:eastAsia="pl-PL"/>
              </w:rPr>
            </w:pPr>
          </w:p>
        </w:tc>
        <w:tc>
          <w:tcPr>
            <w:tcW w:w="1024" w:type="pct"/>
            <w:gridSpan w:val="2"/>
            <w:tcBorders>
              <w:top w:val="single" w:sz="8" w:space="0" w:color="auto"/>
              <w:left w:val="nil"/>
              <w:bottom w:val="nil"/>
              <w:right w:val="single" w:sz="8" w:space="0" w:color="000000"/>
            </w:tcBorders>
            <w:vAlign w:val="center"/>
          </w:tcPr>
          <w:p w:rsidR="009B4798" w:rsidRPr="00001FD9" w:rsidRDefault="009B4798" w:rsidP="00E23421">
            <w:pPr>
              <w:spacing w:after="0" w:line="240" w:lineRule="auto"/>
              <w:jc w:val="center"/>
              <w:rPr>
                <w:b/>
                <w:bCs/>
                <w:color w:val="000000"/>
                <w:sz w:val="20"/>
                <w:szCs w:val="20"/>
                <w:lang w:eastAsia="pl-PL"/>
              </w:rPr>
            </w:pPr>
            <w:r w:rsidRPr="00001FD9">
              <w:rPr>
                <w:b/>
                <w:bCs/>
                <w:color w:val="000000"/>
                <w:sz w:val="20"/>
                <w:szCs w:val="20"/>
                <w:lang w:eastAsia="pl-PL"/>
              </w:rPr>
              <w:t>Wiedza teoretyczna (max 10 pkt)</w:t>
            </w:r>
          </w:p>
        </w:tc>
        <w:tc>
          <w:tcPr>
            <w:tcW w:w="235" w:type="pct"/>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8</w:t>
            </w:r>
          </w:p>
        </w:tc>
        <w:tc>
          <w:tcPr>
            <w:tcW w:w="234" w:type="pct"/>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9</w:t>
            </w:r>
          </w:p>
        </w:tc>
        <w:tc>
          <w:tcPr>
            <w:tcW w:w="234" w:type="pct"/>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9</w:t>
            </w:r>
          </w:p>
        </w:tc>
        <w:tc>
          <w:tcPr>
            <w:tcW w:w="234" w:type="pct"/>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0</w:t>
            </w:r>
          </w:p>
        </w:tc>
        <w:tc>
          <w:tcPr>
            <w:tcW w:w="234" w:type="pct"/>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8</w:t>
            </w:r>
          </w:p>
        </w:tc>
        <w:tc>
          <w:tcPr>
            <w:tcW w:w="234" w:type="pct"/>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8</w:t>
            </w:r>
          </w:p>
        </w:tc>
        <w:tc>
          <w:tcPr>
            <w:tcW w:w="234" w:type="pct"/>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8</w:t>
            </w:r>
          </w:p>
        </w:tc>
        <w:tc>
          <w:tcPr>
            <w:tcW w:w="234" w:type="pct"/>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9</w:t>
            </w:r>
          </w:p>
        </w:tc>
        <w:tc>
          <w:tcPr>
            <w:tcW w:w="234" w:type="pct"/>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7</w:t>
            </w:r>
          </w:p>
        </w:tc>
        <w:tc>
          <w:tcPr>
            <w:tcW w:w="234" w:type="pct"/>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4</w:t>
            </w:r>
          </w:p>
        </w:tc>
        <w:tc>
          <w:tcPr>
            <w:tcW w:w="234" w:type="pct"/>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4</w:t>
            </w:r>
          </w:p>
        </w:tc>
        <w:tc>
          <w:tcPr>
            <w:tcW w:w="234" w:type="pct"/>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8</w:t>
            </w:r>
          </w:p>
        </w:tc>
        <w:tc>
          <w:tcPr>
            <w:tcW w:w="234" w:type="pct"/>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rPr>
                <w:color w:val="000000"/>
                <w:sz w:val="20"/>
                <w:szCs w:val="20"/>
                <w:lang w:eastAsia="pl-PL"/>
              </w:rPr>
            </w:pPr>
            <w:r w:rsidRPr="00001FD9">
              <w:rPr>
                <w:color w:val="000000"/>
                <w:sz w:val="20"/>
                <w:szCs w:val="20"/>
                <w:lang w:eastAsia="pl-PL"/>
              </w:rPr>
              <w:t>9</w:t>
            </w:r>
          </w:p>
        </w:tc>
        <w:tc>
          <w:tcPr>
            <w:tcW w:w="234" w:type="pct"/>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6</w:t>
            </w:r>
          </w:p>
        </w:tc>
        <w:tc>
          <w:tcPr>
            <w:tcW w:w="234" w:type="pct"/>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5</w:t>
            </w:r>
          </w:p>
        </w:tc>
        <w:tc>
          <w:tcPr>
            <w:tcW w:w="233" w:type="pct"/>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9</w:t>
            </w:r>
          </w:p>
        </w:tc>
      </w:tr>
      <w:tr w:rsidR="009B4798" w:rsidRPr="00424007">
        <w:trPr>
          <w:trHeight w:val="20"/>
          <w:jc w:val="center"/>
        </w:trPr>
        <w:tc>
          <w:tcPr>
            <w:tcW w:w="230" w:type="pct"/>
            <w:vMerge/>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left"/>
              <w:rPr>
                <w:b/>
                <w:bCs/>
                <w:color w:val="000000"/>
                <w:sz w:val="20"/>
                <w:szCs w:val="20"/>
                <w:lang w:eastAsia="pl-PL"/>
              </w:rPr>
            </w:pPr>
          </w:p>
        </w:tc>
        <w:tc>
          <w:tcPr>
            <w:tcW w:w="1024" w:type="pct"/>
            <w:gridSpan w:val="2"/>
            <w:tcBorders>
              <w:top w:val="single" w:sz="8" w:space="0" w:color="auto"/>
              <w:left w:val="nil"/>
              <w:bottom w:val="nil"/>
              <w:right w:val="single" w:sz="8" w:space="0" w:color="000000"/>
            </w:tcBorders>
            <w:vAlign w:val="center"/>
          </w:tcPr>
          <w:p w:rsidR="009B4798" w:rsidRPr="00001FD9" w:rsidRDefault="009B4798" w:rsidP="00E23421">
            <w:pPr>
              <w:spacing w:after="0" w:line="240" w:lineRule="auto"/>
              <w:jc w:val="center"/>
              <w:rPr>
                <w:b/>
                <w:bCs/>
                <w:color w:val="000000"/>
                <w:sz w:val="20"/>
                <w:szCs w:val="20"/>
                <w:lang w:eastAsia="pl-PL"/>
              </w:rPr>
            </w:pPr>
            <w:r w:rsidRPr="00001FD9">
              <w:rPr>
                <w:b/>
                <w:bCs/>
                <w:color w:val="000000"/>
                <w:sz w:val="20"/>
                <w:szCs w:val="20"/>
                <w:lang w:eastAsia="pl-PL"/>
              </w:rPr>
              <w:t xml:space="preserve">Ćwiczenie </w:t>
            </w:r>
          </w:p>
        </w:tc>
        <w:tc>
          <w:tcPr>
            <w:tcW w:w="235" w:type="pct"/>
            <w:vMerge w:val="restart"/>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47</w:t>
            </w:r>
          </w:p>
        </w:tc>
        <w:tc>
          <w:tcPr>
            <w:tcW w:w="234" w:type="pct"/>
            <w:vMerge w:val="restart"/>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46</w:t>
            </w:r>
          </w:p>
        </w:tc>
        <w:tc>
          <w:tcPr>
            <w:tcW w:w="234" w:type="pct"/>
            <w:vMerge w:val="restart"/>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48</w:t>
            </w:r>
          </w:p>
        </w:tc>
        <w:tc>
          <w:tcPr>
            <w:tcW w:w="234" w:type="pct"/>
            <w:vMerge w:val="restart"/>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0</w:t>
            </w:r>
          </w:p>
        </w:tc>
        <w:tc>
          <w:tcPr>
            <w:tcW w:w="234" w:type="pct"/>
            <w:vMerge w:val="restart"/>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46</w:t>
            </w:r>
          </w:p>
        </w:tc>
        <w:tc>
          <w:tcPr>
            <w:tcW w:w="234" w:type="pct"/>
            <w:vMerge w:val="restart"/>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43</w:t>
            </w:r>
          </w:p>
        </w:tc>
        <w:tc>
          <w:tcPr>
            <w:tcW w:w="234" w:type="pct"/>
            <w:vMerge w:val="restart"/>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41</w:t>
            </w:r>
          </w:p>
        </w:tc>
        <w:tc>
          <w:tcPr>
            <w:tcW w:w="234" w:type="pct"/>
            <w:vMerge w:val="restart"/>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47</w:t>
            </w:r>
          </w:p>
        </w:tc>
        <w:tc>
          <w:tcPr>
            <w:tcW w:w="234" w:type="pct"/>
            <w:vMerge w:val="restart"/>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43</w:t>
            </w:r>
          </w:p>
        </w:tc>
        <w:tc>
          <w:tcPr>
            <w:tcW w:w="234" w:type="pct"/>
            <w:vMerge w:val="restart"/>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45</w:t>
            </w:r>
          </w:p>
        </w:tc>
        <w:tc>
          <w:tcPr>
            <w:tcW w:w="234" w:type="pct"/>
            <w:vMerge w:val="restart"/>
            <w:tcBorders>
              <w:top w:val="nil"/>
              <w:left w:val="single" w:sz="8" w:space="0" w:color="auto"/>
              <w:right w:val="single" w:sz="8" w:space="0" w:color="auto"/>
            </w:tcBorders>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42</w:t>
            </w:r>
          </w:p>
        </w:tc>
        <w:tc>
          <w:tcPr>
            <w:tcW w:w="234" w:type="pct"/>
            <w:vMerge w:val="restart"/>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43</w:t>
            </w:r>
          </w:p>
        </w:tc>
        <w:tc>
          <w:tcPr>
            <w:tcW w:w="234" w:type="pct"/>
            <w:vMerge w:val="restart"/>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43</w:t>
            </w:r>
          </w:p>
        </w:tc>
        <w:tc>
          <w:tcPr>
            <w:tcW w:w="234" w:type="pct"/>
            <w:vMerge w:val="restart"/>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39</w:t>
            </w:r>
          </w:p>
        </w:tc>
        <w:tc>
          <w:tcPr>
            <w:tcW w:w="234" w:type="pct"/>
            <w:vMerge w:val="restart"/>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40</w:t>
            </w:r>
          </w:p>
        </w:tc>
        <w:tc>
          <w:tcPr>
            <w:tcW w:w="233" w:type="pct"/>
            <w:vMerge w:val="restart"/>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48</w:t>
            </w:r>
          </w:p>
        </w:tc>
      </w:tr>
      <w:tr w:rsidR="009B4798" w:rsidRPr="00424007">
        <w:trPr>
          <w:trHeight w:val="60"/>
          <w:jc w:val="center"/>
        </w:trPr>
        <w:tc>
          <w:tcPr>
            <w:tcW w:w="230" w:type="pct"/>
            <w:vMerge/>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left"/>
              <w:rPr>
                <w:b/>
                <w:bCs/>
                <w:color w:val="000000"/>
                <w:sz w:val="20"/>
                <w:szCs w:val="20"/>
                <w:lang w:eastAsia="pl-PL"/>
              </w:rPr>
            </w:pPr>
          </w:p>
        </w:tc>
        <w:tc>
          <w:tcPr>
            <w:tcW w:w="1024" w:type="pct"/>
            <w:gridSpan w:val="2"/>
            <w:tcBorders>
              <w:top w:val="nil"/>
              <w:left w:val="nil"/>
              <w:bottom w:val="single" w:sz="8" w:space="0" w:color="auto"/>
              <w:right w:val="single" w:sz="8" w:space="0" w:color="000000"/>
            </w:tcBorders>
            <w:vAlign w:val="center"/>
          </w:tcPr>
          <w:p w:rsidR="009B4798" w:rsidRPr="00001FD9" w:rsidRDefault="009B4798" w:rsidP="00E23421">
            <w:pPr>
              <w:spacing w:after="0" w:line="240" w:lineRule="auto"/>
              <w:jc w:val="center"/>
              <w:rPr>
                <w:b/>
                <w:bCs/>
                <w:color w:val="000000"/>
                <w:sz w:val="20"/>
                <w:szCs w:val="20"/>
                <w:lang w:eastAsia="pl-PL"/>
              </w:rPr>
            </w:pPr>
            <w:r w:rsidRPr="00001FD9">
              <w:rPr>
                <w:b/>
                <w:bCs/>
                <w:color w:val="000000"/>
                <w:sz w:val="20"/>
                <w:szCs w:val="20"/>
                <w:lang w:eastAsia="pl-PL"/>
              </w:rPr>
              <w:t>(max 50 pkt)</w:t>
            </w:r>
          </w:p>
        </w:tc>
        <w:tc>
          <w:tcPr>
            <w:tcW w:w="235" w:type="pct"/>
            <w:vMerge/>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left"/>
              <w:rPr>
                <w:color w:val="000000"/>
                <w:sz w:val="20"/>
                <w:szCs w:val="20"/>
                <w:lang w:eastAsia="pl-PL"/>
              </w:rPr>
            </w:pPr>
          </w:p>
        </w:tc>
        <w:tc>
          <w:tcPr>
            <w:tcW w:w="234" w:type="pct"/>
            <w:vMerge/>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left"/>
              <w:rPr>
                <w:color w:val="000000"/>
                <w:sz w:val="20"/>
                <w:szCs w:val="20"/>
                <w:lang w:eastAsia="pl-PL"/>
              </w:rPr>
            </w:pPr>
          </w:p>
        </w:tc>
        <w:tc>
          <w:tcPr>
            <w:tcW w:w="234" w:type="pct"/>
            <w:vMerge/>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left"/>
              <w:rPr>
                <w:color w:val="000000"/>
                <w:sz w:val="20"/>
                <w:szCs w:val="20"/>
                <w:lang w:eastAsia="pl-PL"/>
              </w:rPr>
            </w:pPr>
          </w:p>
        </w:tc>
        <w:tc>
          <w:tcPr>
            <w:tcW w:w="234" w:type="pct"/>
            <w:vMerge/>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left"/>
              <w:rPr>
                <w:color w:val="000000"/>
                <w:sz w:val="20"/>
                <w:szCs w:val="20"/>
                <w:lang w:eastAsia="pl-PL"/>
              </w:rPr>
            </w:pPr>
          </w:p>
        </w:tc>
        <w:tc>
          <w:tcPr>
            <w:tcW w:w="234" w:type="pct"/>
            <w:vMerge/>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left"/>
              <w:rPr>
                <w:color w:val="000000"/>
                <w:sz w:val="20"/>
                <w:szCs w:val="20"/>
                <w:lang w:eastAsia="pl-PL"/>
              </w:rPr>
            </w:pPr>
          </w:p>
        </w:tc>
        <w:tc>
          <w:tcPr>
            <w:tcW w:w="234" w:type="pct"/>
            <w:vMerge/>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left"/>
              <w:rPr>
                <w:color w:val="000000"/>
                <w:sz w:val="20"/>
                <w:szCs w:val="20"/>
                <w:lang w:eastAsia="pl-PL"/>
              </w:rPr>
            </w:pPr>
          </w:p>
        </w:tc>
        <w:tc>
          <w:tcPr>
            <w:tcW w:w="234" w:type="pct"/>
            <w:vMerge/>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left"/>
              <w:rPr>
                <w:color w:val="000000"/>
                <w:sz w:val="20"/>
                <w:szCs w:val="20"/>
                <w:lang w:eastAsia="pl-PL"/>
              </w:rPr>
            </w:pPr>
          </w:p>
        </w:tc>
        <w:tc>
          <w:tcPr>
            <w:tcW w:w="234" w:type="pct"/>
            <w:vMerge/>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left"/>
              <w:rPr>
                <w:color w:val="000000"/>
                <w:sz w:val="20"/>
                <w:szCs w:val="20"/>
                <w:lang w:eastAsia="pl-PL"/>
              </w:rPr>
            </w:pPr>
          </w:p>
        </w:tc>
        <w:tc>
          <w:tcPr>
            <w:tcW w:w="234" w:type="pct"/>
            <w:vMerge/>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left"/>
              <w:rPr>
                <w:color w:val="000000"/>
                <w:sz w:val="20"/>
                <w:szCs w:val="20"/>
                <w:lang w:eastAsia="pl-PL"/>
              </w:rPr>
            </w:pPr>
          </w:p>
        </w:tc>
        <w:tc>
          <w:tcPr>
            <w:tcW w:w="234" w:type="pct"/>
            <w:vMerge/>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left"/>
              <w:rPr>
                <w:color w:val="000000"/>
                <w:sz w:val="20"/>
                <w:szCs w:val="20"/>
                <w:lang w:eastAsia="pl-PL"/>
              </w:rPr>
            </w:pPr>
          </w:p>
        </w:tc>
        <w:tc>
          <w:tcPr>
            <w:tcW w:w="234" w:type="pct"/>
            <w:vMerge/>
            <w:tcBorders>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center"/>
              <w:rPr>
                <w:color w:val="000000"/>
                <w:sz w:val="20"/>
                <w:szCs w:val="20"/>
                <w:lang w:eastAsia="pl-PL"/>
              </w:rPr>
            </w:pPr>
          </w:p>
        </w:tc>
        <w:tc>
          <w:tcPr>
            <w:tcW w:w="234" w:type="pct"/>
            <w:vMerge/>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left"/>
              <w:rPr>
                <w:color w:val="000000"/>
                <w:sz w:val="20"/>
                <w:szCs w:val="20"/>
                <w:lang w:eastAsia="pl-PL"/>
              </w:rPr>
            </w:pPr>
          </w:p>
        </w:tc>
        <w:tc>
          <w:tcPr>
            <w:tcW w:w="234" w:type="pct"/>
            <w:vMerge/>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left"/>
              <w:rPr>
                <w:color w:val="000000"/>
                <w:sz w:val="20"/>
                <w:szCs w:val="20"/>
                <w:lang w:eastAsia="pl-PL"/>
              </w:rPr>
            </w:pPr>
          </w:p>
        </w:tc>
        <w:tc>
          <w:tcPr>
            <w:tcW w:w="234" w:type="pct"/>
            <w:vMerge/>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left"/>
              <w:rPr>
                <w:color w:val="000000"/>
                <w:sz w:val="20"/>
                <w:szCs w:val="20"/>
                <w:lang w:eastAsia="pl-PL"/>
              </w:rPr>
            </w:pPr>
          </w:p>
        </w:tc>
        <w:tc>
          <w:tcPr>
            <w:tcW w:w="234" w:type="pct"/>
            <w:vMerge/>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left"/>
              <w:rPr>
                <w:color w:val="000000"/>
                <w:sz w:val="20"/>
                <w:szCs w:val="20"/>
                <w:lang w:eastAsia="pl-PL"/>
              </w:rPr>
            </w:pPr>
          </w:p>
        </w:tc>
        <w:tc>
          <w:tcPr>
            <w:tcW w:w="233" w:type="pct"/>
            <w:vMerge/>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left"/>
              <w:rPr>
                <w:color w:val="000000"/>
                <w:sz w:val="20"/>
                <w:szCs w:val="20"/>
                <w:lang w:eastAsia="pl-PL"/>
              </w:rPr>
            </w:pPr>
          </w:p>
        </w:tc>
      </w:tr>
      <w:tr w:rsidR="009B4798" w:rsidRPr="00424007">
        <w:trPr>
          <w:trHeight w:val="60"/>
          <w:jc w:val="center"/>
        </w:trPr>
        <w:tc>
          <w:tcPr>
            <w:tcW w:w="230" w:type="pct"/>
            <w:vMerge w:val="restart"/>
            <w:tcBorders>
              <w:top w:val="nil"/>
              <w:left w:val="single" w:sz="8" w:space="0" w:color="auto"/>
              <w:bottom w:val="single" w:sz="8" w:space="0" w:color="000000"/>
              <w:right w:val="single" w:sz="8" w:space="0" w:color="auto"/>
            </w:tcBorders>
            <w:textDirection w:val="btLr"/>
            <w:vAlign w:val="center"/>
          </w:tcPr>
          <w:p w:rsidR="009B4798" w:rsidRPr="00001FD9" w:rsidRDefault="009B4798" w:rsidP="00E23421">
            <w:pPr>
              <w:spacing w:after="0" w:line="240" w:lineRule="auto"/>
              <w:jc w:val="center"/>
              <w:rPr>
                <w:b/>
                <w:bCs/>
                <w:color w:val="000000"/>
                <w:sz w:val="20"/>
                <w:szCs w:val="20"/>
                <w:lang w:eastAsia="pl-PL"/>
              </w:rPr>
            </w:pPr>
            <w:r w:rsidRPr="00001FD9">
              <w:rPr>
                <w:b/>
                <w:bCs/>
                <w:color w:val="000000"/>
                <w:sz w:val="20"/>
                <w:szCs w:val="20"/>
                <w:lang w:eastAsia="pl-PL"/>
              </w:rPr>
              <w:t>Ocena końcowa</w:t>
            </w:r>
          </w:p>
        </w:tc>
        <w:tc>
          <w:tcPr>
            <w:tcW w:w="486" w:type="pct"/>
            <w:vMerge w:val="restart"/>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center"/>
              <w:rPr>
                <w:b/>
                <w:bCs/>
                <w:color w:val="000000"/>
                <w:sz w:val="20"/>
                <w:szCs w:val="20"/>
                <w:lang w:eastAsia="pl-PL"/>
              </w:rPr>
            </w:pPr>
            <w:r w:rsidRPr="00001FD9">
              <w:rPr>
                <w:b/>
                <w:bCs/>
                <w:color w:val="000000"/>
                <w:sz w:val="20"/>
                <w:szCs w:val="20"/>
                <w:lang w:eastAsia="pl-PL"/>
              </w:rPr>
              <w:t>2018 r.</w:t>
            </w:r>
          </w:p>
        </w:tc>
        <w:tc>
          <w:tcPr>
            <w:tcW w:w="538" w:type="pct"/>
            <w:tcBorders>
              <w:top w:val="nil"/>
              <w:left w:val="nil"/>
              <w:bottom w:val="single" w:sz="8" w:space="0" w:color="auto"/>
              <w:right w:val="single" w:sz="8" w:space="0" w:color="auto"/>
            </w:tcBorders>
            <w:vAlign w:val="center"/>
          </w:tcPr>
          <w:p w:rsidR="009B4798" w:rsidRPr="00001FD9" w:rsidRDefault="009B4798" w:rsidP="00E23421">
            <w:pPr>
              <w:spacing w:after="0" w:line="240" w:lineRule="auto"/>
              <w:jc w:val="center"/>
              <w:rPr>
                <w:b/>
                <w:bCs/>
                <w:color w:val="000000"/>
                <w:sz w:val="20"/>
                <w:szCs w:val="20"/>
                <w:lang w:eastAsia="pl-PL"/>
              </w:rPr>
            </w:pPr>
            <w:r w:rsidRPr="00001FD9">
              <w:rPr>
                <w:b/>
                <w:bCs/>
                <w:color w:val="000000"/>
                <w:sz w:val="20"/>
                <w:szCs w:val="20"/>
                <w:lang w:eastAsia="pl-PL"/>
              </w:rPr>
              <w:t>Suma punktów (max. 100 pkt.)</w:t>
            </w:r>
          </w:p>
        </w:tc>
        <w:tc>
          <w:tcPr>
            <w:tcW w:w="235" w:type="pct"/>
            <w:tcBorders>
              <w:top w:val="nil"/>
              <w:left w:val="nil"/>
              <w:bottom w:val="single" w:sz="8" w:space="0" w:color="auto"/>
              <w:right w:val="single" w:sz="8" w:space="0" w:color="auto"/>
            </w:tcBorders>
            <w:noWrap/>
            <w:vAlign w:val="center"/>
          </w:tcPr>
          <w:p w:rsidR="009B4798" w:rsidRPr="00001FD9" w:rsidRDefault="009B4798" w:rsidP="00E23421">
            <w:pPr>
              <w:spacing w:after="0" w:line="240" w:lineRule="auto"/>
              <w:jc w:val="center"/>
              <w:rPr>
                <w:b/>
                <w:bCs/>
                <w:color w:val="000000"/>
                <w:sz w:val="20"/>
                <w:szCs w:val="20"/>
                <w:lang w:eastAsia="pl-PL"/>
              </w:rPr>
            </w:pPr>
            <w:r w:rsidRPr="00001FD9">
              <w:rPr>
                <w:b/>
                <w:bCs/>
                <w:color w:val="000000"/>
                <w:sz w:val="20"/>
                <w:szCs w:val="20"/>
                <w:lang w:eastAsia="pl-PL"/>
              </w:rPr>
              <w:t>95</w:t>
            </w:r>
          </w:p>
        </w:tc>
        <w:tc>
          <w:tcPr>
            <w:tcW w:w="234" w:type="pct"/>
            <w:tcBorders>
              <w:top w:val="nil"/>
              <w:left w:val="nil"/>
              <w:bottom w:val="single" w:sz="8" w:space="0" w:color="auto"/>
              <w:right w:val="single" w:sz="8" w:space="0" w:color="auto"/>
            </w:tcBorders>
            <w:noWrap/>
            <w:vAlign w:val="center"/>
          </w:tcPr>
          <w:p w:rsidR="009B4798" w:rsidRPr="00001FD9" w:rsidRDefault="009B4798" w:rsidP="00E23421">
            <w:pPr>
              <w:spacing w:after="0" w:line="240" w:lineRule="auto"/>
              <w:jc w:val="center"/>
              <w:rPr>
                <w:b/>
                <w:bCs/>
                <w:color w:val="000000"/>
                <w:sz w:val="20"/>
                <w:szCs w:val="20"/>
                <w:lang w:eastAsia="pl-PL"/>
              </w:rPr>
            </w:pPr>
            <w:r w:rsidRPr="00001FD9">
              <w:rPr>
                <w:b/>
                <w:bCs/>
                <w:color w:val="000000"/>
                <w:sz w:val="20"/>
                <w:szCs w:val="20"/>
                <w:lang w:eastAsia="pl-PL"/>
              </w:rPr>
              <w:t>92</w:t>
            </w:r>
          </w:p>
        </w:tc>
        <w:tc>
          <w:tcPr>
            <w:tcW w:w="234" w:type="pct"/>
            <w:tcBorders>
              <w:top w:val="nil"/>
              <w:left w:val="nil"/>
              <w:bottom w:val="single" w:sz="8" w:space="0" w:color="auto"/>
              <w:right w:val="single" w:sz="8" w:space="0" w:color="auto"/>
            </w:tcBorders>
            <w:noWrap/>
            <w:vAlign w:val="center"/>
          </w:tcPr>
          <w:p w:rsidR="009B4798" w:rsidRPr="00001FD9" w:rsidRDefault="009B4798" w:rsidP="00E23421">
            <w:pPr>
              <w:spacing w:after="0" w:line="240" w:lineRule="auto"/>
              <w:jc w:val="center"/>
              <w:rPr>
                <w:b/>
                <w:bCs/>
                <w:color w:val="000000"/>
                <w:sz w:val="20"/>
                <w:szCs w:val="20"/>
                <w:lang w:eastAsia="pl-PL"/>
              </w:rPr>
            </w:pPr>
            <w:r w:rsidRPr="00001FD9">
              <w:rPr>
                <w:b/>
                <w:bCs/>
                <w:color w:val="000000"/>
                <w:sz w:val="20"/>
                <w:szCs w:val="20"/>
                <w:lang w:eastAsia="pl-PL"/>
              </w:rPr>
              <w:t>96</w:t>
            </w:r>
          </w:p>
        </w:tc>
        <w:tc>
          <w:tcPr>
            <w:tcW w:w="234" w:type="pct"/>
            <w:tcBorders>
              <w:top w:val="nil"/>
              <w:left w:val="nil"/>
              <w:bottom w:val="single" w:sz="8" w:space="0" w:color="auto"/>
              <w:right w:val="single" w:sz="8" w:space="0" w:color="auto"/>
            </w:tcBorders>
            <w:noWrap/>
            <w:vAlign w:val="center"/>
          </w:tcPr>
          <w:p w:rsidR="009B4798" w:rsidRPr="00001FD9" w:rsidRDefault="009B4798" w:rsidP="00E23421">
            <w:pPr>
              <w:spacing w:after="0" w:line="240" w:lineRule="auto"/>
              <w:jc w:val="center"/>
              <w:rPr>
                <w:b/>
                <w:bCs/>
                <w:color w:val="000000"/>
                <w:sz w:val="20"/>
                <w:szCs w:val="20"/>
                <w:lang w:eastAsia="pl-PL"/>
              </w:rPr>
            </w:pPr>
            <w:r w:rsidRPr="00001FD9">
              <w:rPr>
                <w:b/>
                <w:bCs/>
                <w:color w:val="000000"/>
                <w:sz w:val="20"/>
                <w:szCs w:val="20"/>
                <w:lang w:eastAsia="pl-PL"/>
              </w:rPr>
              <w:t>0</w:t>
            </w:r>
          </w:p>
        </w:tc>
        <w:tc>
          <w:tcPr>
            <w:tcW w:w="234" w:type="pct"/>
            <w:tcBorders>
              <w:top w:val="nil"/>
              <w:left w:val="nil"/>
              <w:bottom w:val="single" w:sz="8" w:space="0" w:color="auto"/>
              <w:right w:val="single" w:sz="8" w:space="0" w:color="auto"/>
            </w:tcBorders>
            <w:noWrap/>
            <w:vAlign w:val="center"/>
          </w:tcPr>
          <w:p w:rsidR="009B4798" w:rsidRPr="00001FD9" w:rsidRDefault="009B4798" w:rsidP="00E23421">
            <w:pPr>
              <w:spacing w:after="0" w:line="240" w:lineRule="auto"/>
              <w:jc w:val="center"/>
              <w:rPr>
                <w:b/>
                <w:bCs/>
                <w:color w:val="000000"/>
                <w:sz w:val="20"/>
                <w:szCs w:val="20"/>
                <w:lang w:eastAsia="pl-PL"/>
              </w:rPr>
            </w:pPr>
            <w:r w:rsidRPr="00001FD9">
              <w:rPr>
                <w:b/>
                <w:bCs/>
                <w:color w:val="000000"/>
                <w:sz w:val="20"/>
                <w:szCs w:val="20"/>
                <w:lang w:eastAsia="pl-PL"/>
              </w:rPr>
              <w:t>94</w:t>
            </w:r>
          </w:p>
        </w:tc>
        <w:tc>
          <w:tcPr>
            <w:tcW w:w="234" w:type="pct"/>
            <w:tcBorders>
              <w:top w:val="nil"/>
              <w:left w:val="nil"/>
              <w:bottom w:val="single" w:sz="8" w:space="0" w:color="auto"/>
              <w:right w:val="single" w:sz="8" w:space="0" w:color="auto"/>
            </w:tcBorders>
            <w:noWrap/>
            <w:vAlign w:val="center"/>
          </w:tcPr>
          <w:p w:rsidR="009B4798" w:rsidRPr="00001FD9" w:rsidRDefault="009B4798" w:rsidP="00E23421">
            <w:pPr>
              <w:spacing w:after="0" w:line="240" w:lineRule="auto"/>
              <w:jc w:val="center"/>
              <w:rPr>
                <w:b/>
                <w:bCs/>
                <w:color w:val="000000"/>
                <w:sz w:val="20"/>
                <w:szCs w:val="20"/>
                <w:lang w:eastAsia="pl-PL"/>
              </w:rPr>
            </w:pPr>
            <w:r w:rsidRPr="00001FD9">
              <w:rPr>
                <w:b/>
                <w:bCs/>
                <w:color w:val="000000"/>
                <w:sz w:val="20"/>
                <w:szCs w:val="20"/>
                <w:lang w:eastAsia="pl-PL"/>
              </w:rPr>
              <w:t>87</w:t>
            </w:r>
          </w:p>
        </w:tc>
        <w:tc>
          <w:tcPr>
            <w:tcW w:w="234" w:type="pct"/>
            <w:tcBorders>
              <w:top w:val="nil"/>
              <w:left w:val="nil"/>
              <w:bottom w:val="single" w:sz="8" w:space="0" w:color="auto"/>
              <w:right w:val="single" w:sz="8" w:space="0" w:color="auto"/>
            </w:tcBorders>
            <w:noWrap/>
            <w:vAlign w:val="center"/>
          </w:tcPr>
          <w:p w:rsidR="009B4798" w:rsidRPr="00001FD9" w:rsidRDefault="009B4798" w:rsidP="00E23421">
            <w:pPr>
              <w:spacing w:after="0" w:line="240" w:lineRule="auto"/>
              <w:jc w:val="center"/>
              <w:rPr>
                <w:b/>
                <w:bCs/>
                <w:color w:val="000000"/>
                <w:sz w:val="20"/>
                <w:szCs w:val="20"/>
                <w:lang w:eastAsia="pl-PL"/>
              </w:rPr>
            </w:pPr>
            <w:r w:rsidRPr="00001FD9">
              <w:rPr>
                <w:b/>
                <w:bCs/>
                <w:color w:val="000000"/>
                <w:sz w:val="20"/>
                <w:szCs w:val="20"/>
                <w:lang w:eastAsia="pl-PL"/>
              </w:rPr>
              <w:t>82</w:t>
            </w:r>
          </w:p>
        </w:tc>
        <w:tc>
          <w:tcPr>
            <w:tcW w:w="234" w:type="pct"/>
            <w:tcBorders>
              <w:top w:val="nil"/>
              <w:left w:val="nil"/>
              <w:bottom w:val="single" w:sz="8" w:space="0" w:color="auto"/>
              <w:right w:val="single" w:sz="8" w:space="0" w:color="auto"/>
            </w:tcBorders>
            <w:noWrap/>
            <w:vAlign w:val="center"/>
          </w:tcPr>
          <w:p w:rsidR="009B4798" w:rsidRPr="00001FD9" w:rsidRDefault="009B4798" w:rsidP="00E23421">
            <w:pPr>
              <w:spacing w:after="0" w:line="240" w:lineRule="auto"/>
              <w:jc w:val="center"/>
              <w:rPr>
                <w:b/>
                <w:bCs/>
                <w:color w:val="000000"/>
                <w:sz w:val="20"/>
                <w:szCs w:val="20"/>
                <w:lang w:eastAsia="pl-PL"/>
              </w:rPr>
            </w:pPr>
            <w:r w:rsidRPr="00001FD9">
              <w:rPr>
                <w:b/>
                <w:bCs/>
                <w:color w:val="000000"/>
                <w:sz w:val="20"/>
                <w:szCs w:val="20"/>
                <w:lang w:eastAsia="pl-PL"/>
              </w:rPr>
              <w:t>95</w:t>
            </w:r>
          </w:p>
        </w:tc>
        <w:tc>
          <w:tcPr>
            <w:tcW w:w="234" w:type="pct"/>
            <w:tcBorders>
              <w:top w:val="nil"/>
              <w:left w:val="nil"/>
              <w:bottom w:val="single" w:sz="8" w:space="0" w:color="auto"/>
              <w:right w:val="single" w:sz="8" w:space="0" w:color="auto"/>
            </w:tcBorders>
            <w:noWrap/>
            <w:vAlign w:val="center"/>
          </w:tcPr>
          <w:p w:rsidR="009B4798" w:rsidRPr="00001FD9" w:rsidRDefault="009B4798" w:rsidP="00E23421">
            <w:pPr>
              <w:spacing w:after="0" w:line="240" w:lineRule="auto"/>
              <w:jc w:val="center"/>
              <w:rPr>
                <w:b/>
                <w:bCs/>
                <w:color w:val="000000"/>
                <w:sz w:val="20"/>
                <w:szCs w:val="20"/>
                <w:lang w:eastAsia="pl-PL"/>
              </w:rPr>
            </w:pPr>
            <w:r w:rsidRPr="00001FD9">
              <w:rPr>
                <w:b/>
                <w:bCs/>
                <w:color w:val="000000"/>
                <w:sz w:val="20"/>
                <w:szCs w:val="20"/>
                <w:lang w:eastAsia="pl-PL"/>
              </w:rPr>
              <w:t>90</w:t>
            </w:r>
          </w:p>
        </w:tc>
        <w:tc>
          <w:tcPr>
            <w:tcW w:w="234" w:type="pct"/>
            <w:tcBorders>
              <w:top w:val="nil"/>
              <w:left w:val="nil"/>
              <w:bottom w:val="single" w:sz="8" w:space="0" w:color="auto"/>
              <w:right w:val="single" w:sz="8" w:space="0" w:color="auto"/>
            </w:tcBorders>
            <w:noWrap/>
            <w:vAlign w:val="center"/>
          </w:tcPr>
          <w:p w:rsidR="009B4798" w:rsidRPr="00001FD9" w:rsidRDefault="009B4798" w:rsidP="00E23421">
            <w:pPr>
              <w:spacing w:after="0" w:line="240" w:lineRule="auto"/>
              <w:jc w:val="center"/>
              <w:rPr>
                <w:b/>
                <w:bCs/>
                <w:color w:val="000000"/>
                <w:sz w:val="20"/>
                <w:szCs w:val="20"/>
                <w:lang w:eastAsia="pl-PL"/>
              </w:rPr>
            </w:pPr>
            <w:r w:rsidRPr="00001FD9">
              <w:rPr>
                <w:b/>
                <w:bCs/>
                <w:color w:val="000000"/>
                <w:sz w:val="20"/>
                <w:szCs w:val="20"/>
                <w:lang w:eastAsia="pl-PL"/>
              </w:rPr>
              <w:t>84</w:t>
            </w:r>
          </w:p>
        </w:tc>
        <w:tc>
          <w:tcPr>
            <w:tcW w:w="234" w:type="pct"/>
            <w:tcBorders>
              <w:top w:val="nil"/>
              <w:left w:val="nil"/>
              <w:bottom w:val="single" w:sz="8" w:space="0" w:color="auto"/>
              <w:right w:val="single" w:sz="4" w:space="0" w:color="auto"/>
            </w:tcBorders>
            <w:vAlign w:val="center"/>
          </w:tcPr>
          <w:p w:rsidR="009B4798" w:rsidRPr="00001FD9" w:rsidRDefault="009B4798" w:rsidP="00E23421">
            <w:pPr>
              <w:spacing w:after="0" w:line="240" w:lineRule="auto"/>
              <w:jc w:val="center"/>
              <w:rPr>
                <w:b/>
                <w:bCs/>
                <w:color w:val="000000"/>
                <w:sz w:val="20"/>
                <w:szCs w:val="20"/>
                <w:lang w:eastAsia="pl-PL"/>
              </w:rPr>
            </w:pPr>
            <w:r w:rsidRPr="00001FD9">
              <w:rPr>
                <w:b/>
                <w:bCs/>
                <w:color w:val="000000"/>
                <w:sz w:val="20"/>
                <w:szCs w:val="20"/>
                <w:lang w:eastAsia="pl-PL"/>
              </w:rPr>
              <w:t>42</w:t>
            </w:r>
          </w:p>
        </w:tc>
        <w:tc>
          <w:tcPr>
            <w:tcW w:w="234" w:type="pct"/>
            <w:tcBorders>
              <w:top w:val="nil"/>
              <w:left w:val="single" w:sz="4" w:space="0" w:color="auto"/>
              <w:bottom w:val="single" w:sz="8" w:space="0" w:color="auto"/>
              <w:right w:val="single" w:sz="8" w:space="0" w:color="auto"/>
            </w:tcBorders>
            <w:noWrap/>
            <w:vAlign w:val="center"/>
          </w:tcPr>
          <w:p w:rsidR="009B4798" w:rsidRPr="00001FD9" w:rsidRDefault="009B4798" w:rsidP="00E23421">
            <w:pPr>
              <w:spacing w:after="0" w:line="240" w:lineRule="auto"/>
              <w:jc w:val="center"/>
              <w:rPr>
                <w:b/>
                <w:bCs/>
                <w:color w:val="000000"/>
                <w:sz w:val="20"/>
                <w:szCs w:val="20"/>
                <w:lang w:eastAsia="pl-PL"/>
              </w:rPr>
            </w:pPr>
            <w:r w:rsidRPr="00001FD9">
              <w:rPr>
                <w:b/>
                <w:bCs/>
                <w:color w:val="000000"/>
                <w:sz w:val="20"/>
                <w:szCs w:val="20"/>
                <w:lang w:eastAsia="pl-PL"/>
              </w:rPr>
              <w:t>87</w:t>
            </w:r>
          </w:p>
        </w:tc>
        <w:tc>
          <w:tcPr>
            <w:tcW w:w="234" w:type="pct"/>
            <w:tcBorders>
              <w:top w:val="nil"/>
              <w:left w:val="nil"/>
              <w:bottom w:val="single" w:sz="8" w:space="0" w:color="auto"/>
              <w:right w:val="single" w:sz="8" w:space="0" w:color="auto"/>
            </w:tcBorders>
            <w:noWrap/>
            <w:vAlign w:val="center"/>
          </w:tcPr>
          <w:p w:rsidR="009B4798" w:rsidRPr="00001FD9" w:rsidRDefault="009B4798" w:rsidP="00E23421">
            <w:pPr>
              <w:spacing w:after="0" w:line="240" w:lineRule="auto"/>
              <w:jc w:val="center"/>
              <w:rPr>
                <w:b/>
                <w:bCs/>
                <w:color w:val="000000"/>
                <w:sz w:val="20"/>
                <w:szCs w:val="20"/>
                <w:lang w:eastAsia="pl-PL"/>
              </w:rPr>
            </w:pPr>
            <w:r w:rsidRPr="00001FD9">
              <w:rPr>
                <w:b/>
                <w:bCs/>
                <w:color w:val="000000"/>
                <w:sz w:val="20"/>
                <w:szCs w:val="20"/>
                <w:lang w:eastAsia="pl-PL"/>
              </w:rPr>
              <w:t>90</w:t>
            </w:r>
          </w:p>
        </w:tc>
        <w:tc>
          <w:tcPr>
            <w:tcW w:w="234" w:type="pct"/>
            <w:tcBorders>
              <w:top w:val="nil"/>
              <w:left w:val="nil"/>
              <w:bottom w:val="single" w:sz="8" w:space="0" w:color="auto"/>
              <w:right w:val="single" w:sz="8" w:space="0" w:color="auto"/>
            </w:tcBorders>
            <w:noWrap/>
            <w:vAlign w:val="center"/>
          </w:tcPr>
          <w:p w:rsidR="009B4798" w:rsidRPr="00001FD9" w:rsidRDefault="009B4798" w:rsidP="00E23421">
            <w:pPr>
              <w:spacing w:after="0" w:line="240" w:lineRule="auto"/>
              <w:jc w:val="center"/>
              <w:rPr>
                <w:b/>
                <w:bCs/>
                <w:color w:val="000000"/>
                <w:sz w:val="20"/>
                <w:szCs w:val="20"/>
                <w:lang w:eastAsia="pl-PL"/>
              </w:rPr>
            </w:pPr>
            <w:r w:rsidRPr="00001FD9">
              <w:rPr>
                <w:b/>
                <w:bCs/>
                <w:color w:val="000000"/>
                <w:sz w:val="20"/>
                <w:szCs w:val="20"/>
                <w:lang w:eastAsia="pl-PL"/>
              </w:rPr>
              <w:t>82</w:t>
            </w:r>
          </w:p>
        </w:tc>
        <w:tc>
          <w:tcPr>
            <w:tcW w:w="234" w:type="pct"/>
            <w:tcBorders>
              <w:top w:val="nil"/>
              <w:left w:val="nil"/>
              <w:bottom w:val="single" w:sz="8" w:space="0" w:color="auto"/>
              <w:right w:val="single" w:sz="8" w:space="0" w:color="auto"/>
            </w:tcBorders>
            <w:noWrap/>
            <w:vAlign w:val="center"/>
          </w:tcPr>
          <w:p w:rsidR="009B4798" w:rsidRPr="00001FD9" w:rsidRDefault="009B4798" w:rsidP="00E23421">
            <w:pPr>
              <w:spacing w:after="0" w:line="240" w:lineRule="auto"/>
              <w:jc w:val="center"/>
              <w:rPr>
                <w:b/>
                <w:bCs/>
                <w:color w:val="000000"/>
                <w:sz w:val="20"/>
                <w:szCs w:val="20"/>
                <w:lang w:eastAsia="pl-PL"/>
              </w:rPr>
            </w:pPr>
            <w:r w:rsidRPr="00001FD9">
              <w:rPr>
                <w:b/>
                <w:bCs/>
                <w:color w:val="000000"/>
                <w:sz w:val="20"/>
                <w:szCs w:val="20"/>
                <w:lang w:eastAsia="pl-PL"/>
              </w:rPr>
              <w:t>82</w:t>
            </w:r>
          </w:p>
        </w:tc>
        <w:tc>
          <w:tcPr>
            <w:tcW w:w="233" w:type="pct"/>
            <w:tcBorders>
              <w:top w:val="nil"/>
              <w:left w:val="nil"/>
              <w:bottom w:val="single" w:sz="8" w:space="0" w:color="auto"/>
              <w:right w:val="single" w:sz="8" w:space="0" w:color="auto"/>
            </w:tcBorders>
            <w:noWrap/>
            <w:vAlign w:val="center"/>
          </w:tcPr>
          <w:p w:rsidR="009B4798" w:rsidRPr="00001FD9" w:rsidRDefault="009B4798" w:rsidP="00E23421">
            <w:pPr>
              <w:spacing w:after="0" w:line="240" w:lineRule="auto"/>
              <w:jc w:val="center"/>
              <w:rPr>
                <w:b/>
                <w:bCs/>
                <w:color w:val="000000"/>
                <w:sz w:val="20"/>
                <w:szCs w:val="20"/>
                <w:lang w:eastAsia="pl-PL"/>
              </w:rPr>
            </w:pPr>
            <w:r w:rsidRPr="00001FD9">
              <w:rPr>
                <w:b/>
                <w:bCs/>
                <w:color w:val="000000"/>
                <w:sz w:val="20"/>
                <w:szCs w:val="20"/>
                <w:lang w:eastAsia="pl-PL"/>
              </w:rPr>
              <w:t>94</w:t>
            </w:r>
          </w:p>
        </w:tc>
      </w:tr>
      <w:tr w:rsidR="009B4798" w:rsidRPr="00424007">
        <w:trPr>
          <w:trHeight w:val="856"/>
          <w:jc w:val="center"/>
        </w:trPr>
        <w:tc>
          <w:tcPr>
            <w:tcW w:w="230" w:type="pct"/>
            <w:vMerge/>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left"/>
              <w:rPr>
                <w:b/>
                <w:bCs/>
                <w:color w:val="000000"/>
                <w:sz w:val="20"/>
                <w:szCs w:val="20"/>
                <w:lang w:eastAsia="pl-PL"/>
              </w:rPr>
            </w:pPr>
          </w:p>
        </w:tc>
        <w:tc>
          <w:tcPr>
            <w:tcW w:w="486" w:type="pct"/>
            <w:vMerge/>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left"/>
              <w:rPr>
                <w:b/>
                <w:bCs/>
                <w:color w:val="000000"/>
                <w:sz w:val="20"/>
                <w:szCs w:val="20"/>
                <w:lang w:eastAsia="pl-PL"/>
              </w:rPr>
            </w:pPr>
          </w:p>
        </w:tc>
        <w:tc>
          <w:tcPr>
            <w:tcW w:w="538" w:type="pct"/>
            <w:tcBorders>
              <w:top w:val="nil"/>
              <w:left w:val="nil"/>
              <w:bottom w:val="single" w:sz="8" w:space="0" w:color="auto"/>
              <w:right w:val="single" w:sz="8" w:space="0" w:color="auto"/>
            </w:tcBorders>
            <w:vAlign w:val="center"/>
          </w:tcPr>
          <w:p w:rsidR="009B4798" w:rsidRPr="00001FD9" w:rsidRDefault="009B4798" w:rsidP="00E23421">
            <w:pPr>
              <w:spacing w:after="0" w:line="240" w:lineRule="auto"/>
              <w:jc w:val="center"/>
              <w:rPr>
                <w:b/>
                <w:bCs/>
                <w:color w:val="000000"/>
                <w:sz w:val="20"/>
                <w:szCs w:val="20"/>
                <w:lang w:eastAsia="pl-PL"/>
              </w:rPr>
            </w:pPr>
            <w:r w:rsidRPr="00001FD9">
              <w:rPr>
                <w:b/>
                <w:bCs/>
                <w:color w:val="000000"/>
                <w:sz w:val="20"/>
                <w:szCs w:val="20"/>
                <w:lang w:eastAsia="pl-PL"/>
              </w:rPr>
              <w:t>Ocena</w:t>
            </w:r>
          </w:p>
        </w:tc>
        <w:tc>
          <w:tcPr>
            <w:tcW w:w="235" w:type="pct"/>
            <w:tcBorders>
              <w:top w:val="nil"/>
              <w:left w:val="nil"/>
              <w:bottom w:val="single" w:sz="8" w:space="0" w:color="auto"/>
              <w:right w:val="single" w:sz="8" w:space="0" w:color="auto"/>
            </w:tcBorders>
            <w:textDirection w:val="btLr"/>
            <w:vAlign w:val="center"/>
          </w:tcPr>
          <w:p w:rsidR="009B4798" w:rsidRPr="00001FD9" w:rsidRDefault="009B4798" w:rsidP="00E23421">
            <w:pPr>
              <w:spacing w:after="0" w:line="240" w:lineRule="auto"/>
              <w:jc w:val="center"/>
              <w:rPr>
                <w:b/>
                <w:bCs/>
                <w:color w:val="000000"/>
                <w:sz w:val="20"/>
                <w:szCs w:val="20"/>
                <w:lang w:eastAsia="pl-PL"/>
              </w:rPr>
            </w:pPr>
            <w:r w:rsidRPr="00001FD9">
              <w:rPr>
                <w:b/>
                <w:bCs/>
                <w:color w:val="000000"/>
                <w:sz w:val="20"/>
                <w:szCs w:val="20"/>
                <w:lang w:eastAsia="pl-PL"/>
              </w:rPr>
              <w:t>b. dobry</w:t>
            </w:r>
          </w:p>
        </w:tc>
        <w:tc>
          <w:tcPr>
            <w:tcW w:w="234" w:type="pct"/>
            <w:tcBorders>
              <w:top w:val="nil"/>
              <w:left w:val="nil"/>
              <w:bottom w:val="single" w:sz="8" w:space="0" w:color="auto"/>
              <w:right w:val="single" w:sz="8" w:space="0" w:color="auto"/>
            </w:tcBorders>
            <w:textDirection w:val="btLr"/>
            <w:vAlign w:val="center"/>
          </w:tcPr>
          <w:p w:rsidR="009B4798" w:rsidRPr="00001FD9" w:rsidRDefault="009B4798" w:rsidP="00E23421">
            <w:pPr>
              <w:spacing w:after="0" w:line="240" w:lineRule="auto"/>
              <w:jc w:val="center"/>
              <w:rPr>
                <w:b/>
                <w:bCs/>
                <w:color w:val="000000"/>
                <w:sz w:val="20"/>
                <w:szCs w:val="20"/>
                <w:lang w:eastAsia="pl-PL"/>
              </w:rPr>
            </w:pPr>
            <w:r w:rsidRPr="00001FD9">
              <w:rPr>
                <w:b/>
                <w:bCs/>
                <w:color w:val="000000"/>
                <w:sz w:val="20"/>
                <w:szCs w:val="20"/>
                <w:lang w:eastAsia="pl-PL"/>
              </w:rPr>
              <w:t>dobry</w:t>
            </w:r>
          </w:p>
        </w:tc>
        <w:tc>
          <w:tcPr>
            <w:tcW w:w="234" w:type="pct"/>
            <w:tcBorders>
              <w:top w:val="nil"/>
              <w:left w:val="nil"/>
              <w:bottom w:val="single" w:sz="8" w:space="0" w:color="auto"/>
              <w:right w:val="single" w:sz="8" w:space="0" w:color="auto"/>
            </w:tcBorders>
            <w:textDirection w:val="btLr"/>
            <w:vAlign w:val="center"/>
          </w:tcPr>
          <w:p w:rsidR="009B4798" w:rsidRPr="00001FD9" w:rsidRDefault="009B4798" w:rsidP="00E23421">
            <w:pPr>
              <w:spacing w:after="0" w:line="240" w:lineRule="auto"/>
              <w:jc w:val="center"/>
              <w:rPr>
                <w:b/>
                <w:bCs/>
                <w:color w:val="000000"/>
                <w:sz w:val="20"/>
                <w:szCs w:val="20"/>
                <w:lang w:eastAsia="pl-PL"/>
              </w:rPr>
            </w:pPr>
            <w:r w:rsidRPr="00001FD9">
              <w:rPr>
                <w:b/>
                <w:bCs/>
                <w:color w:val="000000"/>
                <w:sz w:val="20"/>
                <w:szCs w:val="20"/>
                <w:lang w:eastAsia="pl-PL"/>
              </w:rPr>
              <w:t>b. dobry</w:t>
            </w:r>
          </w:p>
        </w:tc>
        <w:tc>
          <w:tcPr>
            <w:tcW w:w="234" w:type="pct"/>
            <w:tcBorders>
              <w:top w:val="nil"/>
              <w:left w:val="nil"/>
              <w:bottom w:val="single" w:sz="8" w:space="0" w:color="auto"/>
              <w:right w:val="single" w:sz="8" w:space="0" w:color="auto"/>
            </w:tcBorders>
            <w:textDirection w:val="btLr"/>
            <w:vAlign w:val="center"/>
          </w:tcPr>
          <w:p w:rsidR="009B4798" w:rsidRPr="00001FD9" w:rsidRDefault="009B4798" w:rsidP="00E23421">
            <w:pPr>
              <w:spacing w:after="0" w:line="240" w:lineRule="auto"/>
              <w:jc w:val="center"/>
              <w:rPr>
                <w:b/>
                <w:bCs/>
                <w:color w:val="000000"/>
                <w:sz w:val="20"/>
                <w:szCs w:val="20"/>
                <w:lang w:eastAsia="pl-PL"/>
              </w:rPr>
            </w:pPr>
            <w:r w:rsidRPr="00001FD9">
              <w:rPr>
                <w:b/>
                <w:bCs/>
                <w:color w:val="FF0000"/>
                <w:sz w:val="20"/>
                <w:szCs w:val="20"/>
                <w:lang w:eastAsia="pl-PL"/>
              </w:rPr>
              <w:t>ndst</w:t>
            </w:r>
          </w:p>
        </w:tc>
        <w:tc>
          <w:tcPr>
            <w:tcW w:w="234" w:type="pct"/>
            <w:tcBorders>
              <w:top w:val="nil"/>
              <w:left w:val="nil"/>
              <w:bottom w:val="single" w:sz="8" w:space="0" w:color="auto"/>
              <w:right w:val="single" w:sz="8" w:space="0" w:color="auto"/>
            </w:tcBorders>
            <w:textDirection w:val="btLr"/>
            <w:vAlign w:val="center"/>
          </w:tcPr>
          <w:p w:rsidR="009B4798" w:rsidRPr="00001FD9" w:rsidRDefault="009B4798" w:rsidP="00E23421">
            <w:pPr>
              <w:spacing w:after="0" w:line="240" w:lineRule="auto"/>
              <w:jc w:val="center"/>
              <w:rPr>
                <w:b/>
                <w:bCs/>
                <w:color w:val="000000"/>
                <w:sz w:val="20"/>
                <w:szCs w:val="20"/>
                <w:lang w:eastAsia="pl-PL"/>
              </w:rPr>
            </w:pPr>
            <w:r w:rsidRPr="00001FD9">
              <w:rPr>
                <w:b/>
                <w:bCs/>
                <w:color w:val="000000"/>
                <w:sz w:val="20"/>
                <w:szCs w:val="20"/>
                <w:lang w:eastAsia="pl-PL"/>
              </w:rPr>
              <w:t>b. dobry</w:t>
            </w:r>
          </w:p>
        </w:tc>
        <w:tc>
          <w:tcPr>
            <w:tcW w:w="234" w:type="pct"/>
            <w:tcBorders>
              <w:top w:val="nil"/>
              <w:left w:val="nil"/>
              <w:bottom w:val="single" w:sz="8" w:space="0" w:color="auto"/>
              <w:right w:val="single" w:sz="8" w:space="0" w:color="auto"/>
            </w:tcBorders>
            <w:textDirection w:val="btLr"/>
            <w:vAlign w:val="center"/>
          </w:tcPr>
          <w:p w:rsidR="009B4798" w:rsidRPr="00001FD9" w:rsidRDefault="009B4798" w:rsidP="00E23421">
            <w:pPr>
              <w:spacing w:after="0" w:line="240" w:lineRule="auto"/>
              <w:jc w:val="center"/>
              <w:rPr>
                <w:b/>
                <w:bCs/>
                <w:color w:val="000000"/>
                <w:sz w:val="20"/>
                <w:szCs w:val="20"/>
                <w:lang w:eastAsia="pl-PL"/>
              </w:rPr>
            </w:pPr>
            <w:r w:rsidRPr="00001FD9">
              <w:rPr>
                <w:b/>
                <w:bCs/>
                <w:color w:val="000000"/>
                <w:sz w:val="20"/>
                <w:szCs w:val="20"/>
                <w:lang w:eastAsia="pl-PL"/>
              </w:rPr>
              <w:t>dobry</w:t>
            </w:r>
          </w:p>
        </w:tc>
        <w:tc>
          <w:tcPr>
            <w:tcW w:w="234" w:type="pct"/>
            <w:tcBorders>
              <w:top w:val="nil"/>
              <w:left w:val="nil"/>
              <w:bottom w:val="single" w:sz="8" w:space="0" w:color="auto"/>
              <w:right w:val="single" w:sz="8" w:space="0" w:color="auto"/>
            </w:tcBorders>
            <w:textDirection w:val="btLr"/>
            <w:vAlign w:val="center"/>
          </w:tcPr>
          <w:p w:rsidR="009B4798" w:rsidRPr="00001FD9" w:rsidRDefault="009B4798" w:rsidP="00E23421">
            <w:pPr>
              <w:spacing w:after="0" w:line="240" w:lineRule="auto"/>
              <w:jc w:val="center"/>
              <w:rPr>
                <w:b/>
                <w:bCs/>
                <w:color w:val="000000"/>
                <w:sz w:val="20"/>
                <w:szCs w:val="20"/>
                <w:lang w:eastAsia="pl-PL"/>
              </w:rPr>
            </w:pPr>
            <w:r w:rsidRPr="00001FD9">
              <w:rPr>
                <w:b/>
                <w:bCs/>
                <w:color w:val="000000"/>
                <w:sz w:val="20"/>
                <w:szCs w:val="20"/>
                <w:lang w:eastAsia="pl-PL"/>
              </w:rPr>
              <w:t>dobry</w:t>
            </w:r>
          </w:p>
        </w:tc>
        <w:tc>
          <w:tcPr>
            <w:tcW w:w="234" w:type="pct"/>
            <w:tcBorders>
              <w:top w:val="nil"/>
              <w:left w:val="nil"/>
              <w:bottom w:val="single" w:sz="8" w:space="0" w:color="auto"/>
              <w:right w:val="single" w:sz="8" w:space="0" w:color="auto"/>
            </w:tcBorders>
            <w:textDirection w:val="btLr"/>
            <w:vAlign w:val="center"/>
          </w:tcPr>
          <w:p w:rsidR="009B4798" w:rsidRPr="00001FD9" w:rsidRDefault="009B4798" w:rsidP="00E23421">
            <w:pPr>
              <w:spacing w:after="0" w:line="240" w:lineRule="auto"/>
              <w:jc w:val="center"/>
              <w:rPr>
                <w:b/>
                <w:bCs/>
                <w:color w:val="000000"/>
                <w:sz w:val="20"/>
                <w:szCs w:val="20"/>
                <w:lang w:eastAsia="pl-PL"/>
              </w:rPr>
            </w:pPr>
            <w:r w:rsidRPr="00001FD9">
              <w:rPr>
                <w:b/>
                <w:bCs/>
                <w:color w:val="000000"/>
                <w:sz w:val="20"/>
                <w:szCs w:val="20"/>
                <w:lang w:eastAsia="pl-PL"/>
              </w:rPr>
              <w:t>b. dobry</w:t>
            </w:r>
          </w:p>
        </w:tc>
        <w:tc>
          <w:tcPr>
            <w:tcW w:w="234" w:type="pct"/>
            <w:tcBorders>
              <w:top w:val="nil"/>
              <w:left w:val="nil"/>
              <w:bottom w:val="single" w:sz="8" w:space="0" w:color="auto"/>
              <w:right w:val="single" w:sz="8" w:space="0" w:color="auto"/>
            </w:tcBorders>
            <w:textDirection w:val="btLr"/>
            <w:vAlign w:val="center"/>
          </w:tcPr>
          <w:p w:rsidR="009B4798" w:rsidRPr="00001FD9" w:rsidRDefault="009B4798" w:rsidP="00E23421">
            <w:pPr>
              <w:spacing w:after="0" w:line="240" w:lineRule="auto"/>
              <w:jc w:val="center"/>
              <w:rPr>
                <w:b/>
                <w:bCs/>
                <w:color w:val="000000"/>
                <w:sz w:val="20"/>
                <w:szCs w:val="20"/>
                <w:lang w:eastAsia="pl-PL"/>
              </w:rPr>
            </w:pPr>
            <w:r w:rsidRPr="00001FD9">
              <w:rPr>
                <w:b/>
                <w:bCs/>
                <w:color w:val="000000"/>
                <w:sz w:val="20"/>
                <w:szCs w:val="20"/>
                <w:lang w:eastAsia="pl-PL"/>
              </w:rPr>
              <w:t>dobry</w:t>
            </w:r>
          </w:p>
        </w:tc>
        <w:tc>
          <w:tcPr>
            <w:tcW w:w="234" w:type="pct"/>
            <w:tcBorders>
              <w:top w:val="nil"/>
              <w:left w:val="nil"/>
              <w:bottom w:val="single" w:sz="8" w:space="0" w:color="auto"/>
              <w:right w:val="single" w:sz="8" w:space="0" w:color="auto"/>
            </w:tcBorders>
            <w:textDirection w:val="btLr"/>
            <w:vAlign w:val="center"/>
          </w:tcPr>
          <w:p w:rsidR="009B4798" w:rsidRPr="00001FD9" w:rsidRDefault="009B4798" w:rsidP="00E23421">
            <w:pPr>
              <w:spacing w:after="0" w:line="240" w:lineRule="auto"/>
              <w:jc w:val="center"/>
              <w:rPr>
                <w:b/>
                <w:bCs/>
                <w:color w:val="000000"/>
                <w:sz w:val="20"/>
                <w:szCs w:val="20"/>
                <w:lang w:eastAsia="pl-PL"/>
              </w:rPr>
            </w:pPr>
            <w:r w:rsidRPr="00001FD9">
              <w:rPr>
                <w:b/>
                <w:bCs/>
                <w:color w:val="000000"/>
                <w:sz w:val="20"/>
                <w:szCs w:val="20"/>
                <w:lang w:eastAsia="pl-PL"/>
              </w:rPr>
              <w:t xml:space="preserve"> dobry</w:t>
            </w:r>
          </w:p>
        </w:tc>
        <w:tc>
          <w:tcPr>
            <w:tcW w:w="234" w:type="pct"/>
            <w:tcBorders>
              <w:top w:val="nil"/>
              <w:left w:val="nil"/>
              <w:bottom w:val="single" w:sz="8" w:space="0" w:color="auto"/>
              <w:right w:val="single" w:sz="4" w:space="0" w:color="auto"/>
            </w:tcBorders>
            <w:textDirection w:val="btLr"/>
          </w:tcPr>
          <w:p w:rsidR="009B4798" w:rsidRPr="00001FD9" w:rsidRDefault="009B4798" w:rsidP="00E23421">
            <w:pPr>
              <w:spacing w:after="0" w:line="240" w:lineRule="auto"/>
              <w:jc w:val="center"/>
              <w:rPr>
                <w:b/>
                <w:bCs/>
                <w:color w:val="000000"/>
                <w:sz w:val="20"/>
                <w:szCs w:val="20"/>
                <w:lang w:eastAsia="pl-PL"/>
              </w:rPr>
            </w:pPr>
            <w:r w:rsidRPr="00001FD9">
              <w:rPr>
                <w:b/>
                <w:bCs/>
                <w:color w:val="FF0000"/>
                <w:sz w:val="20"/>
                <w:szCs w:val="20"/>
                <w:lang w:eastAsia="pl-PL"/>
              </w:rPr>
              <w:t>ndst</w:t>
            </w:r>
          </w:p>
        </w:tc>
        <w:tc>
          <w:tcPr>
            <w:tcW w:w="234" w:type="pct"/>
            <w:tcBorders>
              <w:top w:val="nil"/>
              <w:left w:val="single" w:sz="4" w:space="0" w:color="auto"/>
              <w:bottom w:val="single" w:sz="8" w:space="0" w:color="auto"/>
              <w:right w:val="single" w:sz="8" w:space="0" w:color="auto"/>
            </w:tcBorders>
            <w:textDirection w:val="btLr"/>
            <w:vAlign w:val="center"/>
          </w:tcPr>
          <w:p w:rsidR="009B4798" w:rsidRPr="00001FD9" w:rsidRDefault="009B4798" w:rsidP="00E23421">
            <w:pPr>
              <w:spacing w:after="0" w:line="240" w:lineRule="auto"/>
              <w:jc w:val="center"/>
              <w:rPr>
                <w:b/>
                <w:bCs/>
                <w:color w:val="000000"/>
                <w:sz w:val="20"/>
                <w:szCs w:val="20"/>
                <w:lang w:eastAsia="pl-PL"/>
              </w:rPr>
            </w:pPr>
            <w:r w:rsidRPr="00001FD9">
              <w:rPr>
                <w:b/>
                <w:bCs/>
                <w:color w:val="000000"/>
                <w:sz w:val="20"/>
                <w:szCs w:val="20"/>
                <w:lang w:eastAsia="pl-PL"/>
              </w:rPr>
              <w:t>dobry</w:t>
            </w:r>
          </w:p>
        </w:tc>
        <w:tc>
          <w:tcPr>
            <w:tcW w:w="234" w:type="pct"/>
            <w:tcBorders>
              <w:top w:val="nil"/>
              <w:left w:val="nil"/>
              <w:bottom w:val="single" w:sz="8" w:space="0" w:color="auto"/>
              <w:right w:val="single" w:sz="8" w:space="0" w:color="auto"/>
            </w:tcBorders>
            <w:textDirection w:val="btLr"/>
            <w:vAlign w:val="center"/>
          </w:tcPr>
          <w:p w:rsidR="009B4798" w:rsidRPr="00001FD9" w:rsidRDefault="009B4798" w:rsidP="00E23421">
            <w:pPr>
              <w:spacing w:after="0" w:line="240" w:lineRule="auto"/>
              <w:jc w:val="center"/>
              <w:rPr>
                <w:b/>
                <w:bCs/>
                <w:color w:val="000000"/>
                <w:sz w:val="20"/>
                <w:szCs w:val="20"/>
                <w:lang w:eastAsia="pl-PL"/>
              </w:rPr>
            </w:pPr>
            <w:r w:rsidRPr="00001FD9">
              <w:rPr>
                <w:b/>
                <w:bCs/>
                <w:color w:val="000000"/>
                <w:sz w:val="20"/>
                <w:szCs w:val="20"/>
                <w:lang w:eastAsia="pl-PL"/>
              </w:rPr>
              <w:t>dobry</w:t>
            </w:r>
          </w:p>
        </w:tc>
        <w:tc>
          <w:tcPr>
            <w:tcW w:w="234" w:type="pct"/>
            <w:tcBorders>
              <w:top w:val="nil"/>
              <w:left w:val="nil"/>
              <w:bottom w:val="single" w:sz="8" w:space="0" w:color="auto"/>
              <w:right w:val="single" w:sz="8" w:space="0" w:color="auto"/>
            </w:tcBorders>
            <w:textDirection w:val="btLr"/>
            <w:vAlign w:val="center"/>
          </w:tcPr>
          <w:p w:rsidR="009B4798" w:rsidRPr="00001FD9" w:rsidRDefault="009B4798" w:rsidP="00E23421">
            <w:pPr>
              <w:spacing w:after="0" w:line="240" w:lineRule="auto"/>
              <w:jc w:val="center"/>
              <w:rPr>
                <w:b/>
                <w:bCs/>
                <w:color w:val="000000"/>
                <w:sz w:val="20"/>
                <w:szCs w:val="20"/>
                <w:lang w:eastAsia="pl-PL"/>
              </w:rPr>
            </w:pPr>
            <w:r w:rsidRPr="00001FD9">
              <w:rPr>
                <w:b/>
                <w:bCs/>
                <w:color w:val="000000"/>
                <w:sz w:val="20"/>
                <w:szCs w:val="20"/>
                <w:lang w:eastAsia="pl-PL"/>
              </w:rPr>
              <w:t>dobry.</w:t>
            </w:r>
          </w:p>
        </w:tc>
        <w:tc>
          <w:tcPr>
            <w:tcW w:w="234" w:type="pct"/>
            <w:tcBorders>
              <w:top w:val="nil"/>
              <w:left w:val="nil"/>
              <w:bottom w:val="single" w:sz="8" w:space="0" w:color="auto"/>
              <w:right w:val="single" w:sz="8" w:space="0" w:color="auto"/>
            </w:tcBorders>
            <w:textDirection w:val="btLr"/>
            <w:vAlign w:val="center"/>
          </w:tcPr>
          <w:p w:rsidR="009B4798" w:rsidRPr="00001FD9" w:rsidRDefault="009B4798" w:rsidP="00E23421">
            <w:pPr>
              <w:spacing w:after="0" w:line="240" w:lineRule="auto"/>
              <w:jc w:val="center"/>
              <w:rPr>
                <w:b/>
                <w:bCs/>
                <w:color w:val="000000"/>
                <w:sz w:val="20"/>
                <w:szCs w:val="20"/>
                <w:lang w:eastAsia="pl-PL"/>
              </w:rPr>
            </w:pPr>
            <w:r w:rsidRPr="00001FD9">
              <w:rPr>
                <w:b/>
                <w:bCs/>
                <w:color w:val="000000"/>
                <w:sz w:val="20"/>
                <w:szCs w:val="20"/>
                <w:lang w:eastAsia="pl-PL"/>
              </w:rPr>
              <w:t>dobry</w:t>
            </w:r>
          </w:p>
        </w:tc>
        <w:tc>
          <w:tcPr>
            <w:tcW w:w="233" w:type="pct"/>
            <w:tcBorders>
              <w:top w:val="nil"/>
              <w:left w:val="nil"/>
              <w:bottom w:val="single" w:sz="8" w:space="0" w:color="auto"/>
              <w:right w:val="single" w:sz="8" w:space="0" w:color="auto"/>
            </w:tcBorders>
            <w:textDirection w:val="btLr"/>
            <w:vAlign w:val="center"/>
          </w:tcPr>
          <w:p w:rsidR="009B4798" w:rsidRPr="00001FD9" w:rsidRDefault="009B4798" w:rsidP="00E23421">
            <w:pPr>
              <w:spacing w:after="0" w:line="240" w:lineRule="auto"/>
              <w:jc w:val="center"/>
              <w:rPr>
                <w:b/>
                <w:bCs/>
                <w:color w:val="000000"/>
                <w:sz w:val="20"/>
                <w:szCs w:val="20"/>
                <w:lang w:eastAsia="pl-PL"/>
              </w:rPr>
            </w:pPr>
            <w:r w:rsidRPr="00001FD9">
              <w:rPr>
                <w:b/>
                <w:bCs/>
                <w:color w:val="000000"/>
                <w:sz w:val="20"/>
                <w:szCs w:val="20"/>
                <w:lang w:eastAsia="pl-PL"/>
              </w:rPr>
              <w:t>b. dobry</w:t>
            </w:r>
          </w:p>
        </w:tc>
      </w:tr>
      <w:tr w:rsidR="009B4798" w:rsidRPr="00424007">
        <w:trPr>
          <w:trHeight w:val="315"/>
          <w:jc w:val="center"/>
        </w:trPr>
        <w:tc>
          <w:tcPr>
            <w:tcW w:w="230" w:type="pct"/>
            <w:vMerge/>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left"/>
              <w:rPr>
                <w:b/>
                <w:bCs/>
                <w:color w:val="000000"/>
                <w:sz w:val="20"/>
                <w:szCs w:val="20"/>
                <w:lang w:eastAsia="pl-PL"/>
              </w:rPr>
            </w:pPr>
          </w:p>
        </w:tc>
        <w:tc>
          <w:tcPr>
            <w:tcW w:w="1024" w:type="pct"/>
            <w:gridSpan w:val="2"/>
            <w:tcBorders>
              <w:top w:val="single" w:sz="8" w:space="0" w:color="auto"/>
              <w:left w:val="nil"/>
              <w:bottom w:val="single" w:sz="8" w:space="0" w:color="auto"/>
              <w:right w:val="single" w:sz="8" w:space="0" w:color="000000"/>
            </w:tcBorders>
            <w:vAlign w:val="center"/>
          </w:tcPr>
          <w:p w:rsidR="009B4798" w:rsidRPr="00001FD9" w:rsidRDefault="009B4798" w:rsidP="00E23421">
            <w:pPr>
              <w:spacing w:after="0" w:line="240" w:lineRule="auto"/>
              <w:jc w:val="center"/>
              <w:rPr>
                <w:b/>
                <w:bCs/>
                <w:color w:val="000000"/>
                <w:sz w:val="20"/>
                <w:szCs w:val="20"/>
                <w:lang w:eastAsia="pl-PL"/>
              </w:rPr>
            </w:pPr>
            <w:r w:rsidRPr="00001FD9">
              <w:rPr>
                <w:color w:val="000000"/>
                <w:sz w:val="20"/>
                <w:szCs w:val="20"/>
                <w:lang w:eastAsia="pl-PL"/>
              </w:rPr>
              <w:t>2017 (max. 100)</w:t>
            </w:r>
          </w:p>
        </w:tc>
        <w:tc>
          <w:tcPr>
            <w:tcW w:w="235" w:type="pct"/>
            <w:tcBorders>
              <w:top w:val="nil"/>
              <w:left w:val="nil"/>
              <w:bottom w:val="single" w:sz="8" w:space="0" w:color="auto"/>
              <w:right w:val="single" w:sz="8" w:space="0" w:color="auto"/>
            </w:tcBorders>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90</w:t>
            </w:r>
          </w:p>
        </w:tc>
        <w:tc>
          <w:tcPr>
            <w:tcW w:w="234" w:type="pct"/>
            <w:tcBorders>
              <w:top w:val="nil"/>
              <w:left w:val="nil"/>
              <w:bottom w:val="single" w:sz="8" w:space="0" w:color="auto"/>
              <w:right w:val="single" w:sz="8" w:space="0" w:color="auto"/>
            </w:tcBorders>
            <w:vAlign w:val="center"/>
          </w:tcPr>
          <w:p w:rsidR="009B4798" w:rsidRPr="00001FD9" w:rsidRDefault="009B4798" w:rsidP="00E23421">
            <w:pPr>
              <w:spacing w:after="0" w:line="240" w:lineRule="auto"/>
              <w:jc w:val="center"/>
              <w:rPr>
                <w:color w:val="FF0000"/>
                <w:sz w:val="20"/>
                <w:szCs w:val="20"/>
                <w:lang w:eastAsia="pl-PL"/>
              </w:rPr>
            </w:pPr>
            <w:r w:rsidRPr="00001FD9">
              <w:rPr>
                <w:color w:val="FF0000"/>
                <w:sz w:val="20"/>
                <w:szCs w:val="20"/>
                <w:lang w:eastAsia="pl-PL"/>
              </w:rPr>
              <w:t>0</w:t>
            </w:r>
          </w:p>
        </w:tc>
        <w:tc>
          <w:tcPr>
            <w:tcW w:w="234" w:type="pct"/>
            <w:tcBorders>
              <w:top w:val="nil"/>
              <w:left w:val="nil"/>
              <w:bottom w:val="single" w:sz="8" w:space="0" w:color="auto"/>
              <w:right w:val="single" w:sz="8" w:space="0" w:color="auto"/>
            </w:tcBorders>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83</w:t>
            </w:r>
          </w:p>
        </w:tc>
        <w:tc>
          <w:tcPr>
            <w:tcW w:w="234" w:type="pct"/>
            <w:tcBorders>
              <w:top w:val="nil"/>
              <w:left w:val="nil"/>
              <w:bottom w:val="single" w:sz="8" w:space="0" w:color="auto"/>
              <w:right w:val="single" w:sz="8" w:space="0" w:color="auto"/>
            </w:tcBorders>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87</w:t>
            </w:r>
          </w:p>
        </w:tc>
        <w:tc>
          <w:tcPr>
            <w:tcW w:w="234" w:type="pct"/>
            <w:tcBorders>
              <w:top w:val="nil"/>
              <w:left w:val="nil"/>
              <w:bottom w:val="single" w:sz="8" w:space="0" w:color="auto"/>
              <w:right w:val="single" w:sz="8" w:space="0" w:color="auto"/>
            </w:tcBorders>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93</w:t>
            </w:r>
          </w:p>
        </w:tc>
        <w:tc>
          <w:tcPr>
            <w:tcW w:w="234" w:type="pct"/>
            <w:tcBorders>
              <w:top w:val="nil"/>
              <w:left w:val="nil"/>
              <w:bottom w:val="single" w:sz="8" w:space="0" w:color="auto"/>
              <w:right w:val="single" w:sz="8" w:space="0" w:color="auto"/>
            </w:tcBorders>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94</w:t>
            </w:r>
          </w:p>
        </w:tc>
        <w:tc>
          <w:tcPr>
            <w:tcW w:w="234" w:type="pct"/>
            <w:tcBorders>
              <w:top w:val="nil"/>
              <w:left w:val="nil"/>
              <w:bottom w:val="single" w:sz="8" w:space="0" w:color="auto"/>
              <w:right w:val="single" w:sz="8" w:space="0" w:color="auto"/>
            </w:tcBorders>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91</w:t>
            </w:r>
          </w:p>
        </w:tc>
        <w:tc>
          <w:tcPr>
            <w:tcW w:w="234" w:type="pct"/>
            <w:tcBorders>
              <w:top w:val="nil"/>
              <w:left w:val="nil"/>
              <w:bottom w:val="single" w:sz="8" w:space="0" w:color="auto"/>
              <w:right w:val="single" w:sz="8" w:space="0" w:color="auto"/>
            </w:tcBorders>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91</w:t>
            </w:r>
          </w:p>
        </w:tc>
        <w:tc>
          <w:tcPr>
            <w:tcW w:w="234" w:type="pct"/>
            <w:tcBorders>
              <w:top w:val="nil"/>
              <w:left w:val="nil"/>
              <w:bottom w:val="single" w:sz="8" w:space="0" w:color="auto"/>
              <w:right w:val="single" w:sz="8" w:space="0" w:color="auto"/>
            </w:tcBorders>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92</w:t>
            </w:r>
          </w:p>
        </w:tc>
        <w:tc>
          <w:tcPr>
            <w:tcW w:w="234" w:type="pct"/>
            <w:tcBorders>
              <w:top w:val="nil"/>
              <w:left w:val="nil"/>
              <w:bottom w:val="single" w:sz="8" w:space="0" w:color="auto"/>
              <w:right w:val="single" w:sz="8" w:space="0" w:color="auto"/>
            </w:tcBorders>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81</w:t>
            </w:r>
          </w:p>
        </w:tc>
        <w:tc>
          <w:tcPr>
            <w:tcW w:w="234" w:type="pct"/>
            <w:tcBorders>
              <w:top w:val="nil"/>
              <w:left w:val="nil"/>
              <w:bottom w:val="single" w:sz="8" w:space="0" w:color="auto"/>
              <w:right w:val="single" w:sz="4" w:space="0" w:color="auto"/>
            </w:tcBorders>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w:t>
            </w:r>
          </w:p>
        </w:tc>
        <w:tc>
          <w:tcPr>
            <w:tcW w:w="234" w:type="pct"/>
            <w:tcBorders>
              <w:top w:val="nil"/>
              <w:left w:val="single" w:sz="4" w:space="0" w:color="auto"/>
              <w:bottom w:val="single" w:sz="8" w:space="0" w:color="auto"/>
              <w:right w:val="single" w:sz="8" w:space="0" w:color="auto"/>
            </w:tcBorders>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w:t>
            </w:r>
          </w:p>
        </w:tc>
        <w:tc>
          <w:tcPr>
            <w:tcW w:w="234" w:type="pct"/>
            <w:tcBorders>
              <w:top w:val="nil"/>
              <w:left w:val="nil"/>
              <w:bottom w:val="single" w:sz="8" w:space="0" w:color="auto"/>
              <w:right w:val="single" w:sz="8" w:space="0" w:color="auto"/>
            </w:tcBorders>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w:t>
            </w:r>
          </w:p>
        </w:tc>
        <w:tc>
          <w:tcPr>
            <w:tcW w:w="234" w:type="pct"/>
            <w:tcBorders>
              <w:top w:val="nil"/>
              <w:left w:val="nil"/>
              <w:bottom w:val="single" w:sz="8" w:space="0" w:color="auto"/>
              <w:right w:val="single" w:sz="8" w:space="0" w:color="auto"/>
            </w:tcBorders>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51</w:t>
            </w:r>
          </w:p>
        </w:tc>
        <w:tc>
          <w:tcPr>
            <w:tcW w:w="234" w:type="pct"/>
            <w:tcBorders>
              <w:top w:val="nil"/>
              <w:left w:val="nil"/>
              <w:bottom w:val="single" w:sz="8" w:space="0" w:color="auto"/>
              <w:right w:val="single" w:sz="8" w:space="0" w:color="auto"/>
            </w:tcBorders>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88</w:t>
            </w:r>
          </w:p>
        </w:tc>
        <w:tc>
          <w:tcPr>
            <w:tcW w:w="233" w:type="pct"/>
            <w:tcBorders>
              <w:top w:val="nil"/>
              <w:left w:val="nil"/>
              <w:bottom w:val="single" w:sz="8" w:space="0" w:color="auto"/>
              <w:right w:val="single" w:sz="8" w:space="0" w:color="auto"/>
            </w:tcBorders>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85</w:t>
            </w:r>
          </w:p>
        </w:tc>
      </w:tr>
      <w:tr w:rsidR="009B4798" w:rsidRPr="00424007">
        <w:trPr>
          <w:trHeight w:val="315"/>
          <w:jc w:val="center"/>
        </w:trPr>
        <w:tc>
          <w:tcPr>
            <w:tcW w:w="230" w:type="pct"/>
            <w:vMerge/>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left"/>
              <w:rPr>
                <w:b/>
                <w:bCs/>
                <w:color w:val="000000"/>
                <w:sz w:val="20"/>
                <w:szCs w:val="20"/>
                <w:lang w:eastAsia="pl-PL"/>
              </w:rPr>
            </w:pPr>
          </w:p>
        </w:tc>
        <w:tc>
          <w:tcPr>
            <w:tcW w:w="1024" w:type="pct"/>
            <w:gridSpan w:val="2"/>
            <w:tcBorders>
              <w:top w:val="single" w:sz="8" w:space="0" w:color="auto"/>
              <w:left w:val="nil"/>
              <w:bottom w:val="single" w:sz="8" w:space="0" w:color="auto"/>
              <w:right w:val="single" w:sz="8" w:space="0" w:color="000000"/>
            </w:tcBorders>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2016 (max. 50)</w:t>
            </w:r>
          </w:p>
        </w:tc>
        <w:tc>
          <w:tcPr>
            <w:tcW w:w="235" w:type="pct"/>
            <w:tcBorders>
              <w:top w:val="nil"/>
              <w:left w:val="nil"/>
              <w:bottom w:val="single" w:sz="8" w:space="0" w:color="auto"/>
              <w:right w:val="single" w:sz="8" w:space="0" w:color="auto"/>
            </w:tcBorders>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46</w:t>
            </w:r>
          </w:p>
        </w:tc>
        <w:tc>
          <w:tcPr>
            <w:tcW w:w="234" w:type="pct"/>
            <w:tcBorders>
              <w:top w:val="nil"/>
              <w:left w:val="nil"/>
              <w:bottom w:val="single" w:sz="8" w:space="0" w:color="auto"/>
              <w:right w:val="single" w:sz="8" w:space="0" w:color="auto"/>
            </w:tcBorders>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43</w:t>
            </w:r>
          </w:p>
        </w:tc>
        <w:tc>
          <w:tcPr>
            <w:tcW w:w="234" w:type="pct"/>
            <w:tcBorders>
              <w:top w:val="nil"/>
              <w:left w:val="nil"/>
              <w:bottom w:val="single" w:sz="8" w:space="0" w:color="auto"/>
              <w:right w:val="single" w:sz="8" w:space="0" w:color="auto"/>
            </w:tcBorders>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44</w:t>
            </w:r>
          </w:p>
        </w:tc>
        <w:tc>
          <w:tcPr>
            <w:tcW w:w="234" w:type="pct"/>
            <w:tcBorders>
              <w:top w:val="nil"/>
              <w:left w:val="nil"/>
              <w:bottom w:val="single" w:sz="8" w:space="0" w:color="auto"/>
              <w:right w:val="single" w:sz="8" w:space="0" w:color="auto"/>
            </w:tcBorders>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46</w:t>
            </w:r>
          </w:p>
        </w:tc>
        <w:tc>
          <w:tcPr>
            <w:tcW w:w="234" w:type="pct"/>
            <w:tcBorders>
              <w:top w:val="nil"/>
              <w:left w:val="nil"/>
              <w:bottom w:val="single" w:sz="8" w:space="0" w:color="auto"/>
              <w:right w:val="single" w:sz="8" w:space="0" w:color="auto"/>
            </w:tcBorders>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45</w:t>
            </w:r>
          </w:p>
        </w:tc>
        <w:tc>
          <w:tcPr>
            <w:tcW w:w="234" w:type="pct"/>
            <w:tcBorders>
              <w:top w:val="nil"/>
              <w:left w:val="nil"/>
              <w:bottom w:val="single" w:sz="8" w:space="0" w:color="auto"/>
              <w:right w:val="single" w:sz="8" w:space="0" w:color="auto"/>
            </w:tcBorders>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43</w:t>
            </w:r>
          </w:p>
        </w:tc>
        <w:tc>
          <w:tcPr>
            <w:tcW w:w="234" w:type="pct"/>
            <w:tcBorders>
              <w:top w:val="nil"/>
              <w:left w:val="nil"/>
              <w:bottom w:val="single" w:sz="8" w:space="0" w:color="auto"/>
              <w:right w:val="single" w:sz="8" w:space="0" w:color="auto"/>
            </w:tcBorders>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34</w:t>
            </w:r>
          </w:p>
        </w:tc>
        <w:tc>
          <w:tcPr>
            <w:tcW w:w="234" w:type="pct"/>
            <w:tcBorders>
              <w:top w:val="nil"/>
              <w:left w:val="nil"/>
              <w:bottom w:val="single" w:sz="8" w:space="0" w:color="auto"/>
              <w:right w:val="single" w:sz="8" w:space="0" w:color="auto"/>
            </w:tcBorders>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47</w:t>
            </w:r>
          </w:p>
        </w:tc>
        <w:tc>
          <w:tcPr>
            <w:tcW w:w="234" w:type="pct"/>
            <w:tcBorders>
              <w:top w:val="nil"/>
              <w:left w:val="nil"/>
              <w:bottom w:val="single" w:sz="8" w:space="0" w:color="auto"/>
              <w:right w:val="single" w:sz="8" w:space="0" w:color="auto"/>
            </w:tcBorders>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33</w:t>
            </w:r>
          </w:p>
        </w:tc>
        <w:tc>
          <w:tcPr>
            <w:tcW w:w="234" w:type="pct"/>
            <w:tcBorders>
              <w:top w:val="nil"/>
              <w:left w:val="nil"/>
              <w:bottom w:val="single" w:sz="8" w:space="0" w:color="auto"/>
              <w:right w:val="single" w:sz="8" w:space="0" w:color="auto"/>
            </w:tcBorders>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38</w:t>
            </w:r>
          </w:p>
        </w:tc>
        <w:tc>
          <w:tcPr>
            <w:tcW w:w="234" w:type="pct"/>
            <w:tcBorders>
              <w:top w:val="nil"/>
              <w:left w:val="nil"/>
              <w:bottom w:val="single" w:sz="8" w:space="0" w:color="auto"/>
              <w:right w:val="single" w:sz="4" w:space="0" w:color="auto"/>
            </w:tcBorders>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w:t>
            </w:r>
          </w:p>
        </w:tc>
        <w:tc>
          <w:tcPr>
            <w:tcW w:w="234" w:type="pct"/>
            <w:tcBorders>
              <w:top w:val="nil"/>
              <w:left w:val="single" w:sz="4" w:space="0" w:color="auto"/>
              <w:bottom w:val="single" w:sz="8" w:space="0" w:color="auto"/>
              <w:right w:val="single" w:sz="8" w:space="0" w:color="auto"/>
            </w:tcBorders>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w:t>
            </w:r>
          </w:p>
        </w:tc>
        <w:tc>
          <w:tcPr>
            <w:tcW w:w="234" w:type="pct"/>
            <w:tcBorders>
              <w:top w:val="nil"/>
              <w:left w:val="nil"/>
              <w:bottom w:val="single" w:sz="8" w:space="0" w:color="auto"/>
              <w:right w:val="single" w:sz="8" w:space="0" w:color="auto"/>
            </w:tcBorders>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 -</w:t>
            </w:r>
          </w:p>
        </w:tc>
        <w:tc>
          <w:tcPr>
            <w:tcW w:w="234" w:type="pct"/>
            <w:tcBorders>
              <w:top w:val="nil"/>
              <w:left w:val="nil"/>
              <w:bottom w:val="single" w:sz="8" w:space="0" w:color="auto"/>
              <w:right w:val="single" w:sz="8" w:space="0" w:color="auto"/>
            </w:tcBorders>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43</w:t>
            </w:r>
          </w:p>
        </w:tc>
        <w:tc>
          <w:tcPr>
            <w:tcW w:w="234" w:type="pct"/>
            <w:tcBorders>
              <w:top w:val="nil"/>
              <w:left w:val="nil"/>
              <w:bottom w:val="single" w:sz="8" w:space="0" w:color="auto"/>
              <w:right w:val="single" w:sz="8" w:space="0" w:color="auto"/>
            </w:tcBorders>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42</w:t>
            </w:r>
          </w:p>
        </w:tc>
        <w:tc>
          <w:tcPr>
            <w:tcW w:w="233" w:type="pct"/>
            <w:tcBorders>
              <w:top w:val="nil"/>
              <w:left w:val="nil"/>
              <w:bottom w:val="single" w:sz="8" w:space="0" w:color="auto"/>
              <w:right w:val="single" w:sz="8" w:space="0" w:color="auto"/>
            </w:tcBorders>
            <w:vAlign w:val="center"/>
          </w:tcPr>
          <w:p w:rsidR="009B4798" w:rsidRPr="00001FD9" w:rsidRDefault="009B4798" w:rsidP="00E23421">
            <w:pPr>
              <w:spacing w:after="0" w:line="240" w:lineRule="auto"/>
              <w:jc w:val="center"/>
              <w:rPr>
                <w:color w:val="FF0000"/>
                <w:sz w:val="20"/>
                <w:szCs w:val="20"/>
                <w:lang w:eastAsia="pl-PL"/>
              </w:rPr>
            </w:pPr>
            <w:r w:rsidRPr="00001FD9">
              <w:rPr>
                <w:color w:val="FF0000"/>
                <w:sz w:val="20"/>
                <w:szCs w:val="20"/>
                <w:lang w:eastAsia="pl-PL"/>
              </w:rPr>
              <w:t>0</w:t>
            </w:r>
          </w:p>
        </w:tc>
      </w:tr>
      <w:tr w:rsidR="009B4798" w:rsidRPr="00424007">
        <w:trPr>
          <w:trHeight w:val="315"/>
          <w:jc w:val="center"/>
        </w:trPr>
        <w:tc>
          <w:tcPr>
            <w:tcW w:w="230" w:type="pct"/>
            <w:vMerge/>
            <w:tcBorders>
              <w:top w:val="nil"/>
              <w:left w:val="single" w:sz="8" w:space="0" w:color="auto"/>
              <w:bottom w:val="single" w:sz="8" w:space="0" w:color="000000"/>
              <w:right w:val="single" w:sz="8" w:space="0" w:color="auto"/>
            </w:tcBorders>
            <w:vAlign w:val="center"/>
          </w:tcPr>
          <w:p w:rsidR="009B4798" w:rsidRPr="00001FD9" w:rsidRDefault="009B4798" w:rsidP="00E23421">
            <w:pPr>
              <w:spacing w:after="0" w:line="240" w:lineRule="auto"/>
              <w:jc w:val="left"/>
              <w:rPr>
                <w:b/>
                <w:bCs/>
                <w:color w:val="000000"/>
                <w:sz w:val="20"/>
                <w:szCs w:val="20"/>
                <w:lang w:eastAsia="pl-PL"/>
              </w:rPr>
            </w:pPr>
          </w:p>
        </w:tc>
        <w:tc>
          <w:tcPr>
            <w:tcW w:w="1024" w:type="pct"/>
            <w:gridSpan w:val="2"/>
            <w:tcBorders>
              <w:top w:val="single" w:sz="8" w:space="0" w:color="auto"/>
              <w:left w:val="nil"/>
              <w:bottom w:val="single" w:sz="8" w:space="0" w:color="auto"/>
              <w:right w:val="single" w:sz="8" w:space="0" w:color="000000"/>
            </w:tcBorders>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2015 (max. 50)</w:t>
            </w:r>
          </w:p>
        </w:tc>
        <w:tc>
          <w:tcPr>
            <w:tcW w:w="235" w:type="pct"/>
            <w:tcBorders>
              <w:top w:val="nil"/>
              <w:left w:val="nil"/>
              <w:bottom w:val="single" w:sz="8" w:space="0" w:color="auto"/>
              <w:right w:val="single" w:sz="8" w:space="0" w:color="auto"/>
            </w:tcBorders>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47</w:t>
            </w:r>
          </w:p>
        </w:tc>
        <w:tc>
          <w:tcPr>
            <w:tcW w:w="234" w:type="pct"/>
            <w:tcBorders>
              <w:top w:val="nil"/>
              <w:left w:val="nil"/>
              <w:bottom w:val="single" w:sz="8" w:space="0" w:color="auto"/>
              <w:right w:val="single" w:sz="8" w:space="0" w:color="auto"/>
            </w:tcBorders>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42</w:t>
            </w:r>
          </w:p>
        </w:tc>
        <w:tc>
          <w:tcPr>
            <w:tcW w:w="234" w:type="pct"/>
            <w:tcBorders>
              <w:top w:val="nil"/>
              <w:left w:val="nil"/>
              <w:bottom w:val="single" w:sz="8" w:space="0" w:color="auto"/>
              <w:right w:val="single" w:sz="8" w:space="0" w:color="auto"/>
            </w:tcBorders>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47</w:t>
            </w:r>
          </w:p>
        </w:tc>
        <w:tc>
          <w:tcPr>
            <w:tcW w:w="234" w:type="pct"/>
            <w:tcBorders>
              <w:top w:val="nil"/>
              <w:left w:val="nil"/>
              <w:bottom w:val="single" w:sz="8" w:space="0" w:color="auto"/>
              <w:right w:val="single" w:sz="8" w:space="0" w:color="auto"/>
            </w:tcBorders>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41</w:t>
            </w:r>
          </w:p>
        </w:tc>
        <w:tc>
          <w:tcPr>
            <w:tcW w:w="234" w:type="pct"/>
            <w:tcBorders>
              <w:top w:val="nil"/>
              <w:left w:val="nil"/>
              <w:bottom w:val="single" w:sz="8" w:space="0" w:color="auto"/>
              <w:right w:val="single" w:sz="8" w:space="0" w:color="auto"/>
            </w:tcBorders>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43</w:t>
            </w:r>
          </w:p>
        </w:tc>
        <w:tc>
          <w:tcPr>
            <w:tcW w:w="234" w:type="pct"/>
            <w:tcBorders>
              <w:top w:val="nil"/>
              <w:left w:val="nil"/>
              <w:bottom w:val="single" w:sz="8" w:space="0" w:color="auto"/>
              <w:right w:val="single" w:sz="8" w:space="0" w:color="auto"/>
            </w:tcBorders>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37</w:t>
            </w:r>
          </w:p>
        </w:tc>
        <w:tc>
          <w:tcPr>
            <w:tcW w:w="234" w:type="pct"/>
            <w:tcBorders>
              <w:top w:val="nil"/>
              <w:left w:val="nil"/>
              <w:bottom w:val="single" w:sz="8" w:space="0" w:color="auto"/>
              <w:right w:val="single" w:sz="8" w:space="0" w:color="auto"/>
            </w:tcBorders>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36</w:t>
            </w:r>
          </w:p>
        </w:tc>
        <w:tc>
          <w:tcPr>
            <w:tcW w:w="234" w:type="pct"/>
            <w:tcBorders>
              <w:top w:val="nil"/>
              <w:left w:val="nil"/>
              <w:bottom w:val="single" w:sz="8" w:space="0" w:color="auto"/>
              <w:right w:val="single" w:sz="8" w:space="0" w:color="auto"/>
            </w:tcBorders>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44</w:t>
            </w:r>
          </w:p>
        </w:tc>
        <w:tc>
          <w:tcPr>
            <w:tcW w:w="234" w:type="pct"/>
            <w:tcBorders>
              <w:top w:val="nil"/>
              <w:left w:val="nil"/>
              <w:bottom w:val="single" w:sz="8" w:space="0" w:color="auto"/>
              <w:right w:val="single" w:sz="8" w:space="0" w:color="auto"/>
            </w:tcBorders>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42</w:t>
            </w:r>
          </w:p>
        </w:tc>
        <w:tc>
          <w:tcPr>
            <w:tcW w:w="234" w:type="pct"/>
            <w:tcBorders>
              <w:top w:val="nil"/>
              <w:left w:val="nil"/>
              <w:bottom w:val="single" w:sz="8" w:space="0" w:color="auto"/>
              <w:right w:val="single" w:sz="8" w:space="0" w:color="auto"/>
            </w:tcBorders>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46</w:t>
            </w:r>
          </w:p>
        </w:tc>
        <w:tc>
          <w:tcPr>
            <w:tcW w:w="234" w:type="pct"/>
            <w:tcBorders>
              <w:top w:val="nil"/>
              <w:left w:val="nil"/>
              <w:bottom w:val="single" w:sz="8" w:space="0" w:color="auto"/>
              <w:right w:val="single" w:sz="4" w:space="0" w:color="auto"/>
            </w:tcBorders>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w:t>
            </w:r>
          </w:p>
        </w:tc>
        <w:tc>
          <w:tcPr>
            <w:tcW w:w="234" w:type="pct"/>
            <w:tcBorders>
              <w:top w:val="nil"/>
              <w:left w:val="single" w:sz="4" w:space="0" w:color="auto"/>
              <w:bottom w:val="single" w:sz="8" w:space="0" w:color="auto"/>
              <w:right w:val="single" w:sz="8" w:space="0" w:color="auto"/>
            </w:tcBorders>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34</w:t>
            </w:r>
          </w:p>
        </w:tc>
        <w:tc>
          <w:tcPr>
            <w:tcW w:w="234" w:type="pct"/>
            <w:tcBorders>
              <w:top w:val="nil"/>
              <w:left w:val="nil"/>
              <w:bottom w:val="single" w:sz="8" w:space="0" w:color="auto"/>
              <w:right w:val="single" w:sz="8" w:space="0" w:color="auto"/>
            </w:tcBorders>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34</w:t>
            </w:r>
          </w:p>
        </w:tc>
        <w:tc>
          <w:tcPr>
            <w:tcW w:w="234" w:type="pct"/>
            <w:tcBorders>
              <w:top w:val="nil"/>
              <w:left w:val="nil"/>
              <w:bottom w:val="single" w:sz="8" w:space="0" w:color="auto"/>
              <w:right w:val="single" w:sz="8" w:space="0" w:color="auto"/>
            </w:tcBorders>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42</w:t>
            </w:r>
          </w:p>
        </w:tc>
        <w:tc>
          <w:tcPr>
            <w:tcW w:w="234" w:type="pct"/>
            <w:tcBorders>
              <w:top w:val="nil"/>
              <w:left w:val="nil"/>
              <w:bottom w:val="single" w:sz="8" w:space="0" w:color="auto"/>
              <w:right w:val="single" w:sz="8" w:space="0" w:color="auto"/>
            </w:tcBorders>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43</w:t>
            </w:r>
          </w:p>
        </w:tc>
        <w:tc>
          <w:tcPr>
            <w:tcW w:w="233" w:type="pct"/>
            <w:tcBorders>
              <w:top w:val="nil"/>
              <w:left w:val="nil"/>
              <w:bottom w:val="single" w:sz="8" w:space="0" w:color="auto"/>
              <w:right w:val="single" w:sz="8" w:space="0" w:color="auto"/>
            </w:tcBorders>
            <w:vAlign w:val="center"/>
          </w:tcPr>
          <w:p w:rsidR="009B4798" w:rsidRPr="00001FD9" w:rsidRDefault="009B4798" w:rsidP="00E23421">
            <w:pPr>
              <w:spacing w:after="0" w:line="240" w:lineRule="auto"/>
              <w:jc w:val="center"/>
              <w:rPr>
                <w:color w:val="000000"/>
                <w:sz w:val="20"/>
                <w:szCs w:val="20"/>
                <w:lang w:eastAsia="pl-PL"/>
              </w:rPr>
            </w:pPr>
            <w:r w:rsidRPr="00001FD9">
              <w:rPr>
                <w:color w:val="000000"/>
                <w:sz w:val="20"/>
                <w:szCs w:val="20"/>
                <w:lang w:eastAsia="pl-PL"/>
              </w:rPr>
              <w:t>40</w:t>
            </w:r>
          </w:p>
        </w:tc>
      </w:tr>
    </w:tbl>
    <w:p w:rsidR="009B4798" w:rsidRDefault="009B4798">
      <w:pPr>
        <w:spacing w:line="276" w:lineRule="auto"/>
        <w:jc w:val="left"/>
        <w:rPr>
          <w:color w:val="000000"/>
          <w:lang w:eastAsia="pl-PL"/>
        </w:rPr>
      </w:pPr>
      <w:r w:rsidRPr="00424007">
        <w:rPr>
          <w:noProof/>
          <w:color w:val="000000"/>
          <w:lang w:eastAsia="pl-PL"/>
        </w:rPr>
        <w:object w:dxaOrig="8794" w:dyaOrig="5242">
          <v:shape id="_x0000_i1042" type="#_x0000_t75" style="width:439.5pt;height:262.5pt;visibility:visible" o:ole="">
            <v:imagedata r:id="rId29" o:title="" cropbottom="-88f" cropright="-15f"/>
            <o:lock v:ext="edit" aspectratio="f"/>
          </v:shape>
          <o:OLEObject Type="Embed" ProgID="Excel.Chart.8" ShapeID="_x0000_i1042" DrawAspect="Content" ObjectID="_1614586538" r:id="rId30"/>
        </w:object>
      </w:r>
    </w:p>
    <w:p w:rsidR="009B4798" w:rsidRDefault="009B4798" w:rsidP="001A1907">
      <w:pPr>
        <w:pStyle w:val="Heading1"/>
      </w:pPr>
      <w:bookmarkStart w:id="10" w:name="_Toc3844863"/>
      <w:r>
        <w:t>8. Analiza inspekcji gotowości bojowej oraz przeglądów jednostek OSP w powiecie puckim w 2018 roku.</w:t>
      </w:r>
      <w:bookmarkEnd w:id="10"/>
    </w:p>
    <w:p w:rsidR="009B4798" w:rsidRDefault="009B4798" w:rsidP="00B453ED">
      <w:pPr>
        <w:widowControl w:val="0"/>
        <w:spacing w:after="0"/>
        <w:ind w:firstLine="709"/>
      </w:pPr>
    </w:p>
    <w:p w:rsidR="009B4798" w:rsidRPr="001B1499" w:rsidRDefault="009B4798" w:rsidP="00796CA0">
      <w:pPr>
        <w:spacing w:after="0"/>
        <w:ind w:firstLine="709"/>
      </w:pPr>
      <w:r w:rsidRPr="001B1499">
        <w:t>W roku 201</w:t>
      </w:r>
      <w:r>
        <w:t>8</w:t>
      </w:r>
      <w:r w:rsidRPr="001B1499">
        <w:t xml:space="preserve"> r., na terenie powiatu puckiego, przeprowadzono inspekcje gotowości operacyjno-technicznej Ochotniczych Straży Pożarnych. Inspekcjami objęto 29 jednostek OSP z powiatu w tym piętnaście jednostek włączonych do </w:t>
      </w:r>
      <w:r>
        <w:t>KSRG.</w:t>
      </w:r>
      <w:r w:rsidRPr="001B1499">
        <w:t xml:space="preserve"> </w:t>
      </w:r>
      <w:r>
        <w:t xml:space="preserve">Kontroli nie poddaje się </w:t>
      </w:r>
      <w:r w:rsidRPr="001B1499">
        <w:t>jednostek, których stan osobowy uniemożliwia wyjazd, bądź nie posiadają na wyposażeniu samochodu ratowniczo – gaśniczego.</w:t>
      </w:r>
    </w:p>
    <w:p w:rsidR="009B4798" w:rsidRDefault="009B4798" w:rsidP="00796CA0">
      <w:pPr>
        <w:spacing w:after="0"/>
        <w:ind w:firstLine="709"/>
      </w:pPr>
      <w:r w:rsidRPr="001B1499">
        <w:t xml:space="preserve">Kontrolę przeprowadzili funkcjonariusze naszej komendy zgodnie z </w:t>
      </w:r>
      <w:r>
        <w:t>Zarządzeniem nr 10 Komendanta Głównego Państwowej Straży Pożarnej w Gdańsku z dnia 28 grudnia 2017 r. w sprawie sposobu przeprowadzania inspekcji gotowości operacyjnej podmiotów krajowego systemu ratowniczo-gaśniczego</w:t>
      </w:r>
      <w:r w:rsidRPr="001B1499">
        <w:t>. Zarządzenie to określa sposób przeprowadzenia inspekcji gotowości operacyjnej przez Państwową Straż Pożarną mającą za zadanie ocenę zdolności do reagowania na nagłe zagrożenie oraz stopień przygotowania podmiotów krajowego systemu ratowniczo-gaśniczego do podejmowania działań ratowniczo-gaśniczych</w:t>
      </w:r>
    </w:p>
    <w:p w:rsidR="009B4798" w:rsidRPr="001B1499" w:rsidRDefault="009B4798" w:rsidP="00796CA0">
      <w:pPr>
        <w:spacing w:after="0"/>
        <w:ind w:firstLine="709"/>
      </w:pPr>
      <w:r w:rsidRPr="00C409E3">
        <w:t>Inspekcji podlegały w szczególności</w:t>
      </w:r>
      <w:r w:rsidRPr="00C409E3">
        <w:rPr>
          <w:rStyle w:val="Teksttreci49pt"/>
          <w:rFonts w:eastAsia="Calibri"/>
          <w:sz w:val="24"/>
          <w:szCs w:val="24"/>
        </w:rPr>
        <w:t xml:space="preserve"> takie </w:t>
      </w:r>
      <w:r w:rsidRPr="00C409E3">
        <w:t>elementy gotowości operacyjnej jak</w:t>
      </w:r>
      <w:r w:rsidRPr="001B1499">
        <w:t xml:space="preserve"> alarmowanie, gotowość ratowników oraz pojazdów i sprzętu do działań ratowniczych, gotowość urządzeń i systemów łączności, dokumentacja operacyjna oraz praktyczne ćwiczenia ratownicze. Ogólną punktową ocenę inspekcji stanowi suma punktów uzyskanych podczas oceny poszczególnych działów. Szczególną uwagę skoncentrowano na ocenie przebiegu alarmowania oraz ocenie ćwiczenia. Maksymalnie podczas inspekcji można było zdobyć 100 punktów.</w:t>
      </w:r>
    </w:p>
    <w:p w:rsidR="009B4798" w:rsidRPr="001B1499" w:rsidRDefault="009B4798" w:rsidP="00796CA0">
      <w:pPr>
        <w:spacing w:after="0"/>
        <w:ind w:firstLine="709"/>
      </w:pPr>
      <w:r w:rsidRPr="001B1499">
        <w:t xml:space="preserve">Zespoły inspekcjonujące szczególną uwagę poświęciły jednostkom w krajowym systemie ratowniczo-gaśniczym. Jednostki te muszą spełniać odpowiedni standard wyposażenia jak i umiejętności. Z tego powodu ocena poszczególnych działów była bardziej rygorystyczna. </w:t>
      </w:r>
    </w:p>
    <w:p w:rsidR="009B4798" w:rsidRPr="001B1499" w:rsidRDefault="009B4798" w:rsidP="00796CA0">
      <w:pPr>
        <w:spacing w:after="0"/>
        <w:jc w:val="left"/>
      </w:pPr>
      <w:r w:rsidRPr="001B1499">
        <w:t>Na ocenę końcową składały się wyniki z poszczególnych działów t</w:t>
      </w:r>
      <w:r>
        <w:t>j.:</w:t>
      </w:r>
    </w:p>
    <w:p w:rsidR="009B4798" w:rsidRPr="001B1499" w:rsidRDefault="009B4798" w:rsidP="00360980">
      <w:pPr>
        <w:numPr>
          <w:ilvl w:val="3"/>
          <w:numId w:val="27"/>
        </w:numPr>
        <w:spacing w:after="0"/>
        <w:ind w:left="454" w:hanging="454"/>
      </w:pPr>
      <w:r w:rsidRPr="001B1499">
        <w:t>alarmowanie OSP,</w:t>
      </w:r>
    </w:p>
    <w:p w:rsidR="009B4798" w:rsidRPr="001B1499" w:rsidRDefault="009B4798" w:rsidP="00360980">
      <w:pPr>
        <w:numPr>
          <w:ilvl w:val="3"/>
          <w:numId w:val="27"/>
        </w:numPr>
        <w:spacing w:after="0"/>
        <w:ind w:left="454" w:hanging="454"/>
      </w:pPr>
      <w:r w:rsidRPr="001B1499">
        <w:t>gotowości ratowników OSP,</w:t>
      </w:r>
    </w:p>
    <w:p w:rsidR="009B4798" w:rsidRPr="001B1499" w:rsidRDefault="009B4798" w:rsidP="00360980">
      <w:pPr>
        <w:numPr>
          <w:ilvl w:val="3"/>
          <w:numId w:val="27"/>
        </w:numPr>
        <w:spacing w:after="0"/>
        <w:ind w:left="454" w:hanging="454"/>
      </w:pPr>
      <w:r w:rsidRPr="001B1499">
        <w:t>gotowości (stan techniczny) pojazdów, sprzętu silnikowego, innego sprzętu ratowniczego, sprzętu łączności,</w:t>
      </w:r>
    </w:p>
    <w:p w:rsidR="009B4798" w:rsidRPr="001B1499" w:rsidRDefault="009B4798" w:rsidP="00360980">
      <w:pPr>
        <w:numPr>
          <w:ilvl w:val="3"/>
          <w:numId w:val="27"/>
        </w:numPr>
        <w:spacing w:after="0"/>
        <w:ind w:left="454" w:hanging="454"/>
      </w:pPr>
      <w:r w:rsidRPr="001B1499">
        <w:t>dokumentacja,</w:t>
      </w:r>
    </w:p>
    <w:p w:rsidR="009B4798" w:rsidRPr="001B1499" w:rsidRDefault="009B4798" w:rsidP="00360980">
      <w:pPr>
        <w:numPr>
          <w:ilvl w:val="3"/>
          <w:numId w:val="27"/>
        </w:numPr>
        <w:spacing w:after="0"/>
        <w:ind w:left="454" w:hanging="454"/>
      </w:pPr>
      <w:r w:rsidRPr="001B1499">
        <w:t>ćwiczenie.</w:t>
      </w:r>
    </w:p>
    <w:p w:rsidR="009B4798" w:rsidRDefault="009B4798" w:rsidP="00796CA0">
      <w:pPr>
        <w:spacing w:after="0"/>
      </w:pPr>
      <w:r w:rsidRPr="001B1499">
        <w:t>Ocena końcowa inspekcji ustalana była na podstawie uzyskanych punktów wg poniższej tabeli:</w:t>
      </w:r>
    </w:p>
    <w:tbl>
      <w:tblPr>
        <w:tblW w:w="5000" w:type="pct"/>
        <w:tblInd w:w="2" w:type="dxa"/>
        <w:tblCellMar>
          <w:left w:w="70" w:type="dxa"/>
          <w:right w:w="70" w:type="dxa"/>
        </w:tblCellMar>
        <w:tblLook w:val="00A0"/>
      </w:tblPr>
      <w:tblGrid>
        <w:gridCol w:w="4555"/>
        <w:gridCol w:w="1753"/>
        <w:gridCol w:w="2619"/>
      </w:tblGrid>
      <w:tr w:rsidR="009B4798" w:rsidRPr="00424007">
        <w:trPr>
          <w:trHeight w:val="315"/>
        </w:trPr>
        <w:tc>
          <w:tcPr>
            <w:tcW w:w="2551" w:type="pct"/>
            <w:tcBorders>
              <w:top w:val="single" w:sz="4" w:space="0" w:color="auto"/>
              <w:left w:val="single" w:sz="4" w:space="0" w:color="auto"/>
              <w:bottom w:val="single" w:sz="4" w:space="0" w:color="auto"/>
              <w:right w:val="single" w:sz="4" w:space="0" w:color="auto"/>
            </w:tcBorders>
            <w:shd w:val="clear" w:color="auto" w:fill="D9D9D9"/>
            <w:noWrap/>
            <w:vAlign w:val="bottom"/>
          </w:tcPr>
          <w:p w:rsidR="009B4798" w:rsidRPr="00C409E3" w:rsidRDefault="009B4798" w:rsidP="002723F1">
            <w:pPr>
              <w:spacing w:after="0"/>
              <w:jc w:val="center"/>
              <w:rPr>
                <w:color w:val="000000"/>
                <w:lang w:eastAsia="pl-PL"/>
              </w:rPr>
            </w:pPr>
            <w:r w:rsidRPr="00C409E3">
              <w:rPr>
                <w:color w:val="000000"/>
                <w:lang w:eastAsia="pl-PL"/>
              </w:rPr>
              <w:t>Liczba punktów</w:t>
            </w:r>
          </w:p>
        </w:tc>
        <w:tc>
          <w:tcPr>
            <w:tcW w:w="2449" w:type="pct"/>
            <w:gridSpan w:val="2"/>
            <w:tcBorders>
              <w:top w:val="single" w:sz="4" w:space="0" w:color="auto"/>
              <w:left w:val="nil"/>
              <w:bottom w:val="single" w:sz="4" w:space="0" w:color="auto"/>
              <w:right w:val="single" w:sz="4" w:space="0" w:color="auto"/>
            </w:tcBorders>
            <w:shd w:val="clear" w:color="auto" w:fill="D9D9D9"/>
            <w:noWrap/>
            <w:vAlign w:val="bottom"/>
          </w:tcPr>
          <w:p w:rsidR="009B4798" w:rsidRPr="00C409E3" w:rsidRDefault="009B4798" w:rsidP="002723F1">
            <w:pPr>
              <w:spacing w:after="0"/>
              <w:jc w:val="center"/>
              <w:rPr>
                <w:b/>
                <w:bCs/>
                <w:color w:val="000000"/>
                <w:lang w:eastAsia="pl-PL"/>
              </w:rPr>
            </w:pPr>
            <w:r w:rsidRPr="00C409E3">
              <w:rPr>
                <w:b/>
                <w:bCs/>
                <w:color w:val="000000"/>
                <w:lang w:eastAsia="pl-PL"/>
              </w:rPr>
              <w:t>Ocena</w:t>
            </w:r>
          </w:p>
        </w:tc>
      </w:tr>
      <w:tr w:rsidR="009B4798" w:rsidRPr="00424007">
        <w:trPr>
          <w:trHeight w:val="255"/>
        </w:trPr>
        <w:tc>
          <w:tcPr>
            <w:tcW w:w="2551" w:type="pct"/>
            <w:tcBorders>
              <w:top w:val="single" w:sz="4" w:space="0" w:color="auto"/>
              <w:left w:val="single" w:sz="4" w:space="0" w:color="auto"/>
              <w:bottom w:val="single" w:sz="4" w:space="0" w:color="auto"/>
              <w:right w:val="single" w:sz="4" w:space="0" w:color="auto"/>
            </w:tcBorders>
            <w:noWrap/>
            <w:vAlign w:val="bottom"/>
          </w:tcPr>
          <w:p w:rsidR="009B4798" w:rsidRPr="00C409E3" w:rsidRDefault="009B4798" w:rsidP="002723F1">
            <w:pPr>
              <w:spacing w:after="0"/>
              <w:jc w:val="center"/>
              <w:rPr>
                <w:color w:val="000000"/>
                <w:lang w:eastAsia="pl-PL"/>
              </w:rPr>
            </w:pPr>
            <w:r w:rsidRPr="00C409E3">
              <w:rPr>
                <w:color w:val="000000"/>
                <w:lang w:eastAsia="pl-PL"/>
              </w:rPr>
              <w:t>pow. 98 - 100 pkt.</w:t>
            </w:r>
          </w:p>
        </w:tc>
        <w:tc>
          <w:tcPr>
            <w:tcW w:w="982" w:type="pct"/>
            <w:tcBorders>
              <w:top w:val="nil"/>
              <w:left w:val="nil"/>
              <w:bottom w:val="single" w:sz="4" w:space="0" w:color="auto"/>
              <w:right w:val="single" w:sz="4" w:space="0" w:color="auto"/>
            </w:tcBorders>
            <w:noWrap/>
            <w:vAlign w:val="bottom"/>
          </w:tcPr>
          <w:p w:rsidR="009B4798" w:rsidRPr="00C409E3" w:rsidRDefault="009B4798" w:rsidP="002723F1">
            <w:pPr>
              <w:spacing w:after="0"/>
              <w:jc w:val="center"/>
              <w:rPr>
                <w:color w:val="000000"/>
                <w:lang w:eastAsia="pl-PL"/>
              </w:rPr>
            </w:pPr>
            <w:r w:rsidRPr="00C409E3">
              <w:rPr>
                <w:color w:val="000000"/>
                <w:lang w:eastAsia="pl-PL"/>
              </w:rPr>
              <w:t>6</w:t>
            </w:r>
          </w:p>
        </w:tc>
        <w:tc>
          <w:tcPr>
            <w:tcW w:w="1467" w:type="pct"/>
            <w:tcBorders>
              <w:top w:val="nil"/>
              <w:left w:val="nil"/>
              <w:bottom w:val="single" w:sz="4" w:space="0" w:color="auto"/>
              <w:right w:val="single" w:sz="4" w:space="0" w:color="auto"/>
            </w:tcBorders>
            <w:noWrap/>
            <w:vAlign w:val="bottom"/>
          </w:tcPr>
          <w:p w:rsidR="009B4798" w:rsidRPr="00C409E3" w:rsidRDefault="009B4798" w:rsidP="002723F1">
            <w:pPr>
              <w:spacing w:after="0"/>
              <w:jc w:val="center"/>
              <w:rPr>
                <w:color w:val="000000"/>
                <w:lang w:eastAsia="pl-PL"/>
              </w:rPr>
            </w:pPr>
            <w:r w:rsidRPr="00C409E3">
              <w:rPr>
                <w:color w:val="000000"/>
                <w:lang w:eastAsia="pl-PL"/>
              </w:rPr>
              <w:t>celujący</w:t>
            </w:r>
          </w:p>
        </w:tc>
      </w:tr>
      <w:tr w:rsidR="009B4798" w:rsidRPr="00424007">
        <w:trPr>
          <w:trHeight w:val="255"/>
        </w:trPr>
        <w:tc>
          <w:tcPr>
            <w:tcW w:w="2551" w:type="pct"/>
            <w:tcBorders>
              <w:top w:val="single" w:sz="4" w:space="0" w:color="auto"/>
              <w:left w:val="single" w:sz="4" w:space="0" w:color="auto"/>
              <w:bottom w:val="single" w:sz="4" w:space="0" w:color="auto"/>
              <w:right w:val="single" w:sz="4" w:space="0" w:color="auto"/>
            </w:tcBorders>
            <w:noWrap/>
            <w:vAlign w:val="bottom"/>
          </w:tcPr>
          <w:p w:rsidR="009B4798" w:rsidRPr="00C409E3" w:rsidRDefault="009B4798" w:rsidP="002723F1">
            <w:pPr>
              <w:spacing w:after="0"/>
              <w:jc w:val="center"/>
              <w:rPr>
                <w:color w:val="000000"/>
                <w:lang w:eastAsia="pl-PL"/>
              </w:rPr>
            </w:pPr>
            <w:r w:rsidRPr="00C409E3">
              <w:rPr>
                <w:color w:val="000000"/>
                <w:lang w:eastAsia="pl-PL"/>
              </w:rPr>
              <w:t>pow. 93 - 98 pkt.</w:t>
            </w:r>
          </w:p>
        </w:tc>
        <w:tc>
          <w:tcPr>
            <w:tcW w:w="982" w:type="pct"/>
            <w:tcBorders>
              <w:top w:val="nil"/>
              <w:left w:val="nil"/>
              <w:bottom w:val="single" w:sz="4" w:space="0" w:color="auto"/>
              <w:right w:val="single" w:sz="4" w:space="0" w:color="auto"/>
            </w:tcBorders>
            <w:noWrap/>
            <w:vAlign w:val="bottom"/>
          </w:tcPr>
          <w:p w:rsidR="009B4798" w:rsidRPr="00C409E3" w:rsidRDefault="009B4798" w:rsidP="002723F1">
            <w:pPr>
              <w:spacing w:after="0"/>
              <w:jc w:val="center"/>
              <w:rPr>
                <w:color w:val="000000"/>
                <w:lang w:eastAsia="pl-PL"/>
              </w:rPr>
            </w:pPr>
            <w:r w:rsidRPr="00C409E3">
              <w:rPr>
                <w:color w:val="000000"/>
                <w:lang w:eastAsia="pl-PL"/>
              </w:rPr>
              <w:t>5</w:t>
            </w:r>
          </w:p>
        </w:tc>
        <w:tc>
          <w:tcPr>
            <w:tcW w:w="1467" w:type="pct"/>
            <w:tcBorders>
              <w:top w:val="nil"/>
              <w:left w:val="nil"/>
              <w:bottom w:val="single" w:sz="4" w:space="0" w:color="auto"/>
              <w:right w:val="single" w:sz="4" w:space="0" w:color="auto"/>
            </w:tcBorders>
            <w:noWrap/>
            <w:vAlign w:val="bottom"/>
          </w:tcPr>
          <w:p w:rsidR="009B4798" w:rsidRPr="00C409E3" w:rsidRDefault="009B4798" w:rsidP="002723F1">
            <w:pPr>
              <w:spacing w:after="0"/>
              <w:jc w:val="center"/>
              <w:rPr>
                <w:color w:val="000000"/>
                <w:lang w:eastAsia="pl-PL"/>
              </w:rPr>
            </w:pPr>
            <w:r w:rsidRPr="00C409E3">
              <w:rPr>
                <w:color w:val="000000"/>
                <w:lang w:eastAsia="pl-PL"/>
              </w:rPr>
              <w:t>bardzo dobry</w:t>
            </w:r>
          </w:p>
        </w:tc>
      </w:tr>
      <w:tr w:rsidR="009B4798" w:rsidRPr="00424007">
        <w:trPr>
          <w:trHeight w:val="255"/>
        </w:trPr>
        <w:tc>
          <w:tcPr>
            <w:tcW w:w="2551" w:type="pct"/>
            <w:tcBorders>
              <w:top w:val="single" w:sz="4" w:space="0" w:color="auto"/>
              <w:left w:val="single" w:sz="4" w:space="0" w:color="auto"/>
              <w:bottom w:val="single" w:sz="4" w:space="0" w:color="auto"/>
              <w:right w:val="single" w:sz="4" w:space="0" w:color="auto"/>
            </w:tcBorders>
            <w:vAlign w:val="bottom"/>
          </w:tcPr>
          <w:p w:rsidR="009B4798" w:rsidRPr="00C409E3" w:rsidRDefault="009B4798" w:rsidP="002723F1">
            <w:pPr>
              <w:spacing w:after="0"/>
              <w:jc w:val="center"/>
              <w:rPr>
                <w:color w:val="000000"/>
                <w:lang w:eastAsia="pl-PL"/>
              </w:rPr>
            </w:pPr>
            <w:r w:rsidRPr="00C409E3">
              <w:rPr>
                <w:color w:val="000000"/>
                <w:lang w:eastAsia="pl-PL"/>
              </w:rPr>
              <w:t>pow. 80 - 93 pkt.</w:t>
            </w:r>
          </w:p>
        </w:tc>
        <w:tc>
          <w:tcPr>
            <w:tcW w:w="982" w:type="pct"/>
            <w:tcBorders>
              <w:top w:val="nil"/>
              <w:left w:val="nil"/>
              <w:bottom w:val="single" w:sz="4" w:space="0" w:color="auto"/>
              <w:right w:val="single" w:sz="4" w:space="0" w:color="auto"/>
            </w:tcBorders>
            <w:noWrap/>
            <w:vAlign w:val="bottom"/>
          </w:tcPr>
          <w:p w:rsidR="009B4798" w:rsidRPr="00C409E3" w:rsidRDefault="009B4798" w:rsidP="002723F1">
            <w:pPr>
              <w:spacing w:after="0"/>
              <w:jc w:val="center"/>
              <w:rPr>
                <w:color w:val="000000"/>
                <w:lang w:eastAsia="pl-PL"/>
              </w:rPr>
            </w:pPr>
            <w:r w:rsidRPr="00C409E3">
              <w:rPr>
                <w:color w:val="000000"/>
                <w:lang w:eastAsia="pl-PL"/>
              </w:rPr>
              <w:t>4</w:t>
            </w:r>
          </w:p>
        </w:tc>
        <w:tc>
          <w:tcPr>
            <w:tcW w:w="1467" w:type="pct"/>
            <w:tcBorders>
              <w:top w:val="nil"/>
              <w:left w:val="nil"/>
              <w:bottom w:val="single" w:sz="4" w:space="0" w:color="auto"/>
              <w:right w:val="single" w:sz="4" w:space="0" w:color="auto"/>
            </w:tcBorders>
            <w:noWrap/>
            <w:vAlign w:val="bottom"/>
          </w:tcPr>
          <w:p w:rsidR="009B4798" w:rsidRPr="00C409E3" w:rsidRDefault="009B4798" w:rsidP="002723F1">
            <w:pPr>
              <w:spacing w:after="0"/>
              <w:jc w:val="center"/>
              <w:rPr>
                <w:color w:val="000000"/>
                <w:lang w:eastAsia="pl-PL"/>
              </w:rPr>
            </w:pPr>
            <w:r w:rsidRPr="00C409E3">
              <w:rPr>
                <w:color w:val="000000"/>
                <w:lang w:eastAsia="pl-PL"/>
              </w:rPr>
              <w:t>dobry</w:t>
            </w:r>
          </w:p>
        </w:tc>
      </w:tr>
      <w:tr w:rsidR="009B4798" w:rsidRPr="00424007">
        <w:trPr>
          <w:trHeight w:val="255"/>
        </w:trPr>
        <w:tc>
          <w:tcPr>
            <w:tcW w:w="2551" w:type="pct"/>
            <w:tcBorders>
              <w:top w:val="single" w:sz="4" w:space="0" w:color="auto"/>
              <w:left w:val="single" w:sz="4" w:space="0" w:color="auto"/>
              <w:bottom w:val="single" w:sz="4" w:space="0" w:color="auto"/>
              <w:right w:val="single" w:sz="4" w:space="0" w:color="auto"/>
            </w:tcBorders>
            <w:vAlign w:val="bottom"/>
          </w:tcPr>
          <w:p w:rsidR="009B4798" w:rsidRPr="00C409E3" w:rsidRDefault="009B4798" w:rsidP="002723F1">
            <w:pPr>
              <w:spacing w:after="0"/>
              <w:jc w:val="center"/>
              <w:rPr>
                <w:color w:val="000000"/>
                <w:lang w:eastAsia="pl-PL"/>
              </w:rPr>
            </w:pPr>
            <w:r w:rsidRPr="00C409E3">
              <w:rPr>
                <w:color w:val="000000"/>
                <w:lang w:eastAsia="pl-PL"/>
              </w:rPr>
              <w:t>pow. 65 - 80 pkt.</w:t>
            </w:r>
          </w:p>
        </w:tc>
        <w:tc>
          <w:tcPr>
            <w:tcW w:w="982" w:type="pct"/>
            <w:tcBorders>
              <w:top w:val="nil"/>
              <w:left w:val="nil"/>
              <w:bottom w:val="single" w:sz="4" w:space="0" w:color="auto"/>
              <w:right w:val="single" w:sz="4" w:space="0" w:color="auto"/>
            </w:tcBorders>
            <w:noWrap/>
            <w:vAlign w:val="bottom"/>
          </w:tcPr>
          <w:p w:rsidR="009B4798" w:rsidRPr="00C409E3" w:rsidRDefault="009B4798" w:rsidP="002723F1">
            <w:pPr>
              <w:spacing w:after="0"/>
              <w:jc w:val="center"/>
              <w:rPr>
                <w:color w:val="000000"/>
                <w:lang w:eastAsia="pl-PL"/>
              </w:rPr>
            </w:pPr>
            <w:r w:rsidRPr="00C409E3">
              <w:rPr>
                <w:color w:val="000000"/>
                <w:lang w:eastAsia="pl-PL"/>
              </w:rPr>
              <w:t>3</w:t>
            </w:r>
          </w:p>
        </w:tc>
        <w:tc>
          <w:tcPr>
            <w:tcW w:w="1467" w:type="pct"/>
            <w:tcBorders>
              <w:top w:val="nil"/>
              <w:left w:val="nil"/>
              <w:bottom w:val="single" w:sz="4" w:space="0" w:color="auto"/>
              <w:right w:val="single" w:sz="4" w:space="0" w:color="auto"/>
            </w:tcBorders>
            <w:noWrap/>
            <w:vAlign w:val="bottom"/>
          </w:tcPr>
          <w:p w:rsidR="009B4798" w:rsidRPr="00C409E3" w:rsidRDefault="009B4798" w:rsidP="002723F1">
            <w:pPr>
              <w:spacing w:after="0"/>
              <w:jc w:val="center"/>
              <w:rPr>
                <w:color w:val="000000"/>
                <w:lang w:eastAsia="pl-PL"/>
              </w:rPr>
            </w:pPr>
            <w:r w:rsidRPr="00C409E3">
              <w:rPr>
                <w:color w:val="000000"/>
                <w:lang w:eastAsia="pl-PL"/>
              </w:rPr>
              <w:t>dostateczny</w:t>
            </w:r>
          </w:p>
        </w:tc>
      </w:tr>
      <w:tr w:rsidR="009B4798" w:rsidRPr="00424007">
        <w:trPr>
          <w:trHeight w:val="255"/>
        </w:trPr>
        <w:tc>
          <w:tcPr>
            <w:tcW w:w="2551" w:type="pct"/>
            <w:tcBorders>
              <w:top w:val="single" w:sz="4" w:space="0" w:color="auto"/>
              <w:left w:val="single" w:sz="4" w:space="0" w:color="auto"/>
              <w:bottom w:val="single" w:sz="4" w:space="0" w:color="auto"/>
              <w:right w:val="single" w:sz="4" w:space="0" w:color="auto"/>
            </w:tcBorders>
            <w:noWrap/>
            <w:vAlign w:val="bottom"/>
          </w:tcPr>
          <w:p w:rsidR="009B4798" w:rsidRPr="00C409E3" w:rsidRDefault="009B4798" w:rsidP="002723F1">
            <w:pPr>
              <w:spacing w:after="0"/>
              <w:jc w:val="center"/>
              <w:rPr>
                <w:color w:val="000000"/>
                <w:lang w:eastAsia="pl-PL"/>
              </w:rPr>
            </w:pPr>
            <w:r w:rsidRPr="00C409E3">
              <w:rPr>
                <w:color w:val="000000"/>
                <w:lang w:eastAsia="pl-PL"/>
              </w:rPr>
              <w:t>pow. 50 - 65 pkt.</w:t>
            </w:r>
          </w:p>
        </w:tc>
        <w:tc>
          <w:tcPr>
            <w:tcW w:w="982" w:type="pct"/>
            <w:tcBorders>
              <w:top w:val="nil"/>
              <w:left w:val="nil"/>
              <w:bottom w:val="single" w:sz="4" w:space="0" w:color="auto"/>
              <w:right w:val="single" w:sz="4" w:space="0" w:color="auto"/>
            </w:tcBorders>
            <w:noWrap/>
            <w:vAlign w:val="bottom"/>
          </w:tcPr>
          <w:p w:rsidR="009B4798" w:rsidRPr="00C409E3" w:rsidRDefault="009B4798" w:rsidP="002723F1">
            <w:pPr>
              <w:spacing w:after="0"/>
              <w:jc w:val="center"/>
              <w:rPr>
                <w:color w:val="000000"/>
                <w:lang w:eastAsia="pl-PL"/>
              </w:rPr>
            </w:pPr>
            <w:r w:rsidRPr="00C409E3">
              <w:rPr>
                <w:color w:val="000000"/>
                <w:lang w:eastAsia="pl-PL"/>
              </w:rPr>
              <w:t>2</w:t>
            </w:r>
          </w:p>
        </w:tc>
        <w:tc>
          <w:tcPr>
            <w:tcW w:w="1467" w:type="pct"/>
            <w:tcBorders>
              <w:top w:val="nil"/>
              <w:left w:val="nil"/>
              <w:bottom w:val="single" w:sz="4" w:space="0" w:color="auto"/>
              <w:right w:val="single" w:sz="4" w:space="0" w:color="auto"/>
            </w:tcBorders>
            <w:noWrap/>
            <w:vAlign w:val="bottom"/>
          </w:tcPr>
          <w:p w:rsidR="009B4798" w:rsidRPr="00C409E3" w:rsidRDefault="009B4798" w:rsidP="002723F1">
            <w:pPr>
              <w:spacing w:after="0"/>
              <w:jc w:val="center"/>
              <w:rPr>
                <w:color w:val="000000"/>
                <w:lang w:eastAsia="pl-PL"/>
              </w:rPr>
            </w:pPr>
            <w:r w:rsidRPr="00C409E3">
              <w:rPr>
                <w:color w:val="000000"/>
                <w:lang w:eastAsia="pl-PL"/>
              </w:rPr>
              <w:t>dopuszczający</w:t>
            </w:r>
          </w:p>
        </w:tc>
      </w:tr>
      <w:tr w:rsidR="009B4798" w:rsidRPr="00424007">
        <w:trPr>
          <w:trHeight w:val="255"/>
        </w:trPr>
        <w:tc>
          <w:tcPr>
            <w:tcW w:w="2551" w:type="pct"/>
            <w:tcBorders>
              <w:top w:val="single" w:sz="4" w:space="0" w:color="auto"/>
              <w:left w:val="single" w:sz="4" w:space="0" w:color="auto"/>
              <w:bottom w:val="single" w:sz="4" w:space="0" w:color="auto"/>
              <w:right w:val="single" w:sz="4" w:space="0" w:color="auto"/>
            </w:tcBorders>
            <w:noWrap/>
            <w:vAlign w:val="bottom"/>
          </w:tcPr>
          <w:p w:rsidR="009B4798" w:rsidRPr="00C409E3" w:rsidRDefault="009B4798" w:rsidP="002723F1">
            <w:pPr>
              <w:spacing w:after="0"/>
              <w:jc w:val="center"/>
              <w:rPr>
                <w:color w:val="000000"/>
                <w:lang w:eastAsia="pl-PL"/>
              </w:rPr>
            </w:pPr>
            <w:r w:rsidRPr="00C409E3">
              <w:rPr>
                <w:color w:val="000000"/>
                <w:lang w:eastAsia="pl-PL"/>
              </w:rPr>
              <w:t>0 - 50 pkt.</w:t>
            </w:r>
          </w:p>
        </w:tc>
        <w:tc>
          <w:tcPr>
            <w:tcW w:w="982" w:type="pct"/>
            <w:tcBorders>
              <w:top w:val="nil"/>
              <w:left w:val="nil"/>
              <w:bottom w:val="single" w:sz="4" w:space="0" w:color="auto"/>
              <w:right w:val="single" w:sz="4" w:space="0" w:color="auto"/>
            </w:tcBorders>
            <w:noWrap/>
            <w:vAlign w:val="bottom"/>
          </w:tcPr>
          <w:p w:rsidR="009B4798" w:rsidRPr="00C409E3" w:rsidRDefault="009B4798" w:rsidP="002723F1">
            <w:pPr>
              <w:spacing w:after="0"/>
              <w:jc w:val="center"/>
              <w:rPr>
                <w:color w:val="000000"/>
                <w:lang w:eastAsia="pl-PL"/>
              </w:rPr>
            </w:pPr>
            <w:r w:rsidRPr="00C409E3">
              <w:rPr>
                <w:color w:val="000000"/>
                <w:lang w:eastAsia="pl-PL"/>
              </w:rPr>
              <w:t>1</w:t>
            </w:r>
          </w:p>
        </w:tc>
        <w:tc>
          <w:tcPr>
            <w:tcW w:w="1467" w:type="pct"/>
            <w:tcBorders>
              <w:top w:val="nil"/>
              <w:left w:val="nil"/>
              <w:bottom w:val="single" w:sz="4" w:space="0" w:color="auto"/>
              <w:right w:val="single" w:sz="4" w:space="0" w:color="auto"/>
            </w:tcBorders>
            <w:noWrap/>
            <w:vAlign w:val="bottom"/>
          </w:tcPr>
          <w:p w:rsidR="009B4798" w:rsidRPr="00C409E3" w:rsidRDefault="009B4798" w:rsidP="002723F1">
            <w:pPr>
              <w:spacing w:after="0"/>
              <w:jc w:val="center"/>
              <w:rPr>
                <w:color w:val="000000"/>
                <w:lang w:eastAsia="pl-PL"/>
              </w:rPr>
            </w:pPr>
            <w:r w:rsidRPr="00C409E3">
              <w:rPr>
                <w:color w:val="000000"/>
                <w:lang w:eastAsia="pl-PL"/>
              </w:rPr>
              <w:t>niedostateczny</w:t>
            </w:r>
          </w:p>
        </w:tc>
      </w:tr>
    </w:tbl>
    <w:p w:rsidR="009B4798" w:rsidRPr="001B1499" w:rsidRDefault="009B4798" w:rsidP="00796CA0">
      <w:pPr>
        <w:spacing w:after="0"/>
      </w:pPr>
    </w:p>
    <w:p w:rsidR="009B4798" w:rsidRPr="00C409E3" w:rsidRDefault="009B4798" w:rsidP="00796CA0">
      <w:pPr>
        <w:spacing w:after="0"/>
        <w:ind w:firstLine="709"/>
        <w:rPr>
          <w:color w:val="FF0000"/>
        </w:rPr>
      </w:pPr>
      <w:r w:rsidRPr="009968A5">
        <w:rPr>
          <w:color w:val="000000"/>
        </w:rPr>
        <w:t xml:space="preserve">Średnia ilość punktów uzyskanych podczas inspekcji w jednostkach OSP </w:t>
      </w:r>
      <w:r>
        <w:rPr>
          <w:color w:val="000000"/>
        </w:rPr>
        <w:t xml:space="preserve">w </w:t>
      </w:r>
      <w:r w:rsidRPr="009968A5">
        <w:rPr>
          <w:color w:val="000000"/>
        </w:rPr>
        <w:t xml:space="preserve">KSRG to </w:t>
      </w:r>
      <w:r w:rsidRPr="002F0A2E">
        <w:t>90 punktów, a w jednostkach pozostałych to prawie 8</w:t>
      </w:r>
      <w:r>
        <w:t>1</w:t>
      </w:r>
      <w:r w:rsidRPr="002F0A2E">
        <w:t xml:space="preserve"> punktów.</w:t>
      </w:r>
      <w:r w:rsidRPr="00C409E3">
        <w:rPr>
          <w:color w:val="FF0000"/>
        </w:rPr>
        <w:t xml:space="preserve"> </w:t>
      </w:r>
    </w:p>
    <w:p w:rsidR="009B4798" w:rsidRPr="009968A5" w:rsidRDefault="009B4798" w:rsidP="00796CA0">
      <w:pPr>
        <w:spacing w:after="0"/>
        <w:ind w:firstLine="709"/>
        <w:rPr>
          <w:color w:val="000000"/>
        </w:rPr>
      </w:pPr>
      <w:r w:rsidRPr="009968A5">
        <w:rPr>
          <w:color w:val="000000"/>
        </w:rPr>
        <w:t>Najwyższą ocenę wśród jednostek KSRG uzyskały: OSP Chłapowo (</w:t>
      </w:r>
      <w:r>
        <w:rPr>
          <w:color w:val="000000"/>
        </w:rPr>
        <w:t>100</w:t>
      </w:r>
      <w:r w:rsidRPr="009968A5">
        <w:rPr>
          <w:color w:val="000000"/>
        </w:rPr>
        <w:t>)</w:t>
      </w:r>
      <w:r>
        <w:rPr>
          <w:color w:val="000000"/>
        </w:rPr>
        <w:t xml:space="preserve">, </w:t>
      </w:r>
      <w:r w:rsidRPr="009968A5">
        <w:rPr>
          <w:color w:val="000000"/>
        </w:rPr>
        <w:t>OSP Starzyno (9</w:t>
      </w:r>
      <w:r>
        <w:rPr>
          <w:color w:val="000000"/>
        </w:rPr>
        <w:t>7</w:t>
      </w:r>
      <w:r w:rsidRPr="009968A5">
        <w:rPr>
          <w:color w:val="000000"/>
        </w:rPr>
        <w:t xml:space="preserve">), </w:t>
      </w:r>
      <w:r>
        <w:rPr>
          <w:color w:val="000000"/>
        </w:rPr>
        <w:t xml:space="preserve">OSP Hel (96), OSP Żarnowiec (96), </w:t>
      </w:r>
      <w:r w:rsidRPr="009968A5">
        <w:rPr>
          <w:color w:val="000000"/>
        </w:rPr>
        <w:t xml:space="preserve">natomiast najniższą ocenę uzyskały jednostki </w:t>
      </w:r>
      <w:r>
        <w:rPr>
          <w:color w:val="000000"/>
        </w:rPr>
        <w:t xml:space="preserve">OSP Karlikowo (80), </w:t>
      </w:r>
      <w:r w:rsidRPr="009968A5">
        <w:rPr>
          <w:color w:val="000000"/>
        </w:rPr>
        <w:t xml:space="preserve">OSP </w:t>
      </w:r>
      <w:r>
        <w:rPr>
          <w:color w:val="000000"/>
        </w:rPr>
        <w:t>Strzelno</w:t>
      </w:r>
      <w:r w:rsidRPr="009968A5">
        <w:rPr>
          <w:color w:val="000000"/>
        </w:rPr>
        <w:t xml:space="preserve"> (</w:t>
      </w:r>
      <w:r>
        <w:rPr>
          <w:color w:val="000000"/>
        </w:rPr>
        <w:t>81</w:t>
      </w:r>
      <w:r w:rsidRPr="009968A5">
        <w:rPr>
          <w:color w:val="000000"/>
        </w:rPr>
        <w:t>)</w:t>
      </w:r>
      <w:r>
        <w:rPr>
          <w:color w:val="000000"/>
        </w:rPr>
        <w:t xml:space="preserve"> oraz </w:t>
      </w:r>
      <w:r w:rsidRPr="009968A5">
        <w:rPr>
          <w:color w:val="000000"/>
        </w:rPr>
        <w:t xml:space="preserve">OSP </w:t>
      </w:r>
      <w:r>
        <w:rPr>
          <w:color w:val="000000"/>
        </w:rPr>
        <w:t>Władysławowo</w:t>
      </w:r>
      <w:r w:rsidRPr="009968A5">
        <w:rPr>
          <w:color w:val="000000"/>
        </w:rPr>
        <w:t xml:space="preserve"> (</w:t>
      </w:r>
      <w:r>
        <w:rPr>
          <w:color w:val="000000"/>
        </w:rPr>
        <w:t>81</w:t>
      </w:r>
      <w:r w:rsidRPr="009968A5">
        <w:rPr>
          <w:color w:val="000000"/>
        </w:rPr>
        <w:t xml:space="preserve">). </w:t>
      </w:r>
      <w:r>
        <w:rPr>
          <w:color w:val="000000"/>
        </w:rPr>
        <w:t xml:space="preserve">Jednostka OSP Gnieżdżewo ze względu na brak ważnego przeglądu technicznego pojazdu otrzymała ocenę niedostateczną. </w:t>
      </w:r>
    </w:p>
    <w:p w:rsidR="009B4798" w:rsidRDefault="009B4798" w:rsidP="00796CA0">
      <w:pPr>
        <w:spacing w:after="0"/>
        <w:ind w:firstLine="709"/>
      </w:pPr>
      <w:r w:rsidRPr="002F0A2E">
        <w:t xml:space="preserve">Najwyższą ocenę wśród jednostek spoza KSRG uzyskały: OSP Leśniewo (96), OSP Darzlubie (95), OSP Swarzewo (95), natomiast najniższą ocenę uzyskała jednostka </w:t>
      </w:r>
      <w:r>
        <w:t xml:space="preserve">OSP Łebcz (9) oraz </w:t>
      </w:r>
      <w:r w:rsidRPr="002F0A2E">
        <w:t xml:space="preserve">OSP Mechowo (42). </w:t>
      </w:r>
    </w:p>
    <w:p w:rsidR="009B4798" w:rsidRPr="002F0A2E" w:rsidRDefault="009B4798" w:rsidP="00796CA0">
      <w:pPr>
        <w:spacing w:after="0"/>
        <w:ind w:firstLine="709"/>
      </w:pPr>
    </w:p>
    <w:p w:rsidR="009B4798" w:rsidRPr="009968A5" w:rsidRDefault="009B4798" w:rsidP="00796CA0">
      <w:pPr>
        <w:spacing w:after="0"/>
      </w:pPr>
      <w:bookmarkStart w:id="11" w:name="_Toc447100832"/>
      <w:bookmarkStart w:id="12" w:name="_Toc474140983"/>
      <w:bookmarkStart w:id="13" w:name="_Toc3844864"/>
      <w:r w:rsidRPr="009968A5">
        <w:rPr>
          <w:rStyle w:val="Heading2Char"/>
          <w:sz w:val="24"/>
          <w:szCs w:val="24"/>
        </w:rPr>
        <w:t>8. 1. Ocena przebiegu alarmowania</w:t>
      </w:r>
      <w:bookmarkEnd w:id="11"/>
      <w:bookmarkEnd w:id="12"/>
      <w:bookmarkEnd w:id="13"/>
      <w:r w:rsidRPr="009968A5">
        <w:t xml:space="preserve"> – ilość punktów za zagadnienie 0-</w:t>
      </w:r>
      <w:r>
        <w:t>1</w:t>
      </w:r>
      <w:r w:rsidRPr="009968A5">
        <w:t>0 pkt.</w:t>
      </w:r>
    </w:p>
    <w:p w:rsidR="009B4798" w:rsidRPr="009968A5" w:rsidRDefault="009B4798" w:rsidP="00796CA0">
      <w:pPr>
        <w:widowControl w:val="0"/>
        <w:spacing w:after="0"/>
        <w:ind w:firstLine="709"/>
      </w:pPr>
      <w:r w:rsidRPr="009968A5">
        <w:t>Oceniano tu czas alarmowania jednego zastępu oraz kompletność obsady. Podczas sprawdzania alarmowania jednostki tj. czasu dysponowania siłami i środkami, liczonego od momentu powiadomienia (zaalarmowania) o zdarzeniu inspekcjonowanej ochotniczej straży pożarnej do momentu wyjazdu (rozpoczęcia interwencji) zadysponowanych sił i środków z miejsca ich stacjonowania</w:t>
      </w:r>
      <w:r w:rsidRPr="009968A5">
        <w:rPr>
          <w:b/>
          <w:bCs/>
        </w:rPr>
        <w:t xml:space="preserve">. </w:t>
      </w:r>
      <w:r w:rsidRPr="009968A5">
        <w:t xml:space="preserve">Zgodnie z metodyką oceniania inspekcji: stwierdzenie braku możliwości wyjazdu zastępu ratowniczego w czasie 15 minut skutkuje wystawieniem oceny niedostatecznej z całej inspekcji, niezależnie od ilości uzyskanych punktów z pozostałych ocenianych elementów inspekcji. </w:t>
      </w:r>
    </w:p>
    <w:p w:rsidR="009B4798" w:rsidRPr="009968A5" w:rsidRDefault="009B4798" w:rsidP="00796CA0">
      <w:pPr>
        <w:ind w:firstLine="708"/>
        <w:rPr>
          <w:rStyle w:val="Heading2Char"/>
          <w:sz w:val="24"/>
          <w:szCs w:val="24"/>
        </w:rPr>
      </w:pPr>
      <w:r w:rsidRPr="009968A5">
        <w:t xml:space="preserve">Jednostki: OSP Hel, OSP Jastarnia, </w:t>
      </w:r>
      <w:r>
        <w:t xml:space="preserve">OSP </w:t>
      </w:r>
      <w:r w:rsidRPr="009968A5">
        <w:t>Chłapowo</w:t>
      </w:r>
      <w:r>
        <w:t xml:space="preserve">, OSP Żarnowiec, </w:t>
      </w:r>
      <w:r w:rsidRPr="009968A5">
        <w:t>OSP Wierzchucino</w:t>
      </w:r>
      <w:r w:rsidRPr="005A04A5">
        <w:t xml:space="preserve">, OSP Karlikowo, OSP Mrzezino, OSP Kosakowo, OSP Domatowo, OSP Leśniewo, OSP Mieroszyno, OSP Połczyno, OSP Swarzewo, OSP Werblinia, OSP Żelistrzewo, OSP Sobieńczyce, OSP Tyłowo, OSP Darzlubie, wyjechały w czasie </w:t>
      </w:r>
      <w:r>
        <w:br/>
      </w:r>
      <w:r w:rsidRPr="005A04A5">
        <w:t xml:space="preserve">do 5 min. </w:t>
      </w:r>
      <w:bookmarkStart w:id="14" w:name="_Toc447100833"/>
      <w:bookmarkStart w:id="15" w:name="_Toc474140984"/>
    </w:p>
    <w:p w:rsidR="009B4798" w:rsidRPr="009968A5" w:rsidRDefault="009B4798" w:rsidP="00796CA0">
      <w:pPr>
        <w:spacing w:after="0"/>
        <w:jc w:val="left"/>
      </w:pPr>
      <w:bookmarkStart w:id="16" w:name="_Toc3844865"/>
      <w:r w:rsidRPr="009968A5">
        <w:rPr>
          <w:rStyle w:val="Heading2Char"/>
          <w:sz w:val="24"/>
          <w:szCs w:val="24"/>
        </w:rPr>
        <w:t>8.2. Ocena gotowości ratowników</w:t>
      </w:r>
      <w:bookmarkEnd w:id="14"/>
      <w:bookmarkEnd w:id="15"/>
      <w:bookmarkEnd w:id="16"/>
      <w:r w:rsidRPr="009968A5">
        <w:t>– ilość punktów za zagadnienie 0-1</w:t>
      </w:r>
      <w:r>
        <w:t>0</w:t>
      </w:r>
      <w:r w:rsidRPr="009968A5">
        <w:t xml:space="preserve"> pkt.</w:t>
      </w:r>
    </w:p>
    <w:p w:rsidR="009B4798" w:rsidRPr="009968A5" w:rsidRDefault="009B4798" w:rsidP="00796CA0">
      <w:pPr>
        <w:spacing w:after="0"/>
        <w:ind w:firstLine="709"/>
        <w:rPr>
          <w:color w:val="FF0000"/>
        </w:rPr>
      </w:pPr>
      <w:r w:rsidRPr="009968A5">
        <w:t xml:space="preserve">Na ocenę </w:t>
      </w:r>
      <w:r w:rsidRPr="005A04A5">
        <w:t xml:space="preserve">składają się m.in. ocena stanu wyposażenia (odzież specjalna, środki ochrony indywidualnej i ekwipunek osobisty) strażaków podlegających inspekcji oraz posiadanych przez nich uprawnień. Średnia uzyskana ilość punktów to 9,8 w jednostkach ksrg oraz 9,8 dla jednostek poza systemem. Maksymalną ilość punktów otrzymało </w:t>
      </w:r>
      <w:r>
        <w:t>dwanaście</w:t>
      </w:r>
      <w:r w:rsidRPr="005A04A5">
        <w:t xml:space="preserve"> jednostek w ksrg oraz </w:t>
      </w:r>
      <w:r>
        <w:t>osiem</w:t>
      </w:r>
      <w:r w:rsidRPr="005A04A5">
        <w:t xml:space="preserve"> jednostek poza systemem.</w:t>
      </w:r>
      <w:r w:rsidRPr="009968A5">
        <w:t xml:space="preserve"> </w:t>
      </w:r>
    </w:p>
    <w:p w:rsidR="009B4798" w:rsidRPr="00F06ED4" w:rsidRDefault="009B4798" w:rsidP="00796CA0">
      <w:pPr>
        <w:widowControl w:val="0"/>
        <w:spacing w:after="0"/>
        <w:ind w:firstLine="708"/>
      </w:pPr>
      <w:r w:rsidRPr="00F06ED4">
        <w:t xml:space="preserve">Ocenie punktowej podlega zastęp (zastępy), który przybył na alarm. W przypadku, gdy liczba druhów osp przybyłych na alarm jest mniejsza niż 4 (w tym dowódca </w:t>
      </w:r>
      <w:r>
        <w:br/>
      </w:r>
      <w:r w:rsidRPr="00F06ED4">
        <w:t>i kierowca), nie przyznaje się punktów za gotowość druhów.</w:t>
      </w:r>
    </w:p>
    <w:p w:rsidR="009B4798" w:rsidRDefault="009B4798" w:rsidP="00796CA0">
      <w:pPr>
        <w:widowControl w:val="0"/>
        <w:spacing w:after="0"/>
        <w:ind w:firstLine="708"/>
      </w:pPr>
      <w:r w:rsidRPr="009968A5">
        <w:t>Problemy szkoleniowe zostały opisane w następnym rozdziale.</w:t>
      </w:r>
    </w:p>
    <w:p w:rsidR="009B4798" w:rsidRDefault="009B4798" w:rsidP="00796CA0">
      <w:pPr>
        <w:spacing w:after="0"/>
        <w:rPr>
          <w:rStyle w:val="Heading2Char"/>
          <w:color w:val="auto"/>
          <w:sz w:val="24"/>
          <w:szCs w:val="24"/>
        </w:rPr>
      </w:pPr>
      <w:bookmarkStart w:id="17" w:name="_Toc447100834"/>
      <w:bookmarkStart w:id="18" w:name="_Toc474140985"/>
    </w:p>
    <w:p w:rsidR="009B4798" w:rsidRPr="009968A5" w:rsidRDefault="009B4798" w:rsidP="00796CA0">
      <w:pPr>
        <w:spacing w:after="0"/>
      </w:pPr>
      <w:bookmarkStart w:id="19" w:name="_Toc3844866"/>
      <w:r w:rsidRPr="009968A5">
        <w:rPr>
          <w:rStyle w:val="Heading2Char"/>
          <w:color w:val="auto"/>
          <w:sz w:val="24"/>
          <w:szCs w:val="24"/>
        </w:rPr>
        <w:t>8.3. Ocena gotowości</w:t>
      </w:r>
      <w:bookmarkEnd w:id="17"/>
      <w:bookmarkEnd w:id="18"/>
      <w:bookmarkEnd w:id="19"/>
      <w:r w:rsidRPr="009968A5">
        <w:rPr>
          <w:rStyle w:val="Heading2Char"/>
          <w:color w:val="auto"/>
          <w:sz w:val="24"/>
          <w:szCs w:val="24"/>
        </w:rPr>
        <w:t xml:space="preserve"> </w:t>
      </w:r>
      <w:r w:rsidRPr="009968A5">
        <w:t>(stanu technicznego) pojazdów, sprzętu silnikowego, innego sprzętu ratowniczego, sprzętu łączności – ilość punktów za zagadnienie 0-15 pkt.</w:t>
      </w:r>
    </w:p>
    <w:p w:rsidR="009B4798" w:rsidRPr="009968A5" w:rsidRDefault="009B4798" w:rsidP="00796CA0">
      <w:pPr>
        <w:widowControl w:val="0"/>
        <w:spacing w:after="0"/>
        <w:ind w:firstLine="709"/>
      </w:pPr>
      <w:r w:rsidRPr="005A04A5">
        <w:t>Ocena tego działu wypadła dobrze. Średnia to 12,8 dla jednostek w ksrg oraz 13,1 dla jednostek poza systemem.</w:t>
      </w:r>
      <w:r w:rsidRPr="009968A5">
        <w:t xml:space="preserve"> Uwagi w tym dziale to w szczególności:</w:t>
      </w:r>
    </w:p>
    <w:p w:rsidR="009B4798" w:rsidRPr="00F861BF" w:rsidRDefault="009B4798" w:rsidP="00360980">
      <w:pPr>
        <w:pStyle w:val="ListParagraph"/>
        <w:widowControl w:val="0"/>
        <w:numPr>
          <w:ilvl w:val="0"/>
          <w:numId w:val="28"/>
        </w:numPr>
        <w:spacing w:after="0"/>
        <w:ind w:left="454" w:hanging="454"/>
      </w:pPr>
      <w:r w:rsidRPr="00F861BF">
        <w:t>OSP Białogóra – niekompletna torba medyczna,</w:t>
      </w:r>
    </w:p>
    <w:p w:rsidR="009B4798" w:rsidRPr="00F861BF" w:rsidRDefault="009B4798" w:rsidP="00360980">
      <w:pPr>
        <w:pStyle w:val="ListParagraph"/>
        <w:widowControl w:val="0"/>
        <w:numPr>
          <w:ilvl w:val="0"/>
          <w:numId w:val="28"/>
        </w:numPr>
        <w:spacing w:after="0"/>
        <w:ind w:left="454" w:hanging="454"/>
      </w:pPr>
      <w:r w:rsidRPr="00F861BF">
        <w:t xml:space="preserve">OSP Domatowo – niesprawny szperacz, </w:t>
      </w:r>
    </w:p>
    <w:p w:rsidR="009B4798" w:rsidRPr="00F861BF" w:rsidRDefault="009B4798" w:rsidP="00360980">
      <w:pPr>
        <w:pStyle w:val="ListParagraph"/>
        <w:widowControl w:val="0"/>
        <w:numPr>
          <w:ilvl w:val="0"/>
          <w:numId w:val="28"/>
        </w:numPr>
        <w:spacing w:after="0"/>
        <w:ind w:left="454" w:hanging="454"/>
      </w:pPr>
      <w:r w:rsidRPr="00F861BF">
        <w:t>OSP Karwia – niewłaściwa konserwacja i obsługa techniczna,</w:t>
      </w:r>
    </w:p>
    <w:p w:rsidR="009B4798" w:rsidRPr="00F861BF" w:rsidRDefault="009B4798" w:rsidP="00360980">
      <w:pPr>
        <w:pStyle w:val="ListParagraph"/>
        <w:widowControl w:val="0"/>
        <w:numPr>
          <w:ilvl w:val="0"/>
          <w:numId w:val="28"/>
        </w:numPr>
        <w:spacing w:after="0"/>
        <w:ind w:left="454" w:hanging="454"/>
      </w:pPr>
      <w:r w:rsidRPr="00F861BF">
        <w:t>OSP Żelistrzewo -  aparaty ochrony układu oddechowego znajdują się w garażu zamiast w samochodzie,</w:t>
      </w:r>
    </w:p>
    <w:p w:rsidR="009B4798" w:rsidRPr="00F861BF" w:rsidRDefault="009B4798" w:rsidP="00360980">
      <w:pPr>
        <w:pStyle w:val="ListParagraph"/>
        <w:widowControl w:val="0"/>
        <w:numPr>
          <w:ilvl w:val="0"/>
          <w:numId w:val="28"/>
        </w:numPr>
        <w:spacing w:after="0"/>
        <w:ind w:left="454" w:hanging="454"/>
      </w:pPr>
      <w:r w:rsidRPr="00F861BF">
        <w:t>OSP Połczyno – brak ważnego atesty szelek bezpieczeństwa, brak oznaczenia operacyjnego na dachu i z tyłu pojazdu,</w:t>
      </w:r>
    </w:p>
    <w:p w:rsidR="009B4798" w:rsidRPr="00F861BF" w:rsidRDefault="009B4798" w:rsidP="00360980">
      <w:pPr>
        <w:pStyle w:val="ListParagraph"/>
        <w:widowControl w:val="0"/>
        <w:numPr>
          <w:ilvl w:val="0"/>
          <w:numId w:val="28"/>
        </w:numPr>
        <w:spacing w:after="0"/>
        <w:ind w:left="454" w:hanging="454"/>
      </w:pPr>
      <w:r w:rsidRPr="00F861BF">
        <w:t>OSP Mechowo - niewłaściwa konserwacja i obsługa techniczna,</w:t>
      </w:r>
    </w:p>
    <w:p w:rsidR="009B4798" w:rsidRPr="00F861BF" w:rsidRDefault="009B4798" w:rsidP="00360980">
      <w:pPr>
        <w:pStyle w:val="ListParagraph"/>
        <w:widowControl w:val="0"/>
        <w:numPr>
          <w:ilvl w:val="0"/>
          <w:numId w:val="28"/>
        </w:numPr>
        <w:spacing w:after="0"/>
        <w:ind w:left="454" w:hanging="454"/>
      </w:pPr>
      <w:r w:rsidRPr="00F861BF">
        <w:t>OSP Gnieżdżewo – brak aktualnych badań technicznych w dowodzie rejestracyjnym – BŁĄD KRYTYCZNY,</w:t>
      </w:r>
    </w:p>
    <w:p w:rsidR="009B4798" w:rsidRPr="00F861BF" w:rsidRDefault="009B4798" w:rsidP="00360980">
      <w:pPr>
        <w:pStyle w:val="ListParagraph"/>
        <w:widowControl w:val="0"/>
        <w:numPr>
          <w:ilvl w:val="0"/>
          <w:numId w:val="28"/>
        </w:numPr>
        <w:spacing w:after="0"/>
        <w:ind w:left="454" w:hanging="454"/>
      </w:pPr>
      <w:r w:rsidRPr="00F861BF">
        <w:t>OSP Władysławowo – przedłużające się wycofanie samochodu SD30, niewłaściwe zamocowanie sprzętu,</w:t>
      </w:r>
    </w:p>
    <w:p w:rsidR="009B4798" w:rsidRPr="00F861BF" w:rsidRDefault="009B4798" w:rsidP="00360980">
      <w:pPr>
        <w:pStyle w:val="ListParagraph"/>
        <w:widowControl w:val="0"/>
        <w:numPr>
          <w:ilvl w:val="0"/>
          <w:numId w:val="28"/>
        </w:numPr>
        <w:spacing w:after="0"/>
        <w:ind w:left="454" w:hanging="454"/>
      </w:pPr>
      <w:r w:rsidRPr="00F861BF">
        <w:t>OSP Mrzezino – brak oznakowania operacyjnego na dachu,</w:t>
      </w:r>
    </w:p>
    <w:p w:rsidR="009B4798" w:rsidRPr="00F861BF" w:rsidRDefault="009B4798" w:rsidP="00360980">
      <w:pPr>
        <w:pStyle w:val="ListParagraph"/>
        <w:widowControl w:val="0"/>
        <w:numPr>
          <w:ilvl w:val="0"/>
          <w:numId w:val="28"/>
        </w:numPr>
        <w:spacing w:after="0"/>
        <w:ind w:left="454" w:hanging="454"/>
      </w:pPr>
      <w:r w:rsidRPr="00F861BF">
        <w:t>OSP Karlikowo – brak przeglądu głównego aparatów,</w:t>
      </w:r>
    </w:p>
    <w:p w:rsidR="009B4798" w:rsidRPr="00F861BF" w:rsidRDefault="009B4798" w:rsidP="00360980">
      <w:pPr>
        <w:pStyle w:val="ListParagraph"/>
        <w:widowControl w:val="0"/>
        <w:numPr>
          <w:ilvl w:val="0"/>
          <w:numId w:val="28"/>
        </w:numPr>
        <w:spacing w:after="0"/>
        <w:ind w:left="454" w:hanging="454"/>
      </w:pPr>
      <w:r w:rsidRPr="00F861BF">
        <w:t>OSP Krokowa -  niewłaściwa konserwacja i obsługa techniczna, niewłaściwy stan paliwa w urządzeniach, ubrudzony sprzęt medyczny, niewłaściwe zamocowanie sprzętu,</w:t>
      </w:r>
    </w:p>
    <w:p w:rsidR="009B4798" w:rsidRPr="00F861BF" w:rsidRDefault="009B4798" w:rsidP="00360980">
      <w:pPr>
        <w:pStyle w:val="ListParagraph"/>
        <w:widowControl w:val="0"/>
        <w:numPr>
          <w:ilvl w:val="0"/>
          <w:numId w:val="28"/>
        </w:numPr>
        <w:spacing w:after="0"/>
        <w:ind w:left="454" w:hanging="454"/>
      </w:pPr>
      <w:r w:rsidRPr="00F861BF">
        <w:t>OSP Żarnowiec - ubrudzony sprzęt medyczny, śruba w łodzi do wymiany,</w:t>
      </w:r>
    </w:p>
    <w:p w:rsidR="009B4798" w:rsidRDefault="009B4798">
      <w:pPr>
        <w:spacing w:line="276" w:lineRule="auto"/>
        <w:jc w:val="left"/>
        <w:rPr>
          <w:b/>
          <w:bCs/>
        </w:rPr>
      </w:pPr>
      <w:r>
        <w:rPr>
          <w:b/>
          <w:bCs/>
        </w:rPr>
        <w:br w:type="page"/>
      </w:r>
    </w:p>
    <w:p w:rsidR="009B4798" w:rsidRPr="00EF7E36" w:rsidRDefault="009B4798" w:rsidP="00796CA0">
      <w:pPr>
        <w:widowControl w:val="0"/>
        <w:spacing w:after="0"/>
      </w:pPr>
      <w:bookmarkStart w:id="20" w:name="_Toc3844867"/>
      <w:r w:rsidRPr="00096CEF">
        <w:rPr>
          <w:rStyle w:val="Heading2Char"/>
          <w:sz w:val="24"/>
          <w:szCs w:val="24"/>
        </w:rPr>
        <w:t>8.4. Ocena dokumentacji</w:t>
      </w:r>
      <w:bookmarkEnd w:id="20"/>
      <w:r w:rsidRPr="009968A5">
        <w:rPr>
          <w:b/>
          <w:bCs/>
        </w:rPr>
        <w:t xml:space="preserve"> </w:t>
      </w:r>
      <w:r w:rsidRPr="00EF7E36">
        <w:t>- ilość punktów za zagadnienie 0-5 punktów.</w:t>
      </w:r>
    </w:p>
    <w:p w:rsidR="009B4798" w:rsidRDefault="009B4798" w:rsidP="00796CA0">
      <w:pPr>
        <w:widowControl w:val="0"/>
        <w:spacing w:after="0"/>
      </w:pPr>
      <w:r w:rsidRPr="009968A5">
        <w:tab/>
      </w:r>
      <w:bookmarkStart w:id="21" w:name="_Toc447100835"/>
      <w:r w:rsidRPr="009968A5">
        <w:t>Sprawdzeniu podlegały takie elementy jak dokumentacja operacyjna (</w:t>
      </w:r>
      <w:r>
        <w:t xml:space="preserve">druki </w:t>
      </w:r>
      <w:r>
        <w:br/>
        <w:t xml:space="preserve">z rozporządzenia o ksrg oraz dokumentacja odwodowa </w:t>
      </w:r>
      <w:r w:rsidRPr="009968A5">
        <w:t xml:space="preserve">dla jednostek w ksrg), mapa terenu działania, </w:t>
      </w:r>
      <w:r w:rsidRPr="003B2429">
        <w:t>ewidencja wyszkolenia</w:t>
      </w:r>
      <w:r>
        <w:t xml:space="preserve"> oraz badań lekarskich</w:t>
      </w:r>
      <w:r w:rsidRPr="009968A5">
        <w:t>, dane radiowe, instrukcja przyjęcia śmigłowca Lotniczego Pogotowia Ratunkowego. Średnia punktów dla jednostek w ksrg wyniosła 4,</w:t>
      </w:r>
      <w:r>
        <w:t>6</w:t>
      </w:r>
      <w:r w:rsidRPr="009968A5">
        <w:t xml:space="preserve">, </w:t>
      </w:r>
      <w:r w:rsidRPr="00F861BF">
        <w:t>a dla pozostałych 4,6.</w:t>
      </w:r>
    </w:p>
    <w:p w:rsidR="009B4798" w:rsidRPr="009968A5" w:rsidRDefault="009B4798" w:rsidP="00796CA0">
      <w:pPr>
        <w:widowControl w:val="0"/>
        <w:spacing w:after="0"/>
      </w:pPr>
      <w:r w:rsidRPr="009968A5">
        <w:t>Podczas kontroli stwierdzono następujące braki:</w:t>
      </w:r>
    </w:p>
    <w:p w:rsidR="009B4798" w:rsidRPr="009968A5" w:rsidRDefault="009B4798" w:rsidP="00360980">
      <w:pPr>
        <w:pStyle w:val="ListParagraph"/>
        <w:widowControl w:val="0"/>
        <w:numPr>
          <w:ilvl w:val="0"/>
          <w:numId w:val="29"/>
        </w:numPr>
        <w:spacing w:after="0"/>
        <w:ind w:left="454" w:hanging="454"/>
      </w:pPr>
      <w:r w:rsidRPr="009968A5">
        <w:t xml:space="preserve">OSP </w:t>
      </w:r>
      <w:r>
        <w:t>Mrzezino</w:t>
      </w:r>
      <w:r w:rsidRPr="009968A5">
        <w:t xml:space="preserve"> –</w:t>
      </w:r>
      <w:r>
        <w:t xml:space="preserve"> brak dokumentacji odwodowej,</w:t>
      </w:r>
      <w:r w:rsidRPr="009968A5">
        <w:t xml:space="preserve"> </w:t>
      </w:r>
      <w:r>
        <w:t>brak ewidencji wyszkolenia oraz ewidencji badań,</w:t>
      </w:r>
    </w:p>
    <w:p w:rsidR="009B4798" w:rsidRDefault="009B4798" w:rsidP="00360980">
      <w:pPr>
        <w:pStyle w:val="ListParagraph"/>
        <w:widowControl w:val="0"/>
        <w:numPr>
          <w:ilvl w:val="0"/>
          <w:numId w:val="29"/>
        </w:numPr>
        <w:spacing w:after="0"/>
        <w:ind w:left="454" w:hanging="454"/>
      </w:pPr>
      <w:r w:rsidRPr="003B2429">
        <w:t xml:space="preserve">OSP Krokowa – </w:t>
      </w:r>
      <w:r>
        <w:t>brak dokumentacji odwodowej,</w:t>
      </w:r>
      <w:r w:rsidRPr="009968A5">
        <w:t xml:space="preserve"> </w:t>
      </w:r>
      <w:r>
        <w:t>brak ewidencji wyszkolenia oraz ewidencji badań</w:t>
      </w:r>
    </w:p>
    <w:p w:rsidR="009B4798" w:rsidRDefault="009B4798" w:rsidP="00360980">
      <w:pPr>
        <w:pStyle w:val="ListParagraph"/>
        <w:widowControl w:val="0"/>
        <w:numPr>
          <w:ilvl w:val="0"/>
          <w:numId w:val="29"/>
        </w:numPr>
        <w:spacing w:after="0"/>
        <w:ind w:left="454" w:hanging="454"/>
      </w:pPr>
      <w:r>
        <w:t>OSP Tyłowo – brak instrukcji przyjęcia śmigłowca LPR,</w:t>
      </w:r>
    </w:p>
    <w:p w:rsidR="009B4798" w:rsidRPr="00F861BF" w:rsidRDefault="009B4798" w:rsidP="00360980">
      <w:pPr>
        <w:pStyle w:val="ListParagraph"/>
        <w:widowControl w:val="0"/>
        <w:numPr>
          <w:ilvl w:val="0"/>
          <w:numId w:val="29"/>
        </w:numPr>
        <w:spacing w:after="0"/>
        <w:ind w:left="454" w:hanging="454"/>
      </w:pPr>
      <w:r>
        <w:t>OSP Mechowo – brak instrukcji przyjęcia śmigłowca LPR.</w:t>
      </w:r>
    </w:p>
    <w:p w:rsidR="009B4798" w:rsidRDefault="009B4798" w:rsidP="00796CA0">
      <w:pPr>
        <w:widowControl w:val="0"/>
        <w:spacing w:after="0"/>
        <w:rPr>
          <w:rStyle w:val="Heading2Char"/>
          <w:color w:val="FF0000"/>
          <w:sz w:val="24"/>
          <w:szCs w:val="24"/>
        </w:rPr>
      </w:pPr>
    </w:p>
    <w:p w:rsidR="009B4798" w:rsidRPr="00096CEF" w:rsidRDefault="009B4798" w:rsidP="00796CA0">
      <w:pPr>
        <w:widowControl w:val="0"/>
        <w:spacing w:after="0"/>
      </w:pPr>
      <w:bookmarkStart w:id="22" w:name="_Toc3844868"/>
      <w:r w:rsidRPr="00096CEF">
        <w:rPr>
          <w:rStyle w:val="Heading2Char"/>
          <w:sz w:val="24"/>
          <w:szCs w:val="24"/>
        </w:rPr>
        <w:t>8.5 Ocena wiedzy teoretycznej druhów OSP</w:t>
      </w:r>
      <w:r>
        <w:rPr>
          <w:rStyle w:val="Heading2Char"/>
          <w:color w:val="auto"/>
          <w:sz w:val="24"/>
          <w:szCs w:val="24"/>
        </w:rPr>
        <w:t xml:space="preserve"> -</w:t>
      </w:r>
      <w:bookmarkEnd w:id="22"/>
      <w:r>
        <w:rPr>
          <w:rStyle w:val="Heading2Char"/>
          <w:color w:val="auto"/>
          <w:sz w:val="24"/>
          <w:szCs w:val="24"/>
        </w:rPr>
        <w:t xml:space="preserve"> </w:t>
      </w:r>
      <w:r w:rsidRPr="00096CEF">
        <w:t>ilość punktów za zagadnienie 0-10 punktów.</w:t>
      </w:r>
    </w:p>
    <w:p w:rsidR="009B4798" w:rsidRPr="00096CEF" w:rsidRDefault="009B4798" w:rsidP="00096CEF">
      <w:pPr>
        <w:ind w:firstLine="708"/>
      </w:pPr>
      <w:r w:rsidRPr="00096CEF">
        <w:t>Przeprowadzono test sprawdzający wiedzę składający się z 10 pytań z podziałem na 3 grupy (dowódcy, ratownicy, kierowcy), z których każde pytanie oceniane jest w systemie 0 - 1. Średnia punktów dla jednostek w ksrg wyniosła 8,6, a dla pozostałych 6,9.</w:t>
      </w:r>
    </w:p>
    <w:p w:rsidR="009B4798" w:rsidRPr="00A77B9F" w:rsidRDefault="009B4798" w:rsidP="00796CA0">
      <w:pPr>
        <w:widowControl w:val="0"/>
        <w:spacing w:after="0"/>
        <w:rPr>
          <w:rStyle w:val="Heading2Char"/>
          <w:b w:val="0"/>
          <w:bCs w:val="0"/>
          <w:color w:val="auto"/>
          <w:sz w:val="24"/>
          <w:szCs w:val="24"/>
        </w:rPr>
      </w:pPr>
    </w:p>
    <w:p w:rsidR="009B4798" w:rsidRPr="009968A5" w:rsidRDefault="009B4798" w:rsidP="00796CA0">
      <w:pPr>
        <w:spacing w:after="0"/>
      </w:pPr>
      <w:bookmarkStart w:id="23" w:name="_Toc474140986"/>
      <w:bookmarkStart w:id="24" w:name="_Toc3844869"/>
      <w:r w:rsidRPr="009968A5">
        <w:rPr>
          <w:rStyle w:val="Heading2Char"/>
          <w:color w:val="auto"/>
          <w:sz w:val="24"/>
          <w:szCs w:val="24"/>
        </w:rPr>
        <w:t>8.</w:t>
      </w:r>
      <w:r>
        <w:rPr>
          <w:rStyle w:val="Heading2Char"/>
          <w:color w:val="auto"/>
          <w:sz w:val="24"/>
          <w:szCs w:val="24"/>
        </w:rPr>
        <w:t>6</w:t>
      </w:r>
      <w:r w:rsidRPr="009968A5">
        <w:rPr>
          <w:rStyle w:val="Heading2Char"/>
          <w:color w:val="auto"/>
          <w:sz w:val="24"/>
          <w:szCs w:val="24"/>
        </w:rPr>
        <w:t>. Ocena ćwiczenia</w:t>
      </w:r>
      <w:bookmarkEnd w:id="21"/>
      <w:bookmarkEnd w:id="23"/>
      <w:bookmarkEnd w:id="24"/>
      <w:r w:rsidRPr="009968A5">
        <w:t xml:space="preserve"> - il</w:t>
      </w:r>
      <w:r>
        <w:t>ość punktów za zagadnienie - 0-</w:t>
      </w:r>
      <w:r w:rsidRPr="009968A5">
        <w:t>5</w:t>
      </w:r>
      <w:r>
        <w:t>0</w:t>
      </w:r>
      <w:r w:rsidRPr="009968A5">
        <w:t xml:space="preserve"> punktów.</w:t>
      </w:r>
    </w:p>
    <w:p w:rsidR="009B4798" w:rsidRPr="00B558B2" w:rsidRDefault="009B4798" w:rsidP="00360980">
      <w:pPr>
        <w:widowControl w:val="0"/>
        <w:spacing w:after="0"/>
        <w:ind w:firstLine="708"/>
        <w:rPr>
          <w:color w:val="FF0000"/>
        </w:rPr>
      </w:pPr>
      <w:r w:rsidRPr="00B558B2">
        <w:t xml:space="preserve">W ocenie ćwiczeń szczególnie uwzględniano określenie zamiaru taktycznego, rozkazodawstwo i kierowanie działaniami ratowniczymi, wykonawstwo: właściwy dobór i optymalne wykorzystanie sprzętu, zgodnie z zasadami taktyki; przestrzeganie procedur ratowniczych, przestrzeganie zasad bezpieczeństwa oraz znajomość zasad prowadzenia korespondencji radiowej. </w:t>
      </w:r>
      <w:r w:rsidRPr="00A77B9F">
        <w:t>Średnia punktacja to dla jednostek w ksrg 44,5, a w pozostałych jednostkach 41,3.</w:t>
      </w:r>
    </w:p>
    <w:p w:rsidR="009B4798" w:rsidRPr="00A77B9F" w:rsidRDefault="009B4798" w:rsidP="00360980">
      <w:pPr>
        <w:widowControl w:val="0"/>
        <w:spacing w:after="0"/>
        <w:ind w:firstLine="454"/>
      </w:pPr>
      <w:r w:rsidRPr="00A77B9F">
        <w:t>Najczęściej powtarzające się uwagi i błędy podczas przeprowadzania ćwiczeń to:</w:t>
      </w:r>
    </w:p>
    <w:p w:rsidR="009B4798" w:rsidRPr="00A77B9F" w:rsidRDefault="009B4798" w:rsidP="00360980">
      <w:pPr>
        <w:pStyle w:val="ListParagraph"/>
        <w:widowControl w:val="0"/>
        <w:numPr>
          <w:ilvl w:val="1"/>
          <w:numId w:val="30"/>
        </w:numPr>
        <w:spacing w:after="0"/>
        <w:ind w:left="454" w:hanging="454"/>
      </w:pPr>
      <w:r w:rsidRPr="00A77B9F">
        <w:t xml:space="preserve">nie przestrzegania przepisów BHP (nie odpowiednie zabezpieczenia ratowników – nie używanie rękawic specjalnych, </w:t>
      </w:r>
      <w:r>
        <w:t xml:space="preserve">niezakładanie rękawic do udzielania pomocy poszkodowanym, niewłaściwe </w:t>
      </w:r>
      <w:r w:rsidRPr="00A77B9F">
        <w:t xml:space="preserve">zabezpieczenie </w:t>
      </w:r>
      <w:r>
        <w:t>miejsca zdarzenia</w:t>
      </w:r>
      <w:r w:rsidRPr="00A77B9F">
        <w:t xml:space="preserve">), </w:t>
      </w:r>
    </w:p>
    <w:p w:rsidR="009B4798" w:rsidRPr="00A77B9F" w:rsidRDefault="009B4798" w:rsidP="00360980">
      <w:pPr>
        <w:pStyle w:val="ListParagraph"/>
        <w:widowControl w:val="0"/>
        <w:numPr>
          <w:ilvl w:val="1"/>
          <w:numId w:val="30"/>
        </w:numPr>
        <w:spacing w:after="0"/>
        <w:ind w:left="454" w:hanging="454"/>
      </w:pPr>
      <w:r w:rsidRPr="00A77B9F">
        <w:t>nieznajomość zasad prowadzenia łączności radiowej,</w:t>
      </w:r>
    </w:p>
    <w:p w:rsidR="009B4798" w:rsidRPr="00A77B9F" w:rsidRDefault="009B4798" w:rsidP="00360980">
      <w:pPr>
        <w:pStyle w:val="ListParagraph"/>
        <w:widowControl w:val="0"/>
        <w:numPr>
          <w:ilvl w:val="1"/>
          <w:numId w:val="30"/>
        </w:numPr>
        <w:spacing w:after="0"/>
        <w:ind w:left="454" w:hanging="454"/>
      </w:pPr>
      <w:r w:rsidRPr="00A77B9F">
        <w:t>zła taktyka prowadzenia działania,</w:t>
      </w:r>
    </w:p>
    <w:p w:rsidR="009B4798" w:rsidRPr="00A77B9F" w:rsidRDefault="009B4798" w:rsidP="00360980">
      <w:pPr>
        <w:pStyle w:val="ListParagraph"/>
        <w:widowControl w:val="0"/>
        <w:numPr>
          <w:ilvl w:val="1"/>
          <w:numId w:val="30"/>
        </w:numPr>
        <w:spacing w:after="0"/>
        <w:ind w:left="454" w:hanging="454"/>
      </w:pPr>
      <w:r w:rsidRPr="00A77B9F">
        <w:t>nieznajomość zasad udzielania pomocy medycznej.</w:t>
      </w:r>
    </w:p>
    <w:p w:rsidR="009B4798" w:rsidRPr="009968A5" w:rsidRDefault="009B4798" w:rsidP="00796CA0">
      <w:pPr>
        <w:widowControl w:val="0"/>
        <w:ind w:left="709"/>
        <w:rPr>
          <w:color w:val="FF0000"/>
        </w:rPr>
      </w:pPr>
    </w:p>
    <w:p w:rsidR="009B4798" w:rsidRPr="009968A5" w:rsidRDefault="009B4798" w:rsidP="00796CA0">
      <w:pPr>
        <w:widowControl w:val="0"/>
        <w:ind w:firstLine="349"/>
      </w:pPr>
      <w:r w:rsidRPr="009968A5">
        <w:t xml:space="preserve">Podsumowując tegoroczne inspekcje gotowości bojowej można stwierdzić polepszenie </w:t>
      </w:r>
      <w:r>
        <w:t xml:space="preserve">wiedzy i umiejętności oraz wyposażenia jednostek na terenie powiatu puckiego. </w:t>
      </w:r>
      <w:r w:rsidRPr="009968A5">
        <w:t xml:space="preserve">W dalszym ciągu konieczna jest poprawa stanu wyszkolenia. Konieczna jest poprawa efektywności szkoleń doskonalących prowadzonych przez naczelników jednostek. </w:t>
      </w:r>
    </w:p>
    <w:p w:rsidR="009B4798" w:rsidRPr="009968A5" w:rsidRDefault="009B4798" w:rsidP="00360980">
      <w:pPr>
        <w:ind w:firstLine="349"/>
      </w:pPr>
      <w:r w:rsidRPr="009968A5">
        <w:t>W roku 201</w:t>
      </w:r>
      <w:r>
        <w:t>9</w:t>
      </w:r>
      <w:r w:rsidRPr="009968A5">
        <w:t xml:space="preserve"> zaplanowano kolejne inspekcje w jednostkach </w:t>
      </w:r>
      <w:r>
        <w:t>OSP.</w:t>
      </w:r>
    </w:p>
    <w:p w:rsidR="009B4798" w:rsidRDefault="009B4798" w:rsidP="00B453ED">
      <w:pPr>
        <w:spacing w:after="0"/>
      </w:pPr>
    </w:p>
    <w:p w:rsidR="009B4798" w:rsidRDefault="009B4798" w:rsidP="001A1907">
      <w:pPr>
        <w:pStyle w:val="Heading1"/>
      </w:pPr>
      <w:bookmarkStart w:id="25" w:name="_Toc3844870"/>
      <w:r>
        <w:t>9. Szkolenie członków jednostek  Ochotniczych Straży Pożarnych.</w:t>
      </w:r>
      <w:bookmarkEnd w:id="25"/>
    </w:p>
    <w:p w:rsidR="009B4798" w:rsidRDefault="009B4798" w:rsidP="001A1907">
      <w:pPr>
        <w:widowControl w:val="0"/>
        <w:spacing w:after="0"/>
      </w:pPr>
      <w:r>
        <w:t> </w:t>
      </w:r>
    </w:p>
    <w:p w:rsidR="009B4798" w:rsidRDefault="009B4798" w:rsidP="00360980">
      <w:pPr>
        <w:spacing w:after="0"/>
        <w:ind w:firstLine="708"/>
      </w:pPr>
      <w:r>
        <w:t>Skład</w:t>
      </w:r>
      <w:r w:rsidRPr="00F8045B">
        <w:t xml:space="preserve"> osobowy </w:t>
      </w:r>
      <w:r>
        <w:t xml:space="preserve">jednostki OSP włączonej do ksrg powinno stanowić </w:t>
      </w:r>
      <w:r w:rsidRPr="00F8045B">
        <w:t>co najmniej 12 ratowników spełniających wymagania bezpośredniego udziału w działaniach ratowniczych będących w stałej gotowości operacyjnej</w:t>
      </w:r>
      <w:r>
        <w:t>. Ratownicy powinni posiadać co najmniej następujące przeszkolenie pożarnicze:</w:t>
      </w:r>
    </w:p>
    <w:p w:rsidR="009B4798" w:rsidRDefault="009B4798" w:rsidP="00360980">
      <w:pPr>
        <w:pStyle w:val="ListParagraph"/>
        <w:numPr>
          <w:ilvl w:val="0"/>
          <w:numId w:val="31"/>
        </w:numPr>
        <w:spacing w:after="0"/>
        <w:ind w:left="454" w:hanging="454"/>
      </w:pPr>
      <w:r>
        <w:t>szkolenie naczelników - 2,</w:t>
      </w:r>
    </w:p>
    <w:p w:rsidR="009B4798" w:rsidRDefault="009B4798" w:rsidP="00360980">
      <w:pPr>
        <w:pStyle w:val="ListParagraph"/>
        <w:numPr>
          <w:ilvl w:val="0"/>
          <w:numId w:val="31"/>
        </w:numPr>
        <w:spacing w:after="0"/>
        <w:ind w:left="454" w:hanging="454"/>
      </w:pPr>
      <w:r>
        <w:t>szkolenie dowódców - 2,</w:t>
      </w:r>
    </w:p>
    <w:p w:rsidR="009B4798" w:rsidRDefault="009B4798" w:rsidP="00360980">
      <w:pPr>
        <w:pStyle w:val="ListParagraph"/>
        <w:numPr>
          <w:ilvl w:val="0"/>
          <w:numId w:val="31"/>
        </w:numPr>
        <w:spacing w:after="0"/>
        <w:ind w:left="454" w:hanging="454"/>
      </w:pPr>
      <w:r>
        <w:t>szkolenie kierowców konserwatorów sprzętu – 3,</w:t>
      </w:r>
    </w:p>
    <w:p w:rsidR="009B4798" w:rsidRDefault="009B4798" w:rsidP="00360980">
      <w:pPr>
        <w:pStyle w:val="ListParagraph"/>
        <w:numPr>
          <w:ilvl w:val="0"/>
          <w:numId w:val="31"/>
        </w:numPr>
        <w:spacing w:after="0"/>
        <w:ind w:left="454" w:hanging="454"/>
      </w:pPr>
      <w:r>
        <w:t>szkolenie z zakresu ratownictwa technicznego – 4,</w:t>
      </w:r>
    </w:p>
    <w:p w:rsidR="009B4798" w:rsidRDefault="009B4798" w:rsidP="00360980">
      <w:pPr>
        <w:pStyle w:val="ListParagraph"/>
        <w:numPr>
          <w:ilvl w:val="0"/>
          <w:numId w:val="31"/>
        </w:numPr>
        <w:spacing w:after="0"/>
        <w:ind w:left="454" w:hanging="454"/>
      </w:pPr>
      <w:r>
        <w:t>szkolenie z zakresu kwalifikowanej pierwszej pomocy – 4.</w:t>
      </w:r>
    </w:p>
    <w:p w:rsidR="009B4798" w:rsidRPr="00F8045B" w:rsidRDefault="009B4798" w:rsidP="00360980">
      <w:pPr>
        <w:spacing w:after="0"/>
      </w:pPr>
      <w:r w:rsidRPr="00F8045B">
        <w:t>W przypadku braku o</w:t>
      </w:r>
      <w:r>
        <w:t>siągnięcia standardu w zakresie</w:t>
      </w:r>
      <w:r w:rsidRPr="00F8045B">
        <w:t xml:space="preserve"> przeszkolenia 2 naczelników zamiennie dopuszcza się przeszkolenie 1 naczelnika i 3 dowódców – łączny stan uprawnionych do kierowania działaniami ratowniczymi nie może być mniejszy niż 4).</w:t>
      </w:r>
    </w:p>
    <w:p w:rsidR="009B4798" w:rsidRDefault="009B4798" w:rsidP="00360980">
      <w:pPr>
        <w:spacing w:after="0"/>
        <w:ind w:firstLine="708"/>
      </w:pPr>
      <w:r w:rsidRPr="001C0CC3">
        <w:t xml:space="preserve">Z </w:t>
      </w:r>
      <w:r>
        <w:t>poniższych</w:t>
      </w:r>
      <w:r w:rsidRPr="001C0CC3">
        <w:t xml:space="preserve"> danych wynika, że powyższych standardów nie spełniają m.in. jednostki włączone do ksrg tj. </w:t>
      </w:r>
      <w:r>
        <w:t>:</w:t>
      </w:r>
    </w:p>
    <w:p w:rsidR="009B4798" w:rsidRPr="001C0CC3" w:rsidRDefault="009B4798" w:rsidP="00360980">
      <w:pPr>
        <w:spacing w:after="0"/>
      </w:pPr>
      <w:r w:rsidRPr="001C0CC3">
        <w:rPr>
          <w:b/>
          <w:bCs/>
        </w:rPr>
        <w:t xml:space="preserve">w zakresie dowódców OSP </w:t>
      </w:r>
      <w:r>
        <w:t>- OSP Hel</w:t>
      </w:r>
      <w:r w:rsidRPr="001C0CC3">
        <w:t xml:space="preserve">, </w:t>
      </w:r>
    </w:p>
    <w:p w:rsidR="009B4798" w:rsidRDefault="009B4798" w:rsidP="00360980">
      <w:pPr>
        <w:spacing w:after="0"/>
      </w:pPr>
      <w:r w:rsidRPr="001C0CC3">
        <w:rPr>
          <w:b/>
          <w:bCs/>
        </w:rPr>
        <w:t xml:space="preserve">w zakresie kierowców-konserwatorów sprzętu ratowniczego OSP </w:t>
      </w:r>
      <w:r w:rsidRPr="001C0CC3">
        <w:t>–OSP Hel,</w:t>
      </w:r>
      <w:r>
        <w:t xml:space="preserve"> </w:t>
      </w:r>
    </w:p>
    <w:p w:rsidR="009B4798" w:rsidRPr="001C0CC3" w:rsidRDefault="009B4798" w:rsidP="00360980">
      <w:pPr>
        <w:spacing w:after="0"/>
      </w:pPr>
      <w:r w:rsidRPr="001C0CC3">
        <w:rPr>
          <w:b/>
          <w:bCs/>
        </w:rPr>
        <w:t xml:space="preserve">w zakresie szkolenia z kwalifikowanej pierwszej pomocy </w:t>
      </w:r>
      <w:r>
        <w:t>– OSP Mrzezino, OSP Karlikowo.</w:t>
      </w:r>
    </w:p>
    <w:p w:rsidR="009B4798" w:rsidRPr="001C0CC3" w:rsidRDefault="009B4798" w:rsidP="00360980">
      <w:r w:rsidRPr="001C0CC3">
        <w:t xml:space="preserve">W jednostkach OSP spoza </w:t>
      </w:r>
      <w:r>
        <w:t>KSRG</w:t>
      </w:r>
      <w:r w:rsidRPr="001C0CC3">
        <w:t xml:space="preserve"> największe niedobory w wyszkoleniu występuj</w:t>
      </w:r>
      <w:r>
        <w:t>ą</w:t>
      </w:r>
      <w:r>
        <w:br/>
      </w:r>
      <w:r w:rsidRPr="001C0CC3">
        <w:t>w</w:t>
      </w:r>
      <w:r>
        <w:t xml:space="preserve"> OSP Sobieńczyce, </w:t>
      </w:r>
      <w:r w:rsidRPr="001C0CC3">
        <w:t xml:space="preserve">OSP </w:t>
      </w:r>
      <w:r>
        <w:t>Domatówko, OSP Białogóra,</w:t>
      </w:r>
      <w:r w:rsidRPr="001C0CC3">
        <w:t xml:space="preserve"> </w:t>
      </w:r>
      <w:r>
        <w:t>OSP Prusewo.</w:t>
      </w:r>
    </w:p>
    <w:p w:rsidR="009B4798" w:rsidRDefault="009B4798" w:rsidP="00360980">
      <w:r w:rsidRPr="001C0CC3">
        <w:t>W 201</w:t>
      </w:r>
      <w:r>
        <w:t>8</w:t>
      </w:r>
      <w:r w:rsidRPr="001C0CC3">
        <w:t xml:space="preserve"> roku nasza Komenda przeprowadziła łącznie </w:t>
      </w:r>
      <w:r>
        <w:t xml:space="preserve">2 szkolenia </w:t>
      </w:r>
      <w:r>
        <w:rPr>
          <w:noProof/>
          <w:lang w:eastAsia="pl-PL"/>
        </w:rPr>
        <w:pict>
          <v:shape id="_x0000_s1028" type="#_x0000_t201" style="position:absolute;left:0;text-align:left;margin-left:28.35pt;margin-top:419.5pt;width:538.6pt;height:148.8pt;z-index:251659264;mso-wrap-distance-left:2.88pt;mso-wrap-distance-top:2.88pt;mso-wrap-distance-right:2.88pt;mso-wrap-distance-bottom:2.88pt;mso-position-horizontal-relative:text;mso-position-vertical-relative:text" stroked="f" insetpen="t" o:cliptowrap="t">
            <v:stroke>
              <o:left v:ext="view" weight="0"/>
              <o:top v:ext="view" weight="0"/>
              <o:right v:ext="view" weight="0"/>
              <o:bottom v:ext="view" weight="0"/>
            </v:stroke>
            <v:shadow color="#ccc"/>
            <v:textbox inset="0,0,0,0"/>
          </v:shape>
        </w:pict>
      </w:r>
      <w:r>
        <w:t xml:space="preserve">podstawowe. Szkolenie ukończyło łącznie 55 strażaków z jednostek włączonych do ksrg, 19 z pozostałych. Łącznie przeszkolonych zostało 74 nowych strażaków. </w:t>
      </w:r>
    </w:p>
    <w:p w:rsidR="009B4798" w:rsidRDefault="009B4798" w:rsidP="00360980">
      <w:r>
        <w:t xml:space="preserve">Zorganizowano 1 szkolenie z zakresu ratownictwa technicznego, które ukończyło 6 osób. </w:t>
      </w:r>
    </w:p>
    <w:p w:rsidR="009B4798" w:rsidRDefault="009B4798" w:rsidP="00360980">
      <w:r>
        <w:t>Łącznie w 2018 roku przeszkoliliśmy 80 druhów.</w:t>
      </w:r>
    </w:p>
    <w:tbl>
      <w:tblPr>
        <w:tblW w:w="9465"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2065"/>
        <w:gridCol w:w="1020"/>
        <w:gridCol w:w="1134"/>
        <w:gridCol w:w="1275"/>
        <w:gridCol w:w="993"/>
        <w:gridCol w:w="1418"/>
        <w:gridCol w:w="1560"/>
      </w:tblGrid>
      <w:tr w:rsidR="009B4798" w:rsidRPr="00424007">
        <w:trPr>
          <w:trHeight w:val="20"/>
          <w:tblHeader/>
        </w:trPr>
        <w:tc>
          <w:tcPr>
            <w:tcW w:w="2065" w:type="dxa"/>
            <w:vMerge w:val="restart"/>
            <w:shd w:val="clear" w:color="auto" w:fill="D9D9D9"/>
            <w:vAlign w:val="center"/>
          </w:tcPr>
          <w:p w:rsidR="009B4798" w:rsidRPr="00424007" w:rsidRDefault="009B4798" w:rsidP="002723F1">
            <w:pPr>
              <w:spacing w:after="0" w:line="276" w:lineRule="auto"/>
              <w:jc w:val="center"/>
              <w:rPr>
                <w:color w:val="000000"/>
                <w:sz w:val="20"/>
                <w:szCs w:val="20"/>
              </w:rPr>
            </w:pPr>
            <w:r w:rsidRPr="00424007">
              <w:br w:type="page"/>
            </w:r>
            <w:r w:rsidRPr="00424007">
              <w:rPr>
                <w:color w:val="000000"/>
                <w:sz w:val="20"/>
                <w:szCs w:val="20"/>
              </w:rPr>
              <w:t>Nazwa jednostki</w:t>
            </w:r>
          </w:p>
        </w:tc>
        <w:tc>
          <w:tcPr>
            <w:tcW w:w="7400" w:type="dxa"/>
            <w:gridSpan w:val="6"/>
            <w:shd w:val="clear" w:color="auto" w:fill="D9D9D9"/>
            <w:vAlign w:val="bottom"/>
          </w:tcPr>
          <w:p w:rsidR="009B4798" w:rsidRPr="00424007" w:rsidRDefault="009B4798" w:rsidP="002723F1">
            <w:pPr>
              <w:spacing w:after="0" w:line="276" w:lineRule="auto"/>
              <w:jc w:val="center"/>
              <w:rPr>
                <w:color w:val="000000"/>
              </w:rPr>
            </w:pPr>
            <w:r w:rsidRPr="00424007">
              <w:rPr>
                <w:color w:val="000000"/>
              </w:rPr>
              <w:t>Ilość ratowników posiadających</w:t>
            </w:r>
          </w:p>
        </w:tc>
      </w:tr>
      <w:tr w:rsidR="009B4798" w:rsidRPr="00424007">
        <w:trPr>
          <w:trHeight w:val="20"/>
          <w:tblHeader/>
        </w:trPr>
        <w:tc>
          <w:tcPr>
            <w:tcW w:w="2065" w:type="dxa"/>
            <w:vMerge/>
            <w:shd w:val="clear" w:color="auto" w:fill="D9D9D9"/>
            <w:vAlign w:val="center"/>
          </w:tcPr>
          <w:p w:rsidR="009B4798" w:rsidRPr="00424007" w:rsidRDefault="009B4798" w:rsidP="002723F1">
            <w:pPr>
              <w:spacing w:after="0" w:line="276" w:lineRule="auto"/>
              <w:jc w:val="center"/>
              <w:rPr>
                <w:color w:val="000000"/>
              </w:rPr>
            </w:pPr>
          </w:p>
        </w:tc>
        <w:tc>
          <w:tcPr>
            <w:tcW w:w="1020" w:type="dxa"/>
            <w:vMerge w:val="restart"/>
            <w:shd w:val="clear" w:color="auto" w:fill="D9D9D9"/>
            <w:vAlign w:val="center"/>
          </w:tcPr>
          <w:p w:rsidR="009B4798" w:rsidRPr="00424007" w:rsidRDefault="009B4798" w:rsidP="002723F1">
            <w:pPr>
              <w:spacing w:after="0" w:line="276" w:lineRule="auto"/>
              <w:jc w:val="center"/>
              <w:rPr>
                <w:color w:val="000000"/>
                <w:sz w:val="20"/>
                <w:szCs w:val="20"/>
              </w:rPr>
            </w:pPr>
            <w:r w:rsidRPr="00424007">
              <w:rPr>
                <w:color w:val="000000"/>
                <w:sz w:val="20"/>
                <w:szCs w:val="20"/>
              </w:rPr>
              <w:t>badania lekarskie</w:t>
            </w:r>
          </w:p>
        </w:tc>
        <w:tc>
          <w:tcPr>
            <w:tcW w:w="6380" w:type="dxa"/>
            <w:gridSpan w:val="5"/>
            <w:shd w:val="clear" w:color="auto" w:fill="D9D9D9"/>
            <w:vAlign w:val="bottom"/>
          </w:tcPr>
          <w:p w:rsidR="009B4798" w:rsidRPr="00424007" w:rsidRDefault="009B4798" w:rsidP="002723F1">
            <w:pPr>
              <w:spacing w:after="0" w:line="276" w:lineRule="auto"/>
              <w:jc w:val="center"/>
              <w:rPr>
                <w:color w:val="000000"/>
              </w:rPr>
            </w:pPr>
            <w:r w:rsidRPr="00424007">
              <w:rPr>
                <w:color w:val="000000"/>
              </w:rPr>
              <w:t>szkolenie</w:t>
            </w:r>
          </w:p>
        </w:tc>
      </w:tr>
      <w:tr w:rsidR="009B4798" w:rsidRPr="00424007">
        <w:trPr>
          <w:trHeight w:val="20"/>
          <w:tblHeader/>
        </w:trPr>
        <w:tc>
          <w:tcPr>
            <w:tcW w:w="2065" w:type="dxa"/>
            <w:vMerge/>
            <w:shd w:val="clear" w:color="auto" w:fill="D9D9D9"/>
            <w:vAlign w:val="center"/>
          </w:tcPr>
          <w:p w:rsidR="009B4798" w:rsidRPr="00424007" w:rsidRDefault="009B4798" w:rsidP="002723F1">
            <w:pPr>
              <w:spacing w:after="0" w:line="276" w:lineRule="auto"/>
              <w:jc w:val="center"/>
              <w:rPr>
                <w:color w:val="000000"/>
              </w:rPr>
            </w:pPr>
          </w:p>
        </w:tc>
        <w:tc>
          <w:tcPr>
            <w:tcW w:w="1020" w:type="dxa"/>
            <w:vMerge/>
            <w:shd w:val="clear" w:color="auto" w:fill="D9D9D9"/>
            <w:vAlign w:val="center"/>
          </w:tcPr>
          <w:p w:rsidR="009B4798" w:rsidRPr="00424007" w:rsidRDefault="009B4798" w:rsidP="002723F1">
            <w:pPr>
              <w:spacing w:after="0" w:line="276" w:lineRule="auto"/>
              <w:jc w:val="center"/>
              <w:rPr>
                <w:color w:val="000000"/>
              </w:rPr>
            </w:pPr>
          </w:p>
        </w:tc>
        <w:tc>
          <w:tcPr>
            <w:tcW w:w="1134" w:type="dxa"/>
            <w:shd w:val="clear" w:color="auto" w:fill="D9D9D9"/>
            <w:vAlign w:val="center"/>
          </w:tcPr>
          <w:p w:rsidR="009B4798" w:rsidRPr="00424007" w:rsidRDefault="009B4798" w:rsidP="002723F1">
            <w:pPr>
              <w:spacing w:after="0" w:line="276" w:lineRule="auto"/>
              <w:ind w:right="-108"/>
              <w:jc w:val="center"/>
              <w:rPr>
                <w:color w:val="000000"/>
                <w:sz w:val="20"/>
                <w:szCs w:val="20"/>
              </w:rPr>
            </w:pPr>
            <w:r w:rsidRPr="00424007">
              <w:rPr>
                <w:color w:val="000000"/>
                <w:sz w:val="20"/>
                <w:szCs w:val="20"/>
              </w:rPr>
              <w:t>podstawowe</w:t>
            </w:r>
          </w:p>
        </w:tc>
        <w:tc>
          <w:tcPr>
            <w:tcW w:w="1275" w:type="dxa"/>
            <w:shd w:val="clear" w:color="auto" w:fill="D9D9D9"/>
            <w:vAlign w:val="center"/>
          </w:tcPr>
          <w:p w:rsidR="009B4798" w:rsidRPr="00424007" w:rsidRDefault="009B4798" w:rsidP="002723F1">
            <w:pPr>
              <w:spacing w:after="0" w:line="276" w:lineRule="auto"/>
              <w:jc w:val="center"/>
              <w:rPr>
                <w:color w:val="000000"/>
                <w:sz w:val="20"/>
                <w:szCs w:val="20"/>
              </w:rPr>
            </w:pPr>
            <w:r w:rsidRPr="00424007">
              <w:rPr>
                <w:color w:val="000000"/>
                <w:sz w:val="20"/>
                <w:szCs w:val="20"/>
              </w:rPr>
              <w:t>ratownictwa technicznego</w:t>
            </w:r>
          </w:p>
        </w:tc>
        <w:tc>
          <w:tcPr>
            <w:tcW w:w="993" w:type="dxa"/>
            <w:shd w:val="clear" w:color="auto" w:fill="D9D9D9"/>
            <w:vAlign w:val="center"/>
          </w:tcPr>
          <w:p w:rsidR="009B4798" w:rsidRPr="00424007" w:rsidRDefault="009B4798" w:rsidP="002723F1">
            <w:pPr>
              <w:spacing w:after="0" w:line="276" w:lineRule="auto"/>
              <w:ind w:left="-107"/>
              <w:jc w:val="center"/>
              <w:rPr>
                <w:color w:val="000000"/>
                <w:sz w:val="20"/>
                <w:szCs w:val="20"/>
              </w:rPr>
            </w:pPr>
            <w:r w:rsidRPr="00424007">
              <w:rPr>
                <w:color w:val="000000"/>
                <w:sz w:val="20"/>
                <w:szCs w:val="20"/>
              </w:rPr>
              <w:t>dowódców</w:t>
            </w:r>
          </w:p>
        </w:tc>
        <w:tc>
          <w:tcPr>
            <w:tcW w:w="1418" w:type="dxa"/>
            <w:shd w:val="clear" w:color="auto" w:fill="D9D9D9"/>
            <w:vAlign w:val="center"/>
          </w:tcPr>
          <w:p w:rsidR="009B4798" w:rsidRPr="00424007" w:rsidRDefault="009B4798" w:rsidP="002723F1">
            <w:pPr>
              <w:spacing w:after="0" w:line="276" w:lineRule="auto"/>
              <w:ind w:right="-108"/>
              <w:jc w:val="center"/>
              <w:rPr>
                <w:color w:val="000000"/>
                <w:sz w:val="20"/>
                <w:szCs w:val="20"/>
              </w:rPr>
            </w:pPr>
            <w:r w:rsidRPr="00424007">
              <w:rPr>
                <w:color w:val="000000"/>
                <w:sz w:val="20"/>
                <w:szCs w:val="20"/>
              </w:rPr>
              <w:t>kierowców-konserwatorów</w:t>
            </w:r>
          </w:p>
        </w:tc>
        <w:tc>
          <w:tcPr>
            <w:tcW w:w="1560" w:type="dxa"/>
            <w:shd w:val="clear" w:color="auto" w:fill="D9D9D9"/>
            <w:vAlign w:val="center"/>
          </w:tcPr>
          <w:p w:rsidR="009B4798" w:rsidRPr="00424007" w:rsidRDefault="009B4798" w:rsidP="002723F1">
            <w:pPr>
              <w:spacing w:after="0" w:line="276" w:lineRule="auto"/>
              <w:jc w:val="center"/>
              <w:rPr>
                <w:color w:val="000000"/>
                <w:sz w:val="20"/>
                <w:szCs w:val="20"/>
              </w:rPr>
            </w:pPr>
            <w:r w:rsidRPr="00424007">
              <w:rPr>
                <w:color w:val="000000"/>
                <w:sz w:val="20"/>
                <w:szCs w:val="20"/>
              </w:rPr>
              <w:t>Kwalifikowanej Pierwszej Pomocy</w:t>
            </w:r>
          </w:p>
        </w:tc>
      </w:tr>
      <w:tr w:rsidR="009B4798" w:rsidRPr="00424007">
        <w:trPr>
          <w:trHeight w:val="20"/>
        </w:trPr>
        <w:tc>
          <w:tcPr>
            <w:tcW w:w="2065" w:type="dxa"/>
            <w:vAlign w:val="center"/>
          </w:tcPr>
          <w:p w:rsidR="009B4798" w:rsidRPr="002E522E" w:rsidRDefault="009B4798" w:rsidP="002723F1">
            <w:pPr>
              <w:spacing w:after="0" w:line="240" w:lineRule="auto"/>
              <w:jc w:val="center"/>
              <w:rPr>
                <w:b/>
                <w:bCs/>
                <w:lang w:eastAsia="pl-PL"/>
              </w:rPr>
            </w:pPr>
            <w:r w:rsidRPr="002E522E">
              <w:rPr>
                <w:b/>
                <w:bCs/>
                <w:lang w:eastAsia="pl-PL"/>
              </w:rPr>
              <w:t>Gnieżdżewo</w:t>
            </w:r>
          </w:p>
        </w:tc>
        <w:tc>
          <w:tcPr>
            <w:tcW w:w="1020" w:type="dxa"/>
            <w:vAlign w:val="center"/>
          </w:tcPr>
          <w:p w:rsidR="009B4798" w:rsidRPr="002E522E" w:rsidRDefault="009B4798" w:rsidP="002723F1">
            <w:pPr>
              <w:spacing w:after="0" w:line="240" w:lineRule="auto"/>
              <w:jc w:val="center"/>
              <w:rPr>
                <w:lang w:eastAsia="pl-PL"/>
              </w:rPr>
            </w:pPr>
            <w:r w:rsidRPr="002E522E">
              <w:rPr>
                <w:lang w:eastAsia="pl-PL"/>
              </w:rPr>
              <w:t>22</w:t>
            </w:r>
          </w:p>
        </w:tc>
        <w:tc>
          <w:tcPr>
            <w:tcW w:w="1134" w:type="dxa"/>
            <w:vAlign w:val="center"/>
          </w:tcPr>
          <w:p w:rsidR="009B4798" w:rsidRPr="002E522E" w:rsidRDefault="009B4798" w:rsidP="002723F1">
            <w:pPr>
              <w:spacing w:after="0" w:line="240" w:lineRule="auto"/>
              <w:jc w:val="center"/>
              <w:rPr>
                <w:lang w:eastAsia="pl-PL"/>
              </w:rPr>
            </w:pPr>
            <w:r w:rsidRPr="002E522E">
              <w:rPr>
                <w:lang w:eastAsia="pl-PL"/>
              </w:rPr>
              <w:t>22</w:t>
            </w:r>
          </w:p>
        </w:tc>
        <w:tc>
          <w:tcPr>
            <w:tcW w:w="1275" w:type="dxa"/>
            <w:vAlign w:val="center"/>
          </w:tcPr>
          <w:p w:rsidR="009B4798" w:rsidRPr="002E522E" w:rsidRDefault="009B4798" w:rsidP="002723F1">
            <w:pPr>
              <w:spacing w:after="0" w:line="240" w:lineRule="auto"/>
              <w:jc w:val="center"/>
              <w:rPr>
                <w:lang w:eastAsia="pl-PL"/>
              </w:rPr>
            </w:pPr>
            <w:r w:rsidRPr="002E522E">
              <w:rPr>
                <w:lang w:eastAsia="pl-PL"/>
              </w:rPr>
              <w:t>19</w:t>
            </w:r>
          </w:p>
        </w:tc>
        <w:tc>
          <w:tcPr>
            <w:tcW w:w="993" w:type="dxa"/>
            <w:vAlign w:val="center"/>
          </w:tcPr>
          <w:p w:rsidR="009B4798" w:rsidRPr="002E522E" w:rsidRDefault="009B4798" w:rsidP="002723F1">
            <w:pPr>
              <w:spacing w:after="0" w:line="240" w:lineRule="auto"/>
              <w:jc w:val="center"/>
              <w:rPr>
                <w:lang w:eastAsia="pl-PL"/>
              </w:rPr>
            </w:pPr>
            <w:r w:rsidRPr="002E522E">
              <w:rPr>
                <w:lang w:eastAsia="pl-PL"/>
              </w:rPr>
              <w:t>5</w:t>
            </w:r>
          </w:p>
        </w:tc>
        <w:tc>
          <w:tcPr>
            <w:tcW w:w="1418" w:type="dxa"/>
            <w:vAlign w:val="center"/>
          </w:tcPr>
          <w:p w:rsidR="009B4798" w:rsidRPr="002E522E" w:rsidRDefault="009B4798" w:rsidP="002723F1">
            <w:pPr>
              <w:spacing w:after="0" w:line="240" w:lineRule="auto"/>
              <w:jc w:val="center"/>
              <w:rPr>
                <w:lang w:eastAsia="pl-PL"/>
              </w:rPr>
            </w:pPr>
            <w:r w:rsidRPr="002E522E">
              <w:rPr>
                <w:lang w:eastAsia="pl-PL"/>
              </w:rPr>
              <w:t>4</w:t>
            </w:r>
          </w:p>
        </w:tc>
        <w:tc>
          <w:tcPr>
            <w:tcW w:w="1560" w:type="dxa"/>
            <w:vAlign w:val="center"/>
          </w:tcPr>
          <w:p w:rsidR="009B4798" w:rsidRPr="002E522E" w:rsidRDefault="009B4798" w:rsidP="002723F1">
            <w:pPr>
              <w:spacing w:after="0" w:line="240" w:lineRule="auto"/>
              <w:jc w:val="center"/>
              <w:rPr>
                <w:lang w:eastAsia="pl-PL"/>
              </w:rPr>
            </w:pPr>
            <w:r w:rsidRPr="002E522E">
              <w:rPr>
                <w:lang w:eastAsia="pl-PL"/>
              </w:rPr>
              <w:t>5</w:t>
            </w:r>
          </w:p>
        </w:tc>
      </w:tr>
      <w:tr w:rsidR="009B4798" w:rsidRPr="00424007">
        <w:trPr>
          <w:trHeight w:val="20"/>
        </w:trPr>
        <w:tc>
          <w:tcPr>
            <w:tcW w:w="2065" w:type="dxa"/>
            <w:vAlign w:val="center"/>
          </w:tcPr>
          <w:p w:rsidR="009B4798" w:rsidRPr="002E522E" w:rsidRDefault="009B4798" w:rsidP="002723F1">
            <w:pPr>
              <w:spacing w:after="0" w:line="240" w:lineRule="auto"/>
              <w:jc w:val="center"/>
              <w:rPr>
                <w:b/>
                <w:bCs/>
                <w:lang w:eastAsia="pl-PL"/>
              </w:rPr>
            </w:pPr>
            <w:r w:rsidRPr="002E522E">
              <w:rPr>
                <w:b/>
                <w:bCs/>
                <w:lang w:eastAsia="pl-PL"/>
              </w:rPr>
              <w:t>Mrzezino</w:t>
            </w:r>
          </w:p>
        </w:tc>
        <w:tc>
          <w:tcPr>
            <w:tcW w:w="1020" w:type="dxa"/>
            <w:vAlign w:val="center"/>
          </w:tcPr>
          <w:p w:rsidR="009B4798" w:rsidRPr="002E522E" w:rsidRDefault="009B4798" w:rsidP="002723F1">
            <w:pPr>
              <w:spacing w:after="0" w:line="240" w:lineRule="auto"/>
              <w:jc w:val="center"/>
              <w:rPr>
                <w:lang w:eastAsia="pl-PL"/>
              </w:rPr>
            </w:pPr>
            <w:r w:rsidRPr="002E522E">
              <w:rPr>
                <w:lang w:eastAsia="pl-PL"/>
              </w:rPr>
              <w:t>13</w:t>
            </w:r>
          </w:p>
        </w:tc>
        <w:tc>
          <w:tcPr>
            <w:tcW w:w="1134" w:type="dxa"/>
            <w:vAlign w:val="center"/>
          </w:tcPr>
          <w:p w:rsidR="009B4798" w:rsidRPr="002E522E" w:rsidRDefault="009B4798" w:rsidP="002723F1">
            <w:pPr>
              <w:spacing w:after="0" w:line="240" w:lineRule="auto"/>
              <w:jc w:val="center"/>
              <w:rPr>
                <w:lang w:eastAsia="pl-PL"/>
              </w:rPr>
            </w:pPr>
            <w:r w:rsidRPr="002E522E">
              <w:rPr>
                <w:lang w:eastAsia="pl-PL"/>
              </w:rPr>
              <w:t>13</w:t>
            </w:r>
          </w:p>
        </w:tc>
        <w:tc>
          <w:tcPr>
            <w:tcW w:w="1275" w:type="dxa"/>
            <w:vAlign w:val="center"/>
          </w:tcPr>
          <w:p w:rsidR="009B4798" w:rsidRPr="002E522E" w:rsidRDefault="009B4798" w:rsidP="002723F1">
            <w:pPr>
              <w:spacing w:after="0" w:line="240" w:lineRule="auto"/>
              <w:jc w:val="center"/>
              <w:rPr>
                <w:lang w:eastAsia="pl-PL"/>
              </w:rPr>
            </w:pPr>
            <w:r w:rsidRPr="002E522E">
              <w:rPr>
                <w:lang w:eastAsia="pl-PL"/>
              </w:rPr>
              <w:t>11</w:t>
            </w:r>
          </w:p>
        </w:tc>
        <w:tc>
          <w:tcPr>
            <w:tcW w:w="993" w:type="dxa"/>
            <w:vAlign w:val="center"/>
          </w:tcPr>
          <w:p w:rsidR="009B4798" w:rsidRPr="002E522E" w:rsidRDefault="009B4798" w:rsidP="002723F1">
            <w:pPr>
              <w:spacing w:after="0" w:line="240" w:lineRule="auto"/>
              <w:jc w:val="center"/>
              <w:rPr>
                <w:lang w:eastAsia="pl-PL"/>
              </w:rPr>
            </w:pPr>
            <w:r w:rsidRPr="002E522E">
              <w:rPr>
                <w:lang w:eastAsia="pl-PL"/>
              </w:rPr>
              <w:t>6</w:t>
            </w:r>
          </w:p>
        </w:tc>
        <w:tc>
          <w:tcPr>
            <w:tcW w:w="1418" w:type="dxa"/>
            <w:vAlign w:val="center"/>
          </w:tcPr>
          <w:p w:rsidR="009B4798" w:rsidRPr="002E522E" w:rsidRDefault="009B4798" w:rsidP="002723F1">
            <w:pPr>
              <w:spacing w:after="0" w:line="240" w:lineRule="auto"/>
              <w:jc w:val="center"/>
              <w:rPr>
                <w:lang w:eastAsia="pl-PL"/>
              </w:rPr>
            </w:pPr>
            <w:r w:rsidRPr="002E522E">
              <w:rPr>
                <w:lang w:eastAsia="pl-PL"/>
              </w:rPr>
              <w:t>4</w:t>
            </w:r>
          </w:p>
        </w:tc>
        <w:tc>
          <w:tcPr>
            <w:tcW w:w="1560" w:type="dxa"/>
            <w:vAlign w:val="center"/>
          </w:tcPr>
          <w:p w:rsidR="009B4798" w:rsidRPr="002E522E" w:rsidRDefault="009B4798" w:rsidP="002723F1">
            <w:pPr>
              <w:spacing w:after="0" w:line="240" w:lineRule="auto"/>
              <w:jc w:val="center"/>
              <w:rPr>
                <w:b/>
                <w:bCs/>
                <w:color w:val="FF0000"/>
                <w:lang w:eastAsia="pl-PL"/>
              </w:rPr>
            </w:pPr>
            <w:r w:rsidRPr="002E522E">
              <w:rPr>
                <w:b/>
                <w:bCs/>
                <w:color w:val="FF0000"/>
                <w:lang w:eastAsia="pl-PL"/>
              </w:rPr>
              <w:t>2</w:t>
            </w:r>
          </w:p>
        </w:tc>
      </w:tr>
      <w:tr w:rsidR="009B4798" w:rsidRPr="00424007">
        <w:trPr>
          <w:trHeight w:val="20"/>
        </w:trPr>
        <w:tc>
          <w:tcPr>
            <w:tcW w:w="2065" w:type="dxa"/>
            <w:vAlign w:val="center"/>
          </w:tcPr>
          <w:p w:rsidR="009B4798" w:rsidRPr="002E522E" w:rsidRDefault="009B4798" w:rsidP="002723F1">
            <w:pPr>
              <w:spacing w:after="0" w:line="240" w:lineRule="auto"/>
              <w:jc w:val="center"/>
              <w:rPr>
                <w:b/>
                <w:bCs/>
                <w:lang w:eastAsia="pl-PL"/>
              </w:rPr>
            </w:pPr>
            <w:r w:rsidRPr="002E522E">
              <w:rPr>
                <w:b/>
                <w:bCs/>
                <w:lang w:eastAsia="pl-PL"/>
              </w:rPr>
              <w:t>Starzyno</w:t>
            </w:r>
          </w:p>
        </w:tc>
        <w:tc>
          <w:tcPr>
            <w:tcW w:w="1020" w:type="dxa"/>
            <w:vAlign w:val="center"/>
          </w:tcPr>
          <w:p w:rsidR="009B4798" w:rsidRPr="002E522E" w:rsidRDefault="009B4798" w:rsidP="002723F1">
            <w:pPr>
              <w:spacing w:after="0" w:line="240" w:lineRule="auto"/>
              <w:jc w:val="center"/>
              <w:rPr>
                <w:lang w:eastAsia="pl-PL"/>
              </w:rPr>
            </w:pPr>
            <w:r w:rsidRPr="002E522E">
              <w:rPr>
                <w:lang w:eastAsia="pl-PL"/>
              </w:rPr>
              <w:t>20</w:t>
            </w:r>
          </w:p>
        </w:tc>
        <w:tc>
          <w:tcPr>
            <w:tcW w:w="1134" w:type="dxa"/>
            <w:vAlign w:val="center"/>
          </w:tcPr>
          <w:p w:rsidR="009B4798" w:rsidRPr="002E522E" w:rsidRDefault="009B4798" w:rsidP="002723F1">
            <w:pPr>
              <w:spacing w:after="0" w:line="240" w:lineRule="auto"/>
              <w:jc w:val="center"/>
              <w:rPr>
                <w:lang w:eastAsia="pl-PL"/>
              </w:rPr>
            </w:pPr>
            <w:r w:rsidRPr="002E522E">
              <w:rPr>
                <w:lang w:eastAsia="pl-PL"/>
              </w:rPr>
              <w:t>20</w:t>
            </w:r>
          </w:p>
        </w:tc>
        <w:tc>
          <w:tcPr>
            <w:tcW w:w="1275" w:type="dxa"/>
            <w:vAlign w:val="center"/>
          </w:tcPr>
          <w:p w:rsidR="009B4798" w:rsidRPr="002E522E" w:rsidRDefault="009B4798" w:rsidP="002723F1">
            <w:pPr>
              <w:spacing w:after="0" w:line="240" w:lineRule="auto"/>
              <w:jc w:val="center"/>
              <w:rPr>
                <w:lang w:eastAsia="pl-PL"/>
              </w:rPr>
            </w:pPr>
            <w:r w:rsidRPr="002E522E">
              <w:rPr>
                <w:lang w:eastAsia="pl-PL"/>
              </w:rPr>
              <w:t>19</w:t>
            </w:r>
          </w:p>
        </w:tc>
        <w:tc>
          <w:tcPr>
            <w:tcW w:w="993" w:type="dxa"/>
            <w:vAlign w:val="center"/>
          </w:tcPr>
          <w:p w:rsidR="009B4798" w:rsidRPr="002E522E" w:rsidRDefault="009B4798" w:rsidP="002723F1">
            <w:pPr>
              <w:spacing w:after="0" w:line="240" w:lineRule="auto"/>
              <w:jc w:val="center"/>
              <w:rPr>
                <w:lang w:eastAsia="pl-PL"/>
              </w:rPr>
            </w:pPr>
            <w:r w:rsidRPr="002E522E">
              <w:rPr>
                <w:lang w:eastAsia="pl-PL"/>
              </w:rPr>
              <w:t>9</w:t>
            </w:r>
          </w:p>
        </w:tc>
        <w:tc>
          <w:tcPr>
            <w:tcW w:w="1418" w:type="dxa"/>
            <w:vAlign w:val="center"/>
          </w:tcPr>
          <w:p w:rsidR="009B4798" w:rsidRPr="002E522E" w:rsidRDefault="009B4798" w:rsidP="002723F1">
            <w:pPr>
              <w:spacing w:after="0" w:line="240" w:lineRule="auto"/>
              <w:jc w:val="center"/>
              <w:rPr>
                <w:lang w:eastAsia="pl-PL"/>
              </w:rPr>
            </w:pPr>
            <w:r w:rsidRPr="002E522E">
              <w:rPr>
                <w:lang w:eastAsia="pl-PL"/>
              </w:rPr>
              <w:t>4</w:t>
            </w:r>
          </w:p>
        </w:tc>
        <w:tc>
          <w:tcPr>
            <w:tcW w:w="1560" w:type="dxa"/>
            <w:vAlign w:val="center"/>
          </w:tcPr>
          <w:p w:rsidR="009B4798" w:rsidRPr="002E522E" w:rsidRDefault="009B4798" w:rsidP="002723F1">
            <w:pPr>
              <w:spacing w:after="0" w:line="240" w:lineRule="auto"/>
              <w:jc w:val="center"/>
              <w:rPr>
                <w:lang w:eastAsia="pl-PL"/>
              </w:rPr>
            </w:pPr>
            <w:r w:rsidRPr="002E522E">
              <w:rPr>
                <w:lang w:eastAsia="pl-PL"/>
              </w:rPr>
              <w:t>7</w:t>
            </w:r>
          </w:p>
        </w:tc>
      </w:tr>
      <w:tr w:rsidR="009B4798" w:rsidRPr="00424007">
        <w:trPr>
          <w:trHeight w:val="20"/>
        </w:trPr>
        <w:tc>
          <w:tcPr>
            <w:tcW w:w="2065" w:type="dxa"/>
            <w:vAlign w:val="center"/>
          </w:tcPr>
          <w:p w:rsidR="009B4798" w:rsidRPr="002E522E" w:rsidRDefault="009B4798" w:rsidP="002723F1">
            <w:pPr>
              <w:spacing w:after="0" w:line="240" w:lineRule="auto"/>
              <w:jc w:val="center"/>
              <w:rPr>
                <w:b/>
                <w:bCs/>
                <w:lang w:eastAsia="pl-PL"/>
              </w:rPr>
            </w:pPr>
            <w:r w:rsidRPr="002E522E">
              <w:rPr>
                <w:b/>
                <w:bCs/>
                <w:lang w:eastAsia="pl-PL"/>
              </w:rPr>
              <w:t>Strzelno</w:t>
            </w:r>
          </w:p>
        </w:tc>
        <w:tc>
          <w:tcPr>
            <w:tcW w:w="1020" w:type="dxa"/>
            <w:vAlign w:val="center"/>
          </w:tcPr>
          <w:p w:rsidR="009B4798" w:rsidRPr="002E522E" w:rsidRDefault="009B4798" w:rsidP="002723F1">
            <w:pPr>
              <w:spacing w:after="0" w:line="240" w:lineRule="auto"/>
              <w:jc w:val="center"/>
              <w:rPr>
                <w:lang w:eastAsia="pl-PL"/>
              </w:rPr>
            </w:pPr>
            <w:r w:rsidRPr="002E522E">
              <w:rPr>
                <w:lang w:eastAsia="pl-PL"/>
              </w:rPr>
              <w:t>18</w:t>
            </w:r>
          </w:p>
        </w:tc>
        <w:tc>
          <w:tcPr>
            <w:tcW w:w="1134" w:type="dxa"/>
            <w:vAlign w:val="center"/>
          </w:tcPr>
          <w:p w:rsidR="009B4798" w:rsidRPr="002E522E" w:rsidRDefault="009B4798" w:rsidP="002723F1">
            <w:pPr>
              <w:spacing w:after="0" w:line="240" w:lineRule="auto"/>
              <w:jc w:val="center"/>
              <w:rPr>
                <w:lang w:eastAsia="pl-PL"/>
              </w:rPr>
            </w:pPr>
            <w:r w:rsidRPr="002E522E">
              <w:rPr>
                <w:lang w:eastAsia="pl-PL"/>
              </w:rPr>
              <w:t>18</w:t>
            </w:r>
          </w:p>
        </w:tc>
        <w:tc>
          <w:tcPr>
            <w:tcW w:w="1275" w:type="dxa"/>
            <w:vAlign w:val="center"/>
          </w:tcPr>
          <w:p w:rsidR="009B4798" w:rsidRPr="002E522E" w:rsidRDefault="009B4798" w:rsidP="002723F1">
            <w:pPr>
              <w:spacing w:after="0" w:line="240" w:lineRule="auto"/>
              <w:jc w:val="center"/>
              <w:rPr>
                <w:lang w:eastAsia="pl-PL"/>
              </w:rPr>
            </w:pPr>
            <w:r w:rsidRPr="002E522E">
              <w:rPr>
                <w:lang w:eastAsia="pl-PL"/>
              </w:rPr>
              <w:t>13</w:t>
            </w:r>
          </w:p>
        </w:tc>
        <w:tc>
          <w:tcPr>
            <w:tcW w:w="993" w:type="dxa"/>
            <w:vAlign w:val="center"/>
          </w:tcPr>
          <w:p w:rsidR="009B4798" w:rsidRPr="002E522E" w:rsidRDefault="009B4798" w:rsidP="002723F1">
            <w:pPr>
              <w:spacing w:after="0" w:line="240" w:lineRule="auto"/>
              <w:jc w:val="center"/>
              <w:rPr>
                <w:lang w:eastAsia="pl-PL"/>
              </w:rPr>
            </w:pPr>
            <w:r w:rsidRPr="002E522E">
              <w:rPr>
                <w:lang w:eastAsia="pl-PL"/>
              </w:rPr>
              <w:t>9</w:t>
            </w:r>
          </w:p>
        </w:tc>
        <w:tc>
          <w:tcPr>
            <w:tcW w:w="1418" w:type="dxa"/>
            <w:vAlign w:val="center"/>
          </w:tcPr>
          <w:p w:rsidR="009B4798" w:rsidRPr="002E522E" w:rsidRDefault="009B4798" w:rsidP="002723F1">
            <w:pPr>
              <w:spacing w:after="0" w:line="240" w:lineRule="auto"/>
              <w:jc w:val="center"/>
              <w:rPr>
                <w:lang w:eastAsia="pl-PL"/>
              </w:rPr>
            </w:pPr>
            <w:r w:rsidRPr="002E522E">
              <w:rPr>
                <w:lang w:eastAsia="pl-PL"/>
              </w:rPr>
              <w:t>10</w:t>
            </w:r>
          </w:p>
        </w:tc>
        <w:tc>
          <w:tcPr>
            <w:tcW w:w="1560" w:type="dxa"/>
            <w:vAlign w:val="center"/>
          </w:tcPr>
          <w:p w:rsidR="009B4798" w:rsidRPr="002E522E" w:rsidRDefault="009B4798" w:rsidP="002723F1">
            <w:pPr>
              <w:spacing w:after="0" w:line="240" w:lineRule="auto"/>
              <w:jc w:val="center"/>
              <w:rPr>
                <w:lang w:eastAsia="pl-PL"/>
              </w:rPr>
            </w:pPr>
            <w:r w:rsidRPr="002E522E">
              <w:rPr>
                <w:lang w:eastAsia="pl-PL"/>
              </w:rPr>
              <w:t>7</w:t>
            </w:r>
          </w:p>
        </w:tc>
      </w:tr>
      <w:tr w:rsidR="009B4798" w:rsidRPr="00424007">
        <w:trPr>
          <w:trHeight w:val="20"/>
        </w:trPr>
        <w:tc>
          <w:tcPr>
            <w:tcW w:w="2065" w:type="dxa"/>
            <w:vAlign w:val="center"/>
          </w:tcPr>
          <w:p w:rsidR="009B4798" w:rsidRPr="002E522E" w:rsidRDefault="009B4798" w:rsidP="002723F1">
            <w:pPr>
              <w:spacing w:after="0" w:line="240" w:lineRule="auto"/>
              <w:jc w:val="center"/>
              <w:rPr>
                <w:b/>
                <w:bCs/>
                <w:lang w:eastAsia="pl-PL"/>
              </w:rPr>
            </w:pPr>
            <w:r w:rsidRPr="002E522E">
              <w:rPr>
                <w:b/>
                <w:bCs/>
                <w:lang w:eastAsia="pl-PL"/>
              </w:rPr>
              <w:t>Karlikowo</w:t>
            </w:r>
          </w:p>
        </w:tc>
        <w:tc>
          <w:tcPr>
            <w:tcW w:w="1020" w:type="dxa"/>
            <w:vAlign w:val="center"/>
          </w:tcPr>
          <w:p w:rsidR="009B4798" w:rsidRPr="002E522E" w:rsidRDefault="009B4798" w:rsidP="002723F1">
            <w:pPr>
              <w:spacing w:after="0" w:line="240" w:lineRule="auto"/>
              <w:jc w:val="center"/>
              <w:rPr>
                <w:lang w:eastAsia="pl-PL"/>
              </w:rPr>
            </w:pPr>
            <w:r w:rsidRPr="002E522E">
              <w:rPr>
                <w:lang w:eastAsia="pl-PL"/>
              </w:rPr>
              <w:t>20</w:t>
            </w:r>
          </w:p>
        </w:tc>
        <w:tc>
          <w:tcPr>
            <w:tcW w:w="1134" w:type="dxa"/>
            <w:vAlign w:val="center"/>
          </w:tcPr>
          <w:p w:rsidR="009B4798" w:rsidRPr="002E522E" w:rsidRDefault="009B4798" w:rsidP="002723F1">
            <w:pPr>
              <w:spacing w:after="0" w:line="240" w:lineRule="auto"/>
              <w:jc w:val="center"/>
              <w:rPr>
                <w:lang w:eastAsia="pl-PL"/>
              </w:rPr>
            </w:pPr>
            <w:r w:rsidRPr="002E522E">
              <w:rPr>
                <w:lang w:eastAsia="pl-PL"/>
              </w:rPr>
              <w:t>20</w:t>
            </w:r>
          </w:p>
        </w:tc>
        <w:tc>
          <w:tcPr>
            <w:tcW w:w="1275" w:type="dxa"/>
            <w:vAlign w:val="center"/>
          </w:tcPr>
          <w:p w:rsidR="009B4798" w:rsidRPr="002E522E" w:rsidRDefault="009B4798" w:rsidP="002723F1">
            <w:pPr>
              <w:spacing w:after="0" w:line="240" w:lineRule="auto"/>
              <w:jc w:val="center"/>
              <w:rPr>
                <w:lang w:eastAsia="pl-PL"/>
              </w:rPr>
            </w:pPr>
            <w:r w:rsidRPr="002E522E">
              <w:rPr>
                <w:lang w:eastAsia="pl-PL"/>
              </w:rPr>
              <w:t>12</w:t>
            </w:r>
          </w:p>
        </w:tc>
        <w:tc>
          <w:tcPr>
            <w:tcW w:w="993" w:type="dxa"/>
            <w:vAlign w:val="center"/>
          </w:tcPr>
          <w:p w:rsidR="009B4798" w:rsidRPr="002E522E" w:rsidRDefault="009B4798" w:rsidP="002723F1">
            <w:pPr>
              <w:spacing w:after="0" w:line="240" w:lineRule="auto"/>
              <w:jc w:val="center"/>
              <w:rPr>
                <w:lang w:eastAsia="pl-PL"/>
              </w:rPr>
            </w:pPr>
            <w:r w:rsidRPr="002E522E">
              <w:rPr>
                <w:lang w:eastAsia="pl-PL"/>
              </w:rPr>
              <w:t>4</w:t>
            </w:r>
          </w:p>
        </w:tc>
        <w:tc>
          <w:tcPr>
            <w:tcW w:w="1418" w:type="dxa"/>
            <w:vAlign w:val="center"/>
          </w:tcPr>
          <w:p w:rsidR="009B4798" w:rsidRPr="002E522E" w:rsidRDefault="009B4798" w:rsidP="002723F1">
            <w:pPr>
              <w:spacing w:after="0" w:line="240" w:lineRule="auto"/>
              <w:jc w:val="center"/>
              <w:rPr>
                <w:lang w:eastAsia="pl-PL"/>
              </w:rPr>
            </w:pPr>
            <w:r w:rsidRPr="002E522E">
              <w:rPr>
                <w:lang w:eastAsia="pl-PL"/>
              </w:rPr>
              <w:t>4</w:t>
            </w:r>
          </w:p>
        </w:tc>
        <w:tc>
          <w:tcPr>
            <w:tcW w:w="1560" w:type="dxa"/>
            <w:vAlign w:val="center"/>
          </w:tcPr>
          <w:p w:rsidR="009B4798" w:rsidRPr="002E522E" w:rsidRDefault="009B4798" w:rsidP="002723F1">
            <w:pPr>
              <w:spacing w:after="0" w:line="240" w:lineRule="auto"/>
              <w:jc w:val="center"/>
              <w:rPr>
                <w:b/>
                <w:bCs/>
                <w:color w:val="FF0000"/>
                <w:lang w:eastAsia="pl-PL"/>
              </w:rPr>
            </w:pPr>
            <w:r w:rsidRPr="002E522E">
              <w:rPr>
                <w:b/>
                <w:bCs/>
                <w:color w:val="FF0000"/>
                <w:lang w:eastAsia="pl-PL"/>
              </w:rPr>
              <w:t>2</w:t>
            </w:r>
          </w:p>
        </w:tc>
      </w:tr>
      <w:tr w:rsidR="009B4798" w:rsidRPr="00424007">
        <w:trPr>
          <w:trHeight w:val="20"/>
        </w:trPr>
        <w:tc>
          <w:tcPr>
            <w:tcW w:w="2065" w:type="dxa"/>
            <w:vAlign w:val="center"/>
          </w:tcPr>
          <w:p w:rsidR="009B4798" w:rsidRPr="002E522E" w:rsidRDefault="009B4798" w:rsidP="002723F1">
            <w:pPr>
              <w:spacing w:after="0" w:line="240" w:lineRule="auto"/>
              <w:jc w:val="center"/>
              <w:rPr>
                <w:b/>
                <w:bCs/>
                <w:lang w:eastAsia="pl-PL"/>
              </w:rPr>
            </w:pPr>
            <w:r w:rsidRPr="002E522E">
              <w:rPr>
                <w:b/>
                <w:bCs/>
                <w:lang w:eastAsia="pl-PL"/>
              </w:rPr>
              <w:t>Krokowa</w:t>
            </w:r>
          </w:p>
        </w:tc>
        <w:tc>
          <w:tcPr>
            <w:tcW w:w="1020" w:type="dxa"/>
            <w:vAlign w:val="center"/>
          </w:tcPr>
          <w:p w:rsidR="009B4798" w:rsidRPr="002E522E" w:rsidRDefault="009B4798" w:rsidP="002723F1">
            <w:pPr>
              <w:spacing w:after="0" w:line="240" w:lineRule="auto"/>
              <w:jc w:val="center"/>
              <w:rPr>
                <w:lang w:eastAsia="pl-PL"/>
              </w:rPr>
            </w:pPr>
            <w:r w:rsidRPr="002E522E">
              <w:rPr>
                <w:lang w:eastAsia="pl-PL"/>
              </w:rPr>
              <w:t>18</w:t>
            </w:r>
          </w:p>
        </w:tc>
        <w:tc>
          <w:tcPr>
            <w:tcW w:w="1134" w:type="dxa"/>
            <w:vAlign w:val="center"/>
          </w:tcPr>
          <w:p w:rsidR="009B4798" w:rsidRPr="002E522E" w:rsidRDefault="009B4798" w:rsidP="002723F1">
            <w:pPr>
              <w:spacing w:after="0" w:line="240" w:lineRule="auto"/>
              <w:jc w:val="center"/>
              <w:rPr>
                <w:lang w:eastAsia="pl-PL"/>
              </w:rPr>
            </w:pPr>
            <w:r w:rsidRPr="002E522E">
              <w:rPr>
                <w:lang w:eastAsia="pl-PL"/>
              </w:rPr>
              <w:t>18</w:t>
            </w:r>
          </w:p>
        </w:tc>
        <w:tc>
          <w:tcPr>
            <w:tcW w:w="1275" w:type="dxa"/>
            <w:vAlign w:val="center"/>
          </w:tcPr>
          <w:p w:rsidR="009B4798" w:rsidRPr="002E522E" w:rsidRDefault="009B4798" w:rsidP="002723F1">
            <w:pPr>
              <w:spacing w:after="0" w:line="240" w:lineRule="auto"/>
              <w:jc w:val="center"/>
              <w:rPr>
                <w:lang w:eastAsia="pl-PL"/>
              </w:rPr>
            </w:pPr>
            <w:r w:rsidRPr="002E522E">
              <w:rPr>
                <w:lang w:eastAsia="pl-PL"/>
              </w:rPr>
              <w:t>14</w:t>
            </w:r>
          </w:p>
        </w:tc>
        <w:tc>
          <w:tcPr>
            <w:tcW w:w="993" w:type="dxa"/>
            <w:vAlign w:val="center"/>
          </w:tcPr>
          <w:p w:rsidR="009B4798" w:rsidRPr="002E522E" w:rsidRDefault="009B4798" w:rsidP="002723F1">
            <w:pPr>
              <w:spacing w:after="0" w:line="240" w:lineRule="auto"/>
              <w:jc w:val="center"/>
              <w:rPr>
                <w:lang w:eastAsia="pl-PL"/>
              </w:rPr>
            </w:pPr>
            <w:r w:rsidRPr="002E522E">
              <w:rPr>
                <w:lang w:eastAsia="pl-PL"/>
              </w:rPr>
              <w:t>5</w:t>
            </w:r>
          </w:p>
        </w:tc>
        <w:tc>
          <w:tcPr>
            <w:tcW w:w="1418" w:type="dxa"/>
            <w:vAlign w:val="center"/>
          </w:tcPr>
          <w:p w:rsidR="009B4798" w:rsidRPr="002E522E" w:rsidRDefault="009B4798" w:rsidP="002723F1">
            <w:pPr>
              <w:spacing w:after="0" w:line="240" w:lineRule="auto"/>
              <w:jc w:val="center"/>
              <w:rPr>
                <w:lang w:eastAsia="pl-PL"/>
              </w:rPr>
            </w:pPr>
            <w:r w:rsidRPr="002E522E">
              <w:rPr>
                <w:lang w:eastAsia="pl-PL"/>
              </w:rPr>
              <w:t>5</w:t>
            </w:r>
          </w:p>
        </w:tc>
        <w:tc>
          <w:tcPr>
            <w:tcW w:w="1560" w:type="dxa"/>
            <w:vAlign w:val="center"/>
          </w:tcPr>
          <w:p w:rsidR="009B4798" w:rsidRPr="002E522E" w:rsidRDefault="009B4798" w:rsidP="002723F1">
            <w:pPr>
              <w:spacing w:after="0" w:line="240" w:lineRule="auto"/>
              <w:jc w:val="center"/>
              <w:rPr>
                <w:lang w:eastAsia="pl-PL"/>
              </w:rPr>
            </w:pPr>
            <w:r w:rsidRPr="002E522E">
              <w:rPr>
                <w:lang w:eastAsia="pl-PL"/>
              </w:rPr>
              <w:t>9</w:t>
            </w:r>
          </w:p>
        </w:tc>
      </w:tr>
      <w:tr w:rsidR="009B4798" w:rsidRPr="00424007">
        <w:trPr>
          <w:trHeight w:val="20"/>
        </w:trPr>
        <w:tc>
          <w:tcPr>
            <w:tcW w:w="2065" w:type="dxa"/>
            <w:vAlign w:val="center"/>
          </w:tcPr>
          <w:p w:rsidR="009B4798" w:rsidRPr="002E522E" w:rsidRDefault="009B4798" w:rsidP="002723F1">
            <w:pPr>
              <w:spacing w:after="0" w:line="240" w:lineRule="auto"/>
              <w:jc w:val="center"/>
              <w:rPr>
                <w:b/>
                <w:bCs/>
                <w:lang w:eastAsia="pl-PL"/>
              </w:rPr>
            </w:pPr>
            <w:r w:rsidRPr="002E522E">
              <w:rPr>
                <w:b/>
                <w:bCs/>
                <w:lang w:eastAsia="pl-PL"/>
              </w:rPr>
              <w:t>Sławoszyno</w:t>
            </w:r>
          </w:p>
        </w:tc>
        <w:tc>
          <w:tcPr>
            <w:tcW w:w="1020" w:type="dxa"/>
            <w:vAlign w:val="center"/>
          </w:tcPr>
          <w:p w:rsidR="009B4798" w:rsidRPr="002E522E" w:rsidRDefault="009B4798" w:rsidP="002723F1">
            <w:pPr>
              <w:spacing w:after="0" w:line="240" w:lineRule="auto"/>
              <w:jc w:val="center"/>
              <w:rPr>
                <w:lang w:eastAsia="pl-PL"/>
              </w:rPr>
            </w:pPr>
            <w:r w:rsidRPr="002E522E">
              <w:rPr>
                <w:lang w:eastAsia="pl-PL"/>
              </w:rPr>
              <w:t>20</w:t>
            </w:r>
          </w:p>
        </w:tc>
        <w:tc>
          <w:tcPr>
            <w:tcW w:w="1134" w:type="dxa"/>
            <w:vAlign w:val="center"/>
          </w:tcPr>
          <w:p w:rsidR="009B4798" w:rsidRPr="002E522E" w:rsidRDefault="009B4798" w:rsidP="002723F1">
            <w:pPr>
              <w:spacing w:after="0" w:line="240" w:lineRule="auto"/>
              <w:jc w:val="center"/>
              <w:rPr>
                <w:lang w:eastAsia="pl-PL"/>
              </w:rPr>
            </w:pPr>
            <w:r w:rsidRPr="002E522E">
              <w:rPr>
                <w:lang w:eastAsia="pl-PL"/>
              </w:rPr>
              <w:t>20</w:t>
            </w:r>
          </w:p>
        </w:tc>
        <w:tc>
          <w:tcPr>
            <w:tcW w:w="1275" w:type="dxa"/>
            <w:vAlign w:val="center"/>
          </w:tcPr>
          <w:p w:rsidR="009B4798" w:rsidRPr="002E522E" w:rsidRDefault="009B4798" w:rsidP="002723F1">
            <w:pPr>
              <w:spacing w:after="0" w:line="240" w:lineRule="auto"/>
              <w:jc w:val="center"/>
              <w:rPr>
                <w:lang w:eastAsia="pl-PL"/>
              </w:rPr>
            </w:pPr>
            <w:r w:rsidRPr="002E522E">
              <w:rPr>
                <w:lang w:eastAsia="pl-PL"/>
              </w:rPr>
              <w:t>16</w:t>
            </w:r>
          </w:p>
        </w:tc>
        <w:tc>
          <w:tcPr>
            <w:tcW w:w="993" w:type="dxa"/>
            <w:vAlign w:val="center"/>
          </w:tcPr>
          <w:p w:rsidR="009B4798" w:rsidRPr="002E522E" w:rsidRDefault="009B4798" w:rsidP="002723F1">
            <w:pPr>
              <w:spacing w:after="0" w:line="240" w:lineRule="auto"/>
              <w:jc w:val="center"/>
              <w:rPr>
                <w:lang w:eastAsia="pl-PL"/>
              </w:rPr>
            </w:pPr>
            <w:r w:rsidRPr="002E522E">
              <w:rPr>
                <w:lang w:eastAsia="pl-PL"/>
              </w:rPr>
              <w:t>6</w:t>
            </w:r>
          </w:p>
        </w:tc>
        <w:tc>
          <w:tcPr>
            <w:tcW w:w="1418" w:type="dxa"/>
            <w:vAlign w:val="center"/>
          </w:tcPr>
          <w:p w:rsidR="009B4798" w:rsidRPr="002E522E" w:rsidRDefault="009B4798" w:rsidP="002723F1">
            <w:pPr>
              <w:spacing w:after="0" w:line="240" w:lineRule="auto"/>
              <w:jc w:val="center"/>
              <w:rPr>
                <w:lang w:eastAsia="pl-PL"/>
              </w:rPr>
            </w:pPr>
            <w:r w:rsidRPr="002E522E">
              <w:rPr>
                <w:lang w:eastAsia="pl-PL"/>
              </w:rPr>
              <w:t>7</w:t>
            </w:r>
          </w:p>
        </w:tc>
        <w:tc>
          <w:tcPr>
            <w:tcW w:w="1560" w:type="dxa"/>
            <w:vAlign w:val="center"/>
          </w:tcPr>
          <w:p w:rsidR="009B4798" w:rsidRPr="002E522E" w:rsidRDefault="009B4798" w:rsidP="002723F1">
            <w:pPr>
              <w:spacing w:after="0" w:line="240" w:lineRule="auto"/>
              <w:jc w:val="center"/>
              <w:rPr>
                <w:lang w:eastAsia="pl-PL"/>
              </w:rPr>
            </w:pPr>
            <w:r w:rsidRPr="002E522E">
              <w:rPr>
                <w:lang w:eastAsia="pl-PL"/>
              </w:rPr>
              <w:t>11</w:t>
            </w:r>
          </w:p>
        </w:tc>
      </w:tr>
      <w:tr w:rsidR="009B4798" w:rsidRPr="00424007">
        <w:trPr>
          <w:trHeight w:val="20"/>
        </w:trPr>
        <w:tc>
          <w:tcPr>
            <w:tcW w:w="2065" w:type="dxa"/>
            <w:vAlign w:val="center"/>
          </w:tcPr>
          <w:p w:rsidR="009B4798" w:rsidRPr="002E522E" w:rsidRDefault="009B4798" w:rsidP="002723F1">
            <w:pPr>
              <w:spacing w:after="0" w:line="240" w:lineRule="auto"/>
              <w:jc w:val="center"/>
              <w:rPr>
                <w:b/>
                <w:bCs/>
                <w:lang w:eastAsia="pl-PL"/>
              </w:rPr>
            </w:pPr>
            <w:r w:rsidRPr="002E522E">
              <w:rPr>
                <w:b/>
                <w:bCs/>
                <w:lang w:eastAsia="pl-PL"/>
              </w:rPr>
              <w:t>Wierzchucino</w:t>
            </w:r>
          </w:p>
        </w:tc>
        <w:tc>
          <w:tcPr>
            <w:tcW w:w="1020" w:type="dxa"/>
            <w:vAlign w:val="center"/>
          </w:tcPr>
          <w:p w:rsidR="009B4798" w:rsidRPr="002E522E" w:rsidRDefault="009B4798" w:rsidP="002723F1">
            <w:pPr>
              <w:spacing w:after="0" w:line="240" w:lineRule="auto"/>
              <w:jc w:val="center"/>
              <w:rPr>
                <w:lang w:eastAsia="pl-PL"/>
              </w:rPr>
            </w:pPr>
            <w:r w:rsidRPr="002E522E">
              <w:rPr>
                <w:lang w:eastAsia="pl-PL"/>
              </w:rPr>
              <w:t>25</w:t>
            </w:r>
          </w:p>
        </w:tc>
        <w:tc>
          <w:tcPr>
            <w:tcW w:w="1134" w:type="dxa"/>
            <w:vAlign w:val="center"/>
          </w:tcPr>
          <w:p w:rsidR="009B4798" w:rsidRPr="002E522E" w:rsidRDefault="009B4798" w:rsidP="002723F1">
            <w:pPr>
              <w:spacing w:after="0" w:line="240" w:lineRule="auto"/>
              <w:jc w:val="center"/>
              <w:rPr>
                <w:lang w:eastAsia="pl-PL"/>
              </w:rPr>
            </w:pPr>
            <w:r w:rsidRPr="002E522E">
              <w:rPr>
                <w:lang w:eastAsia="pl-PL"/>
              </w:rPr>
              <w:t>25</w:t>
            </w:r>
          </w:p>
        </w:tc>
        <w:tc>
          <w:tcPr>
            <w:tcW w:w="1275" w:type="dxa"/>
            <w:vAlign w:val="center"/>
          </w:tcPr>
          <w:p w:rsidR="009B4798" w:rsidRPr="002E522E" w:rsidRDefault="009B4798" w:rsidP="002723F1">
            <w:pPr>
              <w:spacing w:after="0" w:line="240" w:lineRule="auto"/>
              <w:jc w:val="center"/>
              <w:rPr>
                <w:lang w:eastAsia="pl-PL"/>
              </w:rPr>
            </w:pPr>
            <w:r w:rsidRPr="002E522E">
              <w:rPr>
                <w:lang w:eastAsia="pl-PL"/>
              </w:rPr>
              <w:t>23</w:t>
            </w:r>
          </w:p>
        </w:tc>
        <w:tc>
          <w:tcPr>
            <w:tcW w:w="993" w:type="dxa"/>
            <w:vAlign w:val="center"/>
          </w:tcPr>
          <w:p w:rsidR="009B4798" w:rsidRPr="002E522E" w:rsidRDefault="009B4798" w:rsidP="002723F1">
            <w:pPr>
              <w:spacing w:after="0" w:line="240" w:lineRule="auto"/>
              <w:jc w:val="center"/>
              <w:rPr>
                <w:lang w:eastAsia="pl-PL"/>
              </w:rPr>
            </w:pPr>
            <w:r w:rsidRPr="002E522E">
              <w:rPr>
                <w:lang w:eastAsia="pl-PL"/>
              </w:rPr>
              <w:t>11</w:t>
            </w:r>
          </w:p>
        </w:tc>
        <w:tc>
          <w:tcPr>
            <w:tcW w:w="1418" w:type="dxa"/>
            <w:vAlign w:val="center"/>
          </w:tcPr>
          <w:p w:rsidR="009B4798" w:rsidRPr="002E522E" w:rsidRDefault="009B4798" w:rsidP="002723F1">
            <w:pPr>
              <w:spacing w:after="0" w:line="240" w:lineRule="auto"/>
              <w:jc w:val="center"/>
              <w:rPr>
                <w:lang w:eastAsia="pl-PL"/>
              </w:rPr>
            </w:pPr>
            <w:r w:rsidRPr="002E522E">
              <w:rPr>
                <w:lang w:eastAsia="pl-PL"/>
              </w:rPr>
              <w:t>14</w:t>
            </w:r>
          </w:p>
        </w:tc>
        <w:tc>
          <w:tcPr>
            <w:tcW w:w="1560" w:type="dxa"/>
            <w:vAlign w:val="center"/>
          </w:tcPr>
          <w:p w:rsidR="009B4798" w:rsidRPr="002E522E" w:rsidRDefault="009B4798" w:rsidP="002723F1">
            <w:pPr>
              <w:spacing w:after="0" w:line="240" w:lineRule="auto"/>
              <w:jc w:val="center"/>
              <w:rPr>
                <w:lang w:eastAsia="pl-PL"/>
              </w:rPr>
            </w:pPr>
            <w:r w:rsidRPr="002E522E">
              <w:rPr>
                <w:lang w:eastAsia="pl-PL"/>
              </w:rPr>
              <w:t>12</w:t>
            </w:r>
          </w:p>
        </w:tc>
      </w:tr>
      <w:tr w:rsidR="009B4798" w:rsidRPr="00424007">
        <w:trPr>
          <w:trHeight w:val="20"/>
        </w:trPr>
        <w:tc>
          <w:tcPr>
            <w:tcW w:w="2065" w:type="dxa"/>
            <w:vAlign w:val="center"/>
          </w:tcPr>
          <w:p w:rsidR="009B4798" w:rsidRPr="002E522E" w:rsidRDefault="009B4798" w:rsidP="002723F1">
            <w:pPr>
              <w:spacing w:after="0" w:line="240" w:lineRule="auto"/>
              <w:jc w:val="center"/>
              <w:rPr>
                <w:b/>
                <w:bCs/>
                <w:lang w:eastAsia="pl-PL"/>
              </w:rPr>
            </w:pPr>
            <w:r w:rsidRPr="002E522E">
              <w:rPr>
                <w:b/>
                <w:bCs/>
                <w:lang w:eastAsia="pl-PL"/>
              </w:rPr>
              <w:t>Żarnowiec</w:t>
            </w:r>
          </w:p>
        </w:tc>
        <w:tc>
          <w:tcPr>
            <w:tcW w:w="1020" w:type="dxa"/>
            <w:vAlign w:val="center"/>
          </w:tcPr>
          <w:p w:rsidR="009B4798" w:rsidRPr="002E522E" w:rsidRDefault="009B4798" w:rsidP="002723F1">
            <w:pPr>
              <w:spacing w:after="0" w:line="240" w:lineRule="auto"/>
              <w:jc w:val="center"/>
              <w:rPr>
                <w:lang w:eastAsia="pl-PL"/>
              </w:rPr>
            </w:pPr>
            <w:r w:rsidRPr="002E522E">
              <w:rPr>
                <w:lang w:eastAsia="pl-PL"/>
              </w:rPr>
              <w:t>27</w:t>
            </w:r>
          </w:p>
        </w:tc>
        <w:tc>
          <w:tcPr>
            <w:tcW w:w="1134" w:type="dxa"/>
            <w:vAlign w:val="center"/>
          </w:tcPr>
          <w:p w:rsidR="009B4798" w:rsidRPr="002E522E" w:rsidRDefault="009B4798" w:rsidP="002723F1">
            <w:pPr>
              <w:spacing w:after="0" w:line="240" w:lineRule="auto"/>
              <w:jc w:val="center"/>
              <w:rPr>
                <w:lang w:eastAsia="pl-PL"/>
              </w:rPr>
            </w:pPr>
            <w:r w:rsidRPr="002E522E">
              <w:rPr>
                <w:lang w:eastAsia="pl-PL"/>
              </w:rPr>
              <w:t>27</w:t>
            </w:r>
          </w:p>
        </w:tc>
        <w:tc>
          <w:tcPr>
            <w:tcW w:w="1275" w:type="dxa"/>
            <w:vAlign w:val="center"/>
          </w:tcPr>
          <w:p w:rsidR="009B4798" w:rsidRPr="002E522E" w:rsidRDefault="009B4798" w:rsidP="002723F1">
            <w:pPr>
              <w:spacing w:after="0" w:line="240" w:lineRule="auto"/>
              <w:jc w:val="center"/>
              <w:rPr>
                <w:lang w:eastAsia="pl-PL"/>
              </w:rPr>
            </w:pPr>
            <w:r w:rsidRPr="002E522E">
              <w:rPr>
                <w:lang w:eastAsia="pl-PL"/>
              </w:rPr>
              <w:t>19</w:t>
            </w:r>
          </w:p>
        </w:tc>
        <w:tc>
          <w:tcPr>
            <w:tcW w:w="993" w:type="dxa"/>
            <w:vAlign w:val="center"/>
          </w:tcPr>
          <w:p w:rsidR="009B4798" w:rsidRPr="002E522E" w:rsidRDefault="009B4798" w:rsidP="002723F1">
            <w:pPr>
              <w:spacing w:after="0" w:line="240" w:lineRule="auto"/>
              <w:jc w:val="center"/>
              <w:rPr>
                <w:lang w:eastAsia="pl-PL"/>
              </w:rPr>
            </w:pPr>
            <w:r w:rsidRPr="002E522E">
              <w:rPr>
                <w:lang w:eastAsia="pl-PL"/>
              </w:rPr>
              <w:t>6</w:t>
            </w:r>
          </w:p>
        </w:tc>
        <w:tc>
          <w:tcPr>
            <w:tcW w:w="1418" w:type="dxa"/>
            <w:vAlign w:val="center"/>
          </w:tcPr>
          <w:p w:rsidR="009B4798" w:rsidRPr="002E522E" w:rsidRDefault="009B4798" w:rsidP="002723F1">
            <w:pPr>
              <w:spacing w:after="0" w:line="240" w:lineRule="auto"/>
              <w:jc w:val="center"/>
              <w:rPr>
                <w:lang w:eastAsia="pl-PL"/>
              </w:rPr>
            </w:pPr>
            <w:r w:rsidRPr="002E522E">
              <w:rPr>
                <w:lang w:eastAsia="pl-PL"/>
              </w:rPr>
              <w:t>9</w:t>
            </w:r>
          </w:p>
        </w:tc>
        <w:tc>
          <w:tcPr>
            <w:tcW w:w="1560" w:type="dxa"/>
            <w:vAlign w:val="center"/>
          </w:tcPr>
          <w:p w:rsidR="009B4798" w:rsidRPr="002E522E" w:rsidRDefault="009B4798" w:rsidP="002723F1">
            <w:pPr>
              <w:spacing w:after="0" w:line="240" w:lineRule="auto"/>
              <w:jc w:val="center"/>
              <w:rPr>
                <w:lang w:eastAsia="pl-PL"/>
              </w:rPr>
            </w:pPr>
            <w:r w:rsidRPr="002E522E">
              <w:rPr>
                <w:lang w:eastAsia="pl-PL"/>
              </w:rPr>
              <w:t>4</w:t>
            </w:r>
          </w:p>
        </w:tc>
      </w:tr>
      <w:tr w:rsidR="009B4798" w:rsidRPr="00424007">
        <w:trPr>
          <w:trHeight w:val="20"/>
        </w:trPr>
        <w:tc>
          <w:tcPr>
            <w:tcW w:w="2065" w:type="dxa"/>
            <w:vAlign w:val="center"/>
          </w:tcPr>
          <w:p w:rsidR="009B4798" w:rsidRPr="002E522E" w:rsidRDefault="009B4798" w:rsidP="002723F1">
            <w:pPr>
              <w:spacing w:after="0" w:line="240" w:lineRule="auto"/>
              <w:jc w:val="center"/>
              <w:rPr>
                <w:b/>
                <w:bCs/>
                <w:lang w:eastAsia="pl-PL"/>
              </w:rPr>
            </w:pPr>
            <w:r w:rsidRPr="002E522E">
              <w:rPr>
                <w:b/>
                <w:bCs/>
                <w:lang w:eastAsia="pl-PL"/>
              </w:rPr>
              <w:t>Chłapowo</w:t>
            </w:r>
          </w:p>
        </w:tc>
        <w:tc>
          <w:tcPr>
            <w:tcW w:w="1020" w:type="dxa"/>
            <w:vAlign w:val="center"/>
          </w:tcPr>
          <w:p w:rsidR="009B4798" w:rsidRPr="002E522E" w:rsidRDefault="009B4798" w:rsidP="002723F1">
            <w:pPr>
              <w:spacing w:after="0" w:line="240" w:lineRule="auto"/>
              <w:jc w:val="center"/>
              <w:rPr>
                <w:lang w:eastAsia="pl-PL"/>
              </w:rPr>
            </w:pPr>
            <w:r w:rsidRPr="002E522E">
              <w:rPr>
                <w:lang w:eastAsia="pl-PL"/>
              </w:rPr>
              <w:t>22</w:t>
            </w:r>
          </w:p>
        </w:tc>
        <w:tc>
          <w:tcPr>
            <w:tcW w:w="1134" w:type="dxa"/>
            <w:vAlign w:val="center"/>
          </w:tcPr>
          <w:p w:rsidR="009B4798" w:rsidRPr="002E522E" w:rsidRDefault="009B4798" w:rsidP="002723F1">
            <w:pPr>
              <w:spacing w:after="0" w:line="240" w:lineRule="auto"/>
              <w:jc w:val="center"/>
              <w:rPr>
                <w:lang w:eastAsia="pl-PL"/>
              </w:rPr>
            </w:pPr>
            <w:r w:rsidRPr="002E522E">
              <w:rPr>
                <w:lang w:eastAsia="pl-PL"/>
              </w:rPr>
              <w:t>22</w:t>
            </w:r>
          </w:p>
        </w:tc>
        <w:tc>
          <w:tcPr>
            <w:tcW w:w="1275" w:type="dxa"/>
            <w:vAlign w:val="center"/>
          </w:tcPr>
          <w:p w:rsidR="009B4798" w:rsidRPr="002E522E" w:rsidRDefault="009B4798" w:rsidP="002723F1">
            <w:pPr>
              <w:spacing w:after="0" w:line="240" w:lineRule="auto"/>
              <w:jc w:val="center"/>
              <w:rPr>
                <w:lang w:eastAsia="pl-PL"/>
              </w:rPr>
            </w:pPr>
            <w:r w:rsidRPr="002E522E">
              <w:rPr>
                <w:lang w:eastAsia="pl-PL"/>
              </w:rPr>
              <w:t>16</w:t>
            </w:r>
          </w:p>
        </w:tc>
        <w:tc>
          <w:tcPr>
            <w:tcW w:w="993" w:type="dxa"/>
            <w:vAlign w:val="center"/>
          </w:tcPr>
          <w:p w:rsidR="009B4798" w:rsidRPr="002E522E" w:rsidRDefault="009B4798" w:rsidP="002723F1">
            <w:pPr>
              <w:spacing w:after="0" w:line="240" w:lineRule="auto"/>
              <w:jc w:val="center"/>
              <w:rPr>
                <w:lang w:eastAsia="pl-PL"/>
              </w:rPr>
            </w:pPr>
            <w:r w:rsidRPr="002E522E">
              <w:rPr>
                <w:lang w:eastAsia="pl-PL"/>
              </w:rPr>
              <w:t>8</w:t>
            </w:r>
          </w:p>
        </w:tc>
        <w:tc>
          <w:tcPr>
            <w:tcW w:w="1418" w:type="dxa"/>
            <w:vAlign w:val="center"/>
          </w:tcPr>
          <w:p w:rsidR="009B4798" w:rsidRPr="002E522E" w:rsidRDefault="009B4798" w:rsidP="002723F1">
            <w:pPr>
              <w:spacing w:after="0" w:line="240" w:lineRule="auto"/>
              <w:jc w:val="center"/>
              <w:rPr>
                <w:lang w:eastAsia="pl-PL"/>
              </w:rPr>
            </w:pPr>
            <w:r w:rsidRPr="002E522E">
              <w:rPr>
                <w:lang w:eastAsia="pl-PL"/>
              </w:rPr>
              <w:t>6</w:t>
            </w:r>
          </w:p>
        </w:tc>
        <w:tc>
          <w:tcPr>
            <w:tcW w:w="1560" w:type="dxa"/>
            <w:vAlign w:val="center"/>
          </w:tcPr>
          <w:p w:rsidR="009B4798" w:rsidRPr="002E522E" w:rsidRDefault="009B4798" w:rsidP="002723F1">
            <w:pPr>
              <w:spacing w:after="0" w:line="240" w:lineRule="auto"/>
              <w:jc w:val="center"/>
              <w:rPr>
                <w:lang w:eastAsia="pl-PL"/>
              </w:rPr>
            </w:pPr>
            <w:r w:rsidRPr="002E522E">
              <w:rPr>
                <w:lang w:eastAsia="pl-PL"/>
              </w:rPr>
              <w:t>13</w:t>
            </w:r>
          </w:p>
        </w:tc>
      </w:tr>
      <w:tr w:rsidR="009B4798" w:rsidRPr="00424007">
        <w:trPr>
          <w:trHeight w:val="20"/>
        </w:trPr>
        <w:tc>
          <w:tcPr>
            <w:tcW w:w="2065" w:type="dxa"/>
            <w:vAlign w:val="center"/>
          </w:tcPr>
          <w:p w:rsidR="009B4798" w:rsidRPr="002E522E" w:rsidRDefault="009B4798" w:rsidP="002723F1">
            <w:pPr>
              <w:spacing w:after="0" w:line="240" w:lineRule="auto"/>
              <w:jc w:val="center"/>
              <w:rPr>
                <w:b/>
                <w:bCs/>
                <w:lang w:eastAsia="pl-PL"/>
              </w:rPr>
            </w:pPr>
            <w:r w:rsidRPr="002E522E">
              <w:rPr>
                <w:b/>
                <w:bCs/>
                <w:lang w:eastAsia="pl-PL"/>
              </w:rPr>
              <w:t>J. Góra</w:t>
            </w:r>
          </w:p>
        </w:tc>
        <w:tc>
          <w:tcPr>
            <w:tcW w:w="1020" w:type="dxa"/>
            <w:vAlign w:val="center"/>
          </w:tcPr>
          <w:p w:rsidR="009B4798" w:rsidRPr="002E522E" w:rsidRDefault="009B4798" w:rsidP="002723F1">
            <w:pPr>
              <w:spacing w:after="0" w:line="240" w:lineRule="auto"/>
              <w:jc w:val="center"/>
              <w:rPr>
                <w:lang w:eastAsia="pl-PL"/>
              </w:rPr>
            </w:pPr>
            <w:r w:rsidRPr="002E522E">
              <w:rPr>
                <w:lang w:eastAsia="pl-PL"/>
              </w:rPr>
              <w:t>25</w:t>
            </w:r>
          </w:p>
        </w:tc>
        <w:tc>
          <w:tcPr>
            <w:tcW w:w="1134" w:type="dxa"/>
            <w:vAlign w:val="center"/>
          </w:tcPr>
          <w:p w:rsidR="009B4798" w:rsidRPr="002E522E" w:rsidRDefault="009B4798" w:rsidP="002723F1">
            <w:pPr>
              <w:spacing w:after="0" w:line="240" w:lineRule="auto"/>
              <w:jc w:val="center"/>
              <w:rPr>
                <w:lang w:eastAsia="pl-PL"/>
              </w:rPr>
            </w:pPr>
            <w:r w:rsidRPr="002E522E">
              <w:rPr>
                <w:lang w:eastAsia="pl-PL"/>
              </w:rPr>
              <w:t>25</w:t>
            </w:r>
          </w:p>
        </w:tc>
        <w:tc>
          <w:tcPr>
            <w:tcW w:w="1275" w:type="dxa"/>
            <w:vAlign w:val="center"/>
          </w:tcPr>
          <w:p w:rsidR="009B4798" w:rsidRPr="002E522E" w:rsidRDefault="009B4798" w:rsidP="002723F1">
            <w:pPr>
              <w:spacing w:after="0" w:line="240" w:lineRule="auto"/>
              <w:jc w:val="center"/>
              <w:rPr>
                <w:lang w:eastAsia="pl-PL"/>
              </w:rPr>
            </w:pPr>
            <w:r w:rsidRPr="002E522E">
              <w:rPr>
                <w:lang w:eastAsia="pl-PL"/>
              </w:rPr>
              <w:t>12</w:t>
            </w:r>
          </w:p>
        </w:tc>
        <w:tc>
          <w:tcPr>
            <w:tcW w:w="993" w:type="dxa"/>
            <w:vAlign w:val="center"/>
          </w:tcPr>
          <w:p w:rsidR="009B4798" w:rsidRPr="002E522E" w:rsidRDefault="009B4798" w:rsidP="002723F1">
            <w:pPr>
              <w:spacing w:after="0" w:line="240" w:lineRule="auto"/>
              <w:jc w:val="center"/>
              <w:rPr>
                <w:lang w:eastAsia="pl-PL"/>
              </w:rPr>
            </w:pPr>
            <w:r w:rsidRPr="002E522E">
              <w:rPr>
                <w:lang w:eastAsia="pl-PL"/>
              </w:rPr>
              <w:t>9</w:t>
            </w:r>
          </w:p>
        </w:tc>
        <w:tc>
          <w:tcPr>
            <w:tcW w:w="1418" w:type="dxa"/>
            <w:vAlign w:val="center"/>
          </w:tcPr>
          <w:p w:rsidR="009B4798" w:rsidRPr="002E522E" w:rsidRDefault="009B4798" w:rsidP="002723F1">
            <w:pPr>
              <w:spacing w:after="0" w:line="240" w:lineRule="auto"/>
              <w:jc w:val="center"/>
              <w:rPr>
                <w:lang w:eastAsia="pl-PL"/>
              </w:rPr>
            </w:pPr>
            <w:r w:rsidRPr="002E522E">
              <w:rPr>
                <w:lang w:eastAsia="pl-PL"/>
              </w:rPr>
              <w:t>6</w:t>
            </w:r>
          </w:p>
        </w:tc>
        <w:tc>
          <w:tcPr>
            <w:tcW w:w="1560" w:type="dxa"/>
            <w:vAlign w:val="center"/>
          </w:tcPr>
          <w:p w:rsidR="009B4798" w:rsidRPr="002E522E" w:rsidRDefault="009B4798" w:rsidP="002723F1">
            <w:pPr>
              <w:spacing w:after="0" w:line="240" w:lineRule="auto"/>
              <w:jc w:val="center"/>
              <w:rPr>
                <w:lang w:eastAsia="pl-PL"/>
              </w:rPr>
            </w:pPr>
            <w:r w:rsidRPr="002E522E">
              <w:rPr>
                <w:lang w:eastAsia="pl-PL"/>
              </w:rPr>
              <w:t>9</w:t>
            </w:r>
          </w:p>
        </w:tc>
      </w:tr>
      <w:tr w:rsidR="009B4798" w:rsidRPr="00424007">
        <w:trPr>
          <w:trHeight w:val="20"/>
        </w:trPr>
        <w:tc>
          <w:tcPr>
            <w:tcW w:w="2065" w:type="dxa"/>
            <w:vAlign w:val="center"/>
          </w:tcPr>
          <w:p w:rsidR="009B4798" w:rsidRPr="002E522E" w:rsidRDefault="009B4798" w:rsidP="002723F1">
            <w:pPr>
              <w:spacing w:after="0" w:line="240" w:lineRule="auto"/>
              <w:jc w:val="center"/>
              <w:rPr>
                <w:b/>
                <w:bCs/>
                <w:lang w:eastAsia="pl-PL"/>
              </w:rPr>
            </w:pPr>
            <w:r w:rsidRPr="002E522E">
              <w:rPr>
                <w:b/>
                <w:bCs/>
                <w:lang w:eastAsia="pl-PL"/>
              </w:rPr>
              <w:t>Władysławowo</w:t>
            </w:r>
          </w:p>
        </w:tc>
        <w:tc>
          <w:tcPr>
            <w:tcW w:w="1020" w:type="dxa"/>
            <w:vAlign w:val="center"/>
          </w:tcPr>
          <w:p w:rsidR="009B4798" w:rsidRPr="002E522E" w:rsidRDefault="009B4798" w:rsidP="002723F1">
            <w:pPr>
              <w:spacing w:after="0" w:line="240" w:lineRule="auto"/>
              <w:jc w:val="center"/>
              <w:rPr>
                <w:lang w:eastAsia="pl-PL"/>
              </w:rPr>
            </w:pPr>
            <w:r w:rsidRPr="002E522E">
              <w:rPr>
                <w:lang w:eastAsia="pl-PL"/>
              </w:rPr>
              <w:t>23</w:t>
            </w:r>
          </w:p>
        </w:tc>
        <w:tc>
          <w:tcPr>
            <w:tcW w:w="1134" w:type="dxa"/>
            <w:vAlign w:val="center"/>
          </w:tcPr>
          <w:p w:rsidR="009B4798" w:rsidRPr="002E522E" w:rsidRDefault="009B4798" w:rsidP="002723F1">
            <w:pPr>
              <w:spacing w:after="0" w:line="240" w:lineRule="auto"/>
              <w:jc w:val="center"/>
              <w:rPr>
                <w:lang w:eastAsia="pl-PL"/>
              </w:rPr>
            </w:pPr>
            <w:r w:rsidRPr="002E522E">
              <w:rPr>
                <w:lang w:eastAsia="pl-PL"/>
              </w:rPr>
              <w:t>23</w:t>
            </w:r>
          </w:p>
        </w:tc>
        <w:tc>
          <w:tcPr>
            <w:tcW w:w="1275" w:type="dxa"/>
            <w:vAlign w:val="center"/>
          </w:tcPr>
          <w:p w:rsidR="009B4798" w:rsidRPr="002E522E" w:rsidRDefault="009B4798" w:rsidP="002723F1">
            <w:pPr>
              <w:spacing w:after="0" w:line="240" w:lineRule="auto"/>
              <w:jc w:val="center"/>
              <w:rPr>
                <w:lang w:eastAsia="pl-PL"/>
              </w:rPr>
            </w:pPr>
            <w:r w:rsidRPr="002E522E">
              <w:rPr>
                <w:lang w:eastAsia="pl-PL"/>
              </w:rPr>
              <w:t>14</w:t>
            </w:r>
          </w:p>
        </w:tc>
        <w:tc>
          <w:tcPr>
            <w:tcW w:w="993" w:type="dxa"/>
            <w:vAlign w:val="center"/>
          </w:tcPr>
          <w:p w:rsidR="009B4798" w:rsidRPr="002E522E" w:rsidRDefault="009B4798" w:rsidP="002723F1">
            <w:pPr>
              <w:spacing w:after="0" w:line="240" w:lineRule="auto"/>
              <w:jc w:val="center"/>
              <w:rPr>
                <w:lang w:eastAsia="pl-PL"/>
              </w:rPr>
            </w:pPr>
            <w:r w:rsidRPr="002E522E">
              <w:rPr>
                <w:lang w:eastAsia="pl-PL"/>
              </w:rPr>
              <w:t>7</w:t>
            </w:r>
          </w:p>
        </w:tc>
        <w:tc>
          <w:tcPr>
            <w:tcW w:w="1418" w:type="dxa"/>
            <w:vAlign w:val="center"/>
          </w:tcPr>
          <w:p w:rsidR="009B4798" w:rsidRPr="002E522E" w:rsidRDefault="009B4798" w:rsidP="002723F1">
            <w:pPr>
              <w:spacing w:after="0" w:line="240" w:lineRule="auto"/>
              <w:jc w:val="center"/>
              <w:rPr>
                <w:lang w:eastAsia="pl-PL"/>
              </w:rPr>
            </w:pPr>
            <w:r w:rsidRPr="002E522E">
              <w:rPr>
                <w:lang w:eastAsia="pl-PL"/>
              </w:rPr>
              <w:t>7</w:t>
            </w:r>
          </w:p>
        </w:tc>
        <w:tc>
          <w:tcPr>
            <w:tcW w:w="1560" w:type="dxa"/>
            <w:vAlign w:val="center"/>
          </w:tcPr>
          <w:p w:rsidR="009B4798" w:rsidRPr="002E522E" w:rsidRDefault="009B4798" w:rsidP="002723F1">
            <w:pPr>
              <w:spacing w:after="0" w:line="240" w:lineRule="auto"/>
              <w:jc w:val="center"/>
              <w:rPr>
                <w:lang w:eastAsia="pl-PL"/>
              </w:rPr>
            </w:pPr>
            <w:r w:rsidRPr="002E522E">
              <w:rPr>
                <w:lang w:eastAsia="pl-PL"/>
              </w:rPr>
              <w:t>14</w:t>
            </w:r>
          </w:p>
        </w:tc>
      </w:tr>
      <w:tr w:rsidR="009B4798" w:rsidRPr="00424007">
        <w:trPr>
          <w:trHeight w:val="20"/>
        </w:trPr>
        <w:tc>
          <w:tcPr>
            <w:tcW w:w="2065" w:type="dxa"/>
            <w:vAlign w:val="center"/>
          </w:tcPr>
          <w:p w:rsidR="009B4798" w:rsidRPr="002E522E" w:rsidRDefault="009B4798" w:rsidP="002723F1">
            <w:pPr>
              <w:spacing w:after="0" w:line="240" w:lineRule="auto"/>
              <w:jc w:val="center"/>
              <w:rPr>
                <w:b/>
                <w:bCs/>
                <w:lang w:eastAsia="pl-PL"/>
              </w:rPr>
            </w:pPr>
            <w:r w:rsidRPr="002E522E">
              <w:rPr>
                <w:b/>
                <w:bCs/>
                <w:lang w:eastAsia="pl-PL"/>
              </w:rPr>
              <w:t>Jastarnia</w:t>
            </w:r>
          </w:p>
        </w:tc>
        <w:tc>
          <w:tcPr>
            <w:tcW w:w="1020" w:type="dxa"/>
            <w:vAlign w:val="center"/>
          </w:tcPr>
          <w:p w:rsidR="009B4798" w:rsidRPr="002E522E" w:rsidRDefault="009B4798" w:rsidP="002723F1">
            <w:pPr>
              <w:spacing w:after="0" w:line="240" w:lineRule="auto"/>
              <w:jc w:val="center"/>
              <w:rPr>
                <w:lang w:eastAsia="pl-PL"/>
              </w:rPr>
            </w:pPr>
            <w:r w:rsidRPr="002E522E">
              <w:rPr>
                <w:lang w:eastAsia="pl-PL"/>
              </w:rPr>
              <w:t>22</w:t>
            </w:r>
          </w:p>
        </w:tc>
        <w:tc>
          <w:tcPr>
            <w:tcW w:w="1134" w:type="dxa"/>
            <w:vAlign w:val="center"/>
          </w:tcPr>
          <w:p w:rsidR="009B4798" w:rsidRPr="002E522E" w:rsidRDefault="009B4798" w:rsidP="002723F1">
            <w:pPr>
              <w:spacing w:after="0" w:line="240" w:lineRule="auto"/>
              <w:jc w:val="center"/>
              <w:rPr>
                <w:lang w:eastAsia="pl-PL"/>
              </w:rPr>
            </w:pPr>
            <w:r w:rsidRPr="002E522E">
              <w:rPr>
                <w:lang w:eastAsia="pl-PL"/>
              </w:rPr>
              <w:t>22</w:t>
            </w:r>
          </w:p>
        </w:tc>
        <w:tc>
          <w:tcPr>
            <w:tcW w:w="1275" w:type="dxa"/>
            <w:vAlign w:val="center"/>
          </w:tcPr>
          <w:p w:rsidR="009B4798" w:rsidRPr="002E522E" w:rsidRDefault="009B4798" w:rsidP="002723F1">
            <w:pPr>
              <w:spacing w:after="0" w:line="240" w:lineRule="auto"/>
              <w:jc w:val="center"/>
              <w:rPr>
                <w:lang w:eastAsia="pl-PL"/>
              </w:rPr>
            </w:pPr>
            <w:r w:rsidRPr="002E522E">
              <w:rPr>
                <w:lang w:eastAsia="pl-PL"/>
              </w:rPr>
              <w:t>21</w:t>
            </w:r>
          </w:p>
        </w:tc>
        <w:tc>
          <w:tcPr>
            <w:tcW w:w="993" w:type="dxa"/>
            <w:vAlign w:val="center"/>
          </w:tcPr>
          <w:p w:rsidR="009B4798" w:rsidRPr="002E522E" w:rsidRDefault="009B4798" w:rsidP="002723F1">
            <w:pPr>
              <w:spacing w:after="0" w:line="240" w:lineRule="auto"/>
              <w:jc w:val="center"/>
              <w:rPr>
                <w:lang w:eastAsia="pl-PL"/>
              </w:rPr>
            </w:pPr>
            <w:r w:rsidRPr="002E522E">
              <w:rPr>
                <w:lang w:eastAsia="pl-PL"/>
              </w:rPr>
              <w:t>8</w:t>
            </w:r>
          </w:p>
        </w:tc>
        <w:tc>
          <w:tcPr>
            <w:tcW w:w="1418" w:type="dxa"/>
            <w:vAlign w:val="center"/>
          </w:tcPr>
          <w:p w:rsidR="009B4798" w:rsidRPr="002E522E" w:rsidRDefault="009B4798" w:rsidP="002723F1">
            <w:pPr>
              <w:spacing w:after="0" w:line="240" w:lineRule="auto"/>
              <w:jc w:val="center"/>
              <w:rPr>
                <w:lang w:eastAsia="pl-PL"/>
              </w:rPr>
            </w:pPr>
            <w:r w:rsidRPr="002E522E">
              <w:rPr>
                <w:lang w:eastAsia="pl-PL"/>
              </w:rPr>
              <w:t>4</w:t>
            </w:r>
          </w:p>
        </w:tc>
        <w:tc>
          <w:tcPr>
            <w:tcW w:w="1560" w:type="dxa"/>
            <w:vAlign w:val="center"/>
          </w:tcPr>
          <w:p w:rsidR="009B4798" w:rsidRPr="002E522E" w:rsidRDefault="009B4798" w:rsidP="002723F1">
            <w:pPr>
              <w:spacing w:after="0" w:line="240" w:lineRule="auto"/>
              <w:jc w:val="center"/>
              <w:rPr>
                <w:lang w:eastAsia="pl-PL"/>
              </w:rPr>
            </w:pPr>
            <w:r w:rsidRPr="002E522E">
              <w:rPr>
                <w:lang w:eastAsia="pl-PL"/>
              </w:rPr>
              <w:t>15</w:t>
            </w:r>
          </w:p>
        </w:tc>
      </w:tr>
      <w:tr w:rsidR="009B4798" w:rsidRPr="00424007">
        <w:trPr>
          <w:trHeight w:val="20"/>
        </w:trPr>
        <w:tc>
          <w:tcPr>
            <w:tcW w:w="2065" w:type="dxa"/>
            <w:vAlign w:val="center"/>
          </w:tcPr>
          <w:p w:rsidR="009B4798" w:rsidRPr="002E522E" w:rsidRDefault="009B4798" w:rsidP="002723F1">
            <w:pPr>
              <w:spacing w:after="0" w:line="240" w:lineRule="auto"/>
              <w:jc w:val="center"/>
              <w:rPr>
                <w:b/>
                <w:bCs/>
                <w:lang w:eastAsia="pl-PL"/>
              </w:rPr>
            </w:pPr>
            <w:r w:rsidRPr="002E522E">
              <w:rPr>
                <w:b/>
                <w:bCs/>
                <w:lang w:eastAsia="pl-PL"/>
              </w:rPr>
              <w:t>Hel</w:t>
            </w:r>
          </w:p>
        </w:tc>
        <w:tc>
          <w:tcPr>
            <w:tcW w:w="1020" w:type="dxa"/>
            <w:vAlign w:val="center"/>
          </w:tcPr>
          <w:p w:rsidR="009B4798" w:rsidRPr="002E522E" w:rsidRDefault="009B4798" w:rsidP="002723F1">
            <w:pPr>
              <w:spacing w:after="0" w:line="240" w:lineRule="auto"/>
              <w:jc w:val="center"/>
              <w:rPr>
                <w:lang w:eastAsia="pl-PL"/>
              </w:rPr>
            </w:pPr>
            <w:r w:rsidRPr="002E522E">
              <w:rPr>
                <w:lang w:eastAsia="pl-PL"/>
              </w:rPr>
              <w:t>16</w:t>
            </w:r>
          </w:p>
        </w:tc>
        <w:tc>
          <w:tcPr>
            <w:tcW w:w="1134" w:type="dxa"/>
            <w:vAlign w:val="center"/>
          </w:tcPr>
          <w:p w:rsidR="009B4798" w:rsidRPr="002E522E" w:rsidRDefault="009B4798" w:rsidP="002723F1">
            <w:pPr>
              <w:spacing w:after="0" w:line="240" w:lineRule="auto"/>
              <w:jc w:val="center"/>
              <w:rPr>
                <w:lang w:eastAsia="pl-PL"/>
              </w:rPr>
            </w:pPr>
            <w:r w:rsidRPr="002E522E">
              <w:rPr>
                <w:lang w:eastAsia="pl-PL"/>
              </w:rPr>
              <w:t>16</w:t>
            </w:r>
          </w:p>
        </w:tc>
        <w:tc>
          <w:tcPr>
            <w:tcW w:w="1275" w:type="dxa"/>
            <w:vAlign w:val="center"/>
          </w:tcPr>
          <w:p w:rsidR="009B4798" w:rsidRPr="002E522E" w:rsidRDefault="009B4798" w:rsidP="002723F1">
            <w:pPr>
              <w:spacing w:after="0" w:line="240" w:lineRule="auto"/>
              <w:jc w:val="center"/>
              <w:rPr>
                <w:lang w:eastAsia="pl-PL"/>
              </w:rPr>
            </w:pPr>
            <w:r w:rsidRPr="002E522E">
              <w:rPr>
                <w:lang w:eastAsia="pl-PL"/>
              </w:rPr>
              <w:t>12</w:t>
            </w:r>
          </w:p>
        </w:tc>
        <w:tc>
          <w:tcPr>
            <w:tcW w:w="993" w:type="dxa"/>
            <w:vAlign w:val="center"/>
          </w:tcPr>
          <w:p w:rsidR="009B4798" w:rsidRPr="002E522E" w:rsidRDefault="009B4798" w:rsidP="002723F1">
            <w:pPr>
              <w:spacing w:after="0" w:line="240" w:lineRule="auto"/>
              <w:jc w:val="center"/>
              <w:rPr>
                <w:b/>
                <w:bCs/>
                <w:color w:val="FF0000"/>
                <w:lang w:eastAsia="pl-PL"/>
              </w:rPr>
            </w:pPr>
            <w:r w:rsidRPr="002E522E">
              <w:rPr>
                <w:b/>
                <w:bCs/>
                <w:color w:val="FF0000"/>
                <w:lang w:eastAsia="pl-PL"/>
              </w:rPr>
              <w:t>2</w:t>
            </w:r>
          </w:p>
        </w:tc>
        <w:tc>
          <w:tcPr>
            <w:tcW w:w="1418" w:type="dxa"/>
            <w:vAlign w:val="center"/>
          </w:tcPr>
          <w:p w:rsidR="009B4798" w:rsidRPr="002E522E" w:rsidRDefault="009B4798" w:rsidP="002723F1">
            <w:pPr>
              <w:spacing w:after="0" w:line="240" w:lineRule="auto"/>
              <w:jc w:val="center"/>
              <w:rPr>
                <w:b/>
                <w:bCs/>
                <w:color w:val="FF0000"/>
                <w:lang w:eastAsia="pl-PL"/>
              </w:rPr>
            </w:pPr>
            <w:r w:rsidRPr="002E522E">
              <w:rPr>
                <w:b/>
                <w:bCs/>
                <w:color w:val="FF0000"/>
                <w:lang w:eastAsia="pl-PL"/>
              </w:rPr>
              <w:t>2</w:t>
            </w:r>
          </w:p>
        </w:tc>
        <w:tc>
          <w:tcPr>
            <w:tcW w:w="1560" w:type="dxa"/>
            <w:vAlign w:val="center"/>
          </w:tcPr>
          <w:p w:rsidR="009B4798" w:rsidRPr="002E522E" w:rsidRDefault="009B4798" w:rsidP="002723F1">
            <w:pPr>
              <w:spacing w:after="0" w:line="240" w:lineRule="auto"/>
              <w:jc w:val="center"/>
              <w:rPr>
                <w:lang w:eastAsia="pl-PL"/>
              </w:rPr>
            </w:pPr>
            <w:r w:rsidRPr="002E522E">
              <w:rPr>
                <w:lang w:eastAsia="pl-PL"/>
              </w:rPr>
              <w:t>7</w:t>
            </w:r>
          </w:p>
        </w:tc>
      </w:tr>
      <w:tr w:rsidR="009B4798" w:rsidRPr="00424007">
        <w:trPr>
          <w:trHeight w:val="20"/>
        </w:trPr>
        <w:tc>
          <w:tcPr>
            <w:tcW w:w="2065" w:type="dxa"/>
            <w:vAlign w:val="center"/>
          </w:tcPr>
          <w:p w:rsidR="009B4798" w:rsidRPr="002E522E" w:rsidRDefault="009B4798" w:rsidP="002723F1">
            <w:pPr>
              <w:spacing w:after="0" w:line="240" w:lineRule="auto"/>
              <w:jc w:val="center"/>
              <w:rPr>
                <w:b/>
                <w:bCs/>
                <w:lang w:eastAsia="pl-PL"/>
              </w:rPr>
            </w:pPr>
            <w:r w:rsidRPr="002E522E">
              <w:rPr>
                <w:b/>
                <w:bCs/>
                <w:lang w:eastAsia="pl-PL"/>
              </w:rPr>
              <w:t>Kosakowo</w:t>
            </w:r>
          </w:p>
        </w:tc>
        <w:tc>
          <w:tcPr>
            <w:tcW w:w="1020" w:type="dxa"/>
            <w:vAlign w:val="center"/>
          </w:tcPr>
          <w:p w:rsidR="009B4798" w:rsidRPr="002E522E" w:rsidRDefault="009B4798" w:rsidP="002723F1">
            <w:pPr>
              <w:spacing w:after="0" w:line="240" w:lineRule="auto"/>
              <w:jc w:val="center"/>
              <w:rPr>
                <w:lang w:eastAsia="pl-PL"/>
              </w:rPr>
            </w:pPr>
            <w:r w:rsidRPr="002E522E">
              <w:rPr>
                <w:lang w:eastAsia="pl-PL"/>
              </w:rPr>
              <w:t>27</w:t>
            </w:r>
          </w:p>
        </w:tc>
        <w:tc>
          <w:tcPr>
            <w:tcW w:w="1134" w:type="dxa"/>
            <w:vAlign w:val="center"/>
          </w:tcPr>
          <w:p w:rsidR="009B4798" w:rsidRPr="002E522E" w:rsidRDefault="009B4798" w:rsidP="002723F1">
            <w:pPr>
              <w:spacing w:after="0" w:line="240" w:lineRule="auto"/>
              <w:jc w:val="center"/>
              <w:rPr>
                <w:lang w:eastAsia="pl-PL"/>
              </w:rPr>
            </w:pPr>
            <w:r w:rsidRPr="002E522E">
              <w:rPr>
                <w:lang w:eastAsia="pl-PL"/>
              </w:rPr>
              <w:t>27</w:t>
            </w:r>
          </w:p>
        </w:tc>
        <w:tc>
          <w:tcPr>
            <w:tcW w:w="1275" w:type="dxa"/>
            <w:vAlign w:val="center"/>
          </w:tcPr>
          <w:p w:rsidR="009B4798" w:rsidRPr="002E522E" w:rsidRDefault="009B4798" w:rsidP="002723F1">
            <w:pPr>
              <w:spacing w:after="0" w:line="240" w:lineRule="auto"/>
              <w:jc w:val="center"/>
              <w:rPr>
                <w:lang w:eastAsia="pl-PL"/>
              </w:rPr>
            </w:pPr>
            <w:r w:rsidRPr="002E522E">
              <w:rPr>
                <w:lang w:eastAsia="pl-PL"/>
              </w:rPr>
              <w:t>23</w:t>
            </w:r>
          </w:p>
        </w:tc>
        <w:tc>
          <w:tcPr>
            <w:tcW w:w="993" w:type="dxa"/>
            <w:vAlign w:val="center"/>
          </w:tcPr>
          <w:p w:rsidR="009B4798" w:rsidRPr="002E522E" w:rsidRDefault="009B4798" w:rsidP="002723F1">
            <w:pPr>
              <w:spacing w:after="0" w:line="240" w:lineRule="auto"/>
              <w:jc w:val="center"/>
              <w:rPr>
                <w:lang w:eastAsia="pl-PL"/>
              </w:rPr>
            </w:pPr>
            <w:r w:rsidRPr="002E522E">
              <w:rPr>
                <w:lang w:eastAsia="pl-PL"/>
              </w:rPr>
              <w:t>13</w:t>
            </w:r>
          </w:p>
        </w:tc>
        <w:tc>
          <w:tcPr>
            <w:tcW w:w="1418" w:type="dxa"/>
            <w:vAlign w:val="center"/>
          </w:tcPr>
          <w:p w:rsidR="009B4798" w:rsidRPr="002E522E" w:rsidRDefault="009B4798" w:rsidP="002723F1">
            <w:pPr>
              <w:spacing w:after="0" w:line="240" w:lineRule="auto"/>
              <w:jc w:val="center"/>
              <w:rPr>
                <w:lang w:eastAsia="pl-PL"/>
              </w:rPr>
            </w:pPr>
            <w:r w:rsidRPr="002E522E">
              <w:rPr>
                <w:lang w:eastAsia="pl-PL"/>
              </w:rPr>
              <w:t>9</w:t>
            </w:r>
          </w:p>
        </w:tc>
        <w:tc>
          <w:tcPr>
            <w:tcW w:w="1560" w:type="dxa"/>
            <w:vAlign w:val="center"/>
          </w:tcPr>
          <w:p w:rsidR="009B4798" w:rsidRPr="002E522E" w:rsidRDefault="009B4798" w:rsidP="002723F1">
            <w:pPr>
              <w:spacing w:after="0" w:line="240" w:lineRule="auto"/>
              <w:jc w:val="center"/>
              <w:rPr>
                <w:lang w:eastAsia="pl-PL"/>
              </w:rPr>
            </w:pPr>
            <w:r w:rsidRPr="002E522E">
              <w:rPr>
                <w:lang w:eastAsia="pl-PL"/>
              </w:rPr>
              <w:t>6</w:t>
            </w:r>
          </w:p>
        </w:tc>
      </w:tr>
      <w:tr w:rsidR="009B4798" w:rsidRPr="00424007">
        <w:trPr>
          <w:trHeight w:val="20"/>
        </w:trPr>
        <w:tc>
          <w:tcPr>
            <w:tcW w:w="2065" w:type="dxa"/>
            <w:vAlign w:val="center"/>
          </w:tcPr>
          <w:p w:rsidR="009B4798" w:rsidRPr="002E522E" w:rsidRDefault="009B4798" w:rsidP="002723F1">
            <w:pPr>
              <w:spacing w:after="0" w:line="240" w:lineRule="auto"/>
              <w:jc w:val="center"/>
              <w:rPr>
                <w:lang w:eastAsia="pl-PL"/>
              </w:rPr>
            </w:pPr>
            <w:r w:rsidRPr="002E522E">
              <w:rPr>
                <w:lang w:eastAsia="pl-PL"/>
              </w:rPr>
              <w:t>Darzlubie</w:t>
            </w:r>
          </w:p>
        </w:tc>
        <w:tc>
          <w:tcPr>
            <w:tcW w:w="1020" w:type="dxa"/>
            <w:vAlign w:val="center"/>
          </w:tcPr>
          <w:p w:rsidR="009B4798" w:rsidRPr="002E522E" w:rsidRDefault="009B4798" w:rsidP="002723F1">
            <w:pPr>
              <w:spacing w:after="0" w:line="240" w:lineRule="auto"/>
              <w:jc w:val="center"/>
              <w:rPr>
                <w:lang w:eastAsia="pl-PL"/>
              </w:rPr>
            </w:pPr>
            <w:r w:rsidRPr="002E522E">
              <w:rPr>
                <w:lang w:eastAsia="pl-PL"/>
              </w:rPr>
              <w:t>19</w:t>
            </w:r>
          </w:p>
        </w:tc>
        <w:tc>
          <w:tcPr>
            <w:tcW w:w="1134" w:type="dxa"/>
            <w:vAlign w:val="center"/>
          </w:tcPr>
          <w:p w:rsidR="009B4798" w:rsidRPr="002E522E" w:rsidRDefault="009B4798" w:rsidP="002723F1">
            <w:pPr>
              <w:spacing w:after="0" w:line="240" w:lineRule="auto"/>
              <w:jc w:val="center"/>
              <w:rPr>
                <w:lang w:eastAsia="pl-PL"/>
              </w:rPr>
            </w:pPr>
            <w:r w:rsidRPr="002E522E">
              <w:rPr>
                <w:lang w:eastAsia="pl-PL"/>
              </w:rPr>
              <w:t>19</w:t>
            </w:r>
          </w:p>
        </w:tc>
        <w:tc>
          <w:tcPr>
            <w:tcW w:w="1275" w:type="dxa"/>
            <w:vAlign w:val="center"/>
          </w:tcPr>
          <w:p w:rsidR="009B4798" w:rsidRPr="002E522E" w:rsidRDefault="009B4798" w:rsidP="002723F1">
            <w:pPr>
              <w:spacing w:after="0" w:line="240" w:lineRule="auto"/>
              <w:jc w:val="center"/>
              <w:rPr>
                <w:lang w:eastAsia="pl-PL"/>
              </w:rPr>
            </w:pPr>
            <w:r w:rsidRPr="002E522E">
              <w:rPr>
                <w:lang w:eastAsia="pl-PL"/>
              </w:rPr>
              <w:t>15</w:t>
            </w:r>
          </w:p>
        </w:tc>
        <w:tc>
          <w:tcPr>
            <w:tcW w:w="993" w:type="dxa"/>
            <w:vAlign w:val="center"/>
          </w:tcPr>
          <w:p w:rsidR="009B4798" w:rsidRPr="002E522E" w:rsidRDefault="009B4798" w:rsidP="002723F1">
            <w:pPr>
              <w:spacing w:after="0" w:line="240" w:lineRule="auto"/>
              <w:jc w:val="center"/>
              <w:rPr>
                <w:lang w:eastAsia="pl-PL"/>
              </w:rPr>
            </w:pPr>
            <w:r w:rsidRPr="002E522E">
              <w:rPr>
                <w:lang w:eastAsia="pl-PL"/>
              </w:rPr>
              <w:t>4</w:t>
            </w:r>
          </w:p>
        </w:tc>
        <w:tc>
          <w:tcPr>
            <w:tcW w:w="1418" w:type="dxa"/>
            <w:vAlign w:val="center"/>
          </w:tcPr>
          <w:p w:rsidR="009B4798" w:rsidRPr="002E522E" w:rsidRDefault="009B4798" w:rsidP="002723F1">
            <w:pPr>
              <w:spacing w:after="0" w:line="240" w:lineRule="auto"/>
              <w:jc w:val="center"/>
              <w:rPr>
                <w:lang w:eastAsia="pl-PL"/>
              </w:rPr>
            </w:pPr>
            <w:r w:rsidRPr="002E522E">
              <w:rPr>
                <w:lang w:eastAsia="pl-PL"/>
              </w:rPr>
              <w:t>4</w:t>
            </w:r>
          </w:p>
        </w:tc>
        <w:tc>
          <w:tcPr>
            <w:tcW w:w="1560" w:type="dxa"/>
            <w:vAlign w:val="center"/>
          </w:tcPr>
          <w:p w:rsidR="009B4798" w:rsidRPr="002E522E" w:rsidRDefault="009B4798" w:rsidP="002723F1">
            <w:pPr>
              <w:spacing w:after="0" w:line="240" w:lineRule="auto"/>
              <w:jc w:val="center"/>
              <w:rPr>
                <w:b/>
                <w:bCs/>
                <w:color w:val="FF0000"/>
                <w:lang w:eastAsia="pl-PL"/>
              </w:rPr>
            </w:pPr>
            <w:r w:rsidRPr="002E522E">
              <w:rPr>
                <w:b/>
                <w:bCs/>
                <w:color w:val="FF0000"/>
                <w:lang w:eastAsia="pl-PL"/>
              </w:rPr>
              <w:t>3</w:t>
            </w:r>
          </w:p>
        </w:tc>
      </w:tr>
      <w:tr w:rsidR="009B4798" w:rsidRPr="00424007">
        <w:trPr>
          <w:trHeight w:val="20"/>
        </w:trPr>
        <w:tc>
          <w:tcPr>
            <w:tcW w:w="2065" w:type="dxa"/>
            <w:vAlign w:val="center"/>
          </w:tcPr>
          <w:p w:rsidR="009B4798" w:rsidRPr="002E522E" w:rsidRDefault="009B4798" w:rsidP="002723F1">
            <w:pPr>
              <w:spacing w:after="0" w:line="240" w:lineRule="auto"/>
              <w:jc w:val="center"/>
              <w:rPr>
                <w:lang w:eastAsia="pl-PL"/>
              </w:rPr>
            </w:pPr>
            <w:r w:rsidRPr="002E522E">
              <w:rPr>
                <w:lang w:eastAsia="pl-PL"/>
              </w:rPr>
              <w:t>Domatowo</w:t>
            </w:r>
          </w:p>
        </w:tc>
        <w:tc>
          <w:tcPr>
            <w:tcW w:w="1020" w:type="dxa"/>
            <w:vAlign w:val="center"/>
          </w:tcPr>
          <w:p w:rsidR="009B4798" w:rsidRPr="002E522E" w:rsidRDefault="009B4798" w:rsidP="002723F1">
            <w:pPr>
              <w:spacing w:after="0" w:line="240" w:lineRule="auto"/>
              <w:jc w:val="center"/>
              <w:rPr>
                <w:b/>
                <w:bCs/>
                <w:color w:val="FF0000"/>
                <w:lang w:eastAsia="pl-PL"/>
              </w:rPr>
            </w:pPr>
            <w:r w:rsidRPr="002E522E">
              <w:rPr>
                <w:b/>
                <w:bCs/>
                <w:color w:val="FF0000"/>
                <w:lang w:eastAsia="pl-PL"/>
              </w:rPr>
              <w:t>10</w:t>
            </w:r>
          </w:p>
        </w:tc>
        <w:tc>
          <w:tcPr>
            <w:tcW w:w="1134" w:type="dxa"/>
            <w:vAlign w:val="center"/>
          </w:tcPr>
          <w:p w:rsidR="009B4798" w:rsidRPr="002E522E" w:rsidRDefault="009B4798" w:rsidP="002723F1">
            <w:pPr>
              <w:spacing w:after="0" w:line="240" w:lineRule="auto"/>
              <w:jc w:val="center"/>
              <w:rPr>
                <w:b/>
                <w:bCs/>
                <w:color w:val="FF0000"/>
                <w:lang w:eastAsia="pl-PL"/>
              </w:rPr>
            </w:pPr>
            <w:r w:rsidRPr="002E522E">
              <w:rPr>
                <w:b/>
                <w:bCs/>
                <w:color w:val="FF0000"/>
                <w:lang w:eastAsia="pl-PL"/>
              </w:rPr>
              <w:t>10</w:t>
            </w:r>
          </w:p>
        </w:tc>
        <w:tc>
          <w:tcPr>
            <w:tcW w:w="1275" w:type="dxa"/>
            <w:vAlign w:val="center"/>
          </w:tcPr>
          <w:p w:rsidR="009B4798" w:rsidRPr="002E522E" w:rsidRDefault="009B4798" w:rsidP="002723F1">
            <w:pPr>
              <w:spacing w:after="0" w:line="240" w:lineRule="auto"/>
              <w:jc w:val="center"/>
              <w:rPr>
                <w:lang w:eastAsia="pl-PL"/>
              </w:rPr>
            </w:pPr>
            <w:r w:rsidRPr="002E522E">
              <w:rPr>
                <w:lang w:eastAsia="pl-PL"/>
              </w:rPr>
              <w:t>8</w:t>
            </w:r>
          </w:p>
        </w:tc>
        <w:tc>
          <w:tcPr>
            <w:tcW w:w="993" w:type="dxa"/>
            <w:vAlign w:val="center"/>
          </w:tcPr>
          <w:p w:rsidR="009B4798" w:rsidRPr="002E522E" w:rsidRDefault="009B4798" w:rsidP="002723F1">
            <w:pPr>
              <w:spacing w:after="0" w:line="240" w:lineRule="auto"/>
              <w:jc w:val="center"/>
              <w:rPr>
                <w:b/>
                <w:bCs/>
                <w:color w:val="FF0000"/>
                <w:lang w:eastAsia="pl-PL"/>
              </w:rPr>
            </w:pPr>
            <w:r w:rsidRPr="002E522E">
              <w:rPr>
                <w:b/>
                <w:bCs/>
                <w:color w:val="FF0000"/>
                <w:lang w:eastAsia="pl-PL"/>
              </w:rPr>
              <w:t>3</w:t>
            </w:r>
          </w:p>
        </w:tc>
        <w:tc>
          <w:tcPr>
            <w:tcW w:w="1418" w:type="dxa"/>
            <w:vAlign w:val="center"/>
          </w:tcPr>
          <w:p w:rsidR="009B4798" w:rsidRPr="002E522E" w:rsidRDefault="009B4798" w:rsidP="002723F1">
            <w:pPr>
              <w:spacing w:after="0" w:line="240" w:lineRule="auto"/>
              <w:jc w:val="center"/>
              <w:rPr>
                <w:lang w:eastAsia="pl-PL"/>
              </w:rPr>
            </w:pPr>
            <w:r w:rsidRPr="002E522E">
              <w:rPr>
                <w:lang w:eastAsia="pl-PL"/>
              </w:rPr>
              <w:t>3</w:t>
            </w:r>
          </w:p>
        </w:tc>
        <w:tc>
          <w:tcPr>
            <w:tcW w:w="1560" w:type="dxa"/>
            <w:vAlign w:val="center"/>
          </w:tcPr>
          <w:p w:rsidR="009B4798" w:rsidRPr="002E522E" w:rsidRDefault="009B4798" w:rsidP="002723F1">
            <w:pPr>
              <w:spacing w:after="0" w:line="240" w:lineRule="auto"/>
              <w:jc w:val="center"/>
              <w:rPr>
                <w:b/>
                <w:bCs/>
                <w:color w:val="FF0000"/>
                <w:lang w:eastAsia="pl-PL"/>
              </w:rPr>
            </w:pPr>
            <w:r w:rsidRPr="002E522E">
              <w:rPr>
                <w:b/>
                <w:bCs/>
                <w:color w:val="FF0000"/>
                <w:lang w:eastAsia="pl-PL"/>
              </w:rPr>
              <w:t>0</w:t>
            </w:r>
          </w:p>
        </w:tc>
      </w:tr>
      <w:tr w:rsidR="009B4798" w:rsidRPr="00424007">
        <w:trPr>
          <w:trHeight w:val="20"/>
        </w:trPr>
        <w:tc>
          <w:tcPr>
            <w:tcW w:w="2065" w:type="dxa"/>
            <w:vAlign w:val="center"/>
          </w:tcPr>
          <w:p w:rsidR="009B4798" w:rsidRPr="002E522E" w:rsidRDefault="009B4798" w:rsidP="002723F1">
            <w:pPr>
              <w:spacing w:after="0" w:line="240" w:lineRule="auto"/>
              <w:jc w:val="center"/>
              <w:rPr>
                <w:lang w:eastAsia="pl-PL"/>
              </w:rPr>
            </w:pPr>
            <w:r w:rsidRPr="002E522E">
              <w:rPr>
                <w:lang w:eastAsia="pl-PL"/>
              </w:rPr>
              <w:t>Leśniewo</w:t>
            </w:r>
          </w:p>
        </w:tc>
        <w:tc>
          <w:tcPr>
            <w:tcW w:w="1020" w:type="dxa"/>
            <w:vAlign w:val="center"/>
          </w:tcPr>
          <w:p w:rsidR="009B4798" w:rsidRPr="002E522E" w:rsidRDefault="009B4798" w:rsidP="002723F1">
            <w:pPr>
              <w:spacing w:after="0" w:line="240" w:lineRule="auto"/>
              <w:jc w:val="center"/>
              <w:rPr>
                <w:lang w:eastAsia="pl-PL"/>
              </w:rPr>
            </w:pPr>
            <w:r w:rsidRPr="002E522E">
              <w:rPr>
                <w:lang w:eastAsia="pl-PL"/>
              </w:rPr>
              <w:t>18</w:t>
            </w:r>
          </w:p>
        </w:tc>
        <w:tc>
          <w:tcPr>
            <w:tcW w:w="1134" w:type="dxa"/>
            <w:vAlign w:val="center"/>
          </w:tcPr>
          <w:p w:rsidR="009B4798" w:rsidRPr="002E522E" w:rsidRDefault="009B4798" w:rsidP="002723F1">
            <w:pPr>
              <w:spacing w:after="0" w:line="240" w:lineRule="auto"/>
              <w:jc w:val="center"/>
              <w:rPr>
                <w:lang w:eastAsia="pl-PL"/>
              </w:rPr>
            </w:pPr>
            <w:r w:rsidRPr="002E522E">
              <w:rPr>
                <w:lang w:eastAsia="pl-PL"/>
              </w:rPr>
              <w:t>18</w:t>
            </w:r>
          </w:p>
        </w:tc>
        <w:tc>
          <w:tcPr>
            <w:tcW w:w="1275" w:type="dxa"/>
            <w:vAlign w:val="center"/>
          </w:tcPr>
          <w:p w:rsidR="009B4798" w:rsidRPr="002E522E" w:rsidRDefault="009B4798" w:rsidP="002723F1">
            <w:pPr>
              <w:spacing w:after="0" w:line="240" w:lineRule="auto"/>
              <w:jc w:val="center"/>
              <w:rPr>
                <w:lang w:eastAsia="pl-PL"/>
              </w:rPr>
            </w:pPr>
            <w:r w:rsidRPr="002E522E">
              <w:rPr>
                <w:lang w:eastAsia="pl-PL"/>
              </w:rPr>
              <w:t>15</w:t>
            </w:r>
          </w:p>
        </w:tc>
        <w:tc>
          <w:tcPr>
            <w:tcW w:w="993" w:type="dxa"/>
            <w:vAlign w:val="center"/>
          </w:tcPr>
          <w:p w:rsidR="009B4798" w:rsidRPr="002E522E" w:rsidRDefault="009B4798" w:rsidP="002723F1">
            <w:pPr>
              <w:spacing w:after="0" w:line="240" w:lineRule="auto"/>
              <w:jc w:val="center"/>
              <w:rPr>
                <w:lang w:eastAsia="pl-PL"/>
              </w:rPr>
            </w:pPr>
            <w:r w:rsidRPr="002E522E">
              <w:rPr>
                <w:lang w:eastAsia="pl-PL"/>
              </w:rPr>
              <w:t>6</w:t>
            </w:r>
          </w:p>
        </w:tc>
        <w:tc>
          <w:tcPr>
            <w:tcW w:w="1418" w:type="dxa"/>
            <w:vAlign w:val="center"/>
          </w:tcPr>
          <w:p w:rsidR="009B4798" w:rsidRPr="002E522E" w:rsidRDefault="009B4798" w:rsidP="002723F1">
            <w:pPr>
              <w:spacing w:after="0" w:line="240" w:lineRule="auto"/>
              <w:jc w:val="center"/>
              <w:rPr>
                <w:lang w:eastAsia="pl-PL"/>
              </w:rPr>
            </w:pPr>
            <w:r w:rsidRPr="002E522E">
              <w:rPr>
                <w:lang w:eastAsia="pl-PL"/>
              </w:rPr>
              <w:t>3</w:t>
            </w:r>
          </w:p>
        </w:tc>
        <w:tc>
          <w:tcPr>
            <w:tcW w:w="1560" w:type="dxa"/>
            <w:vAlign w:val="center"/>
          </w:tcPr>
          <w:p w:rsidR="009B4798" w:rsidRPr="002E522E" w:rsidRDefault="009B4798" w:rsidP="002723F1">
            <w:pPr>
              <w:spacing w:after="0" w:line="240" w:lineRule="auto"/>
              <w:jc w:val="center"/>
              <w:rPr>
                <w:lang w:eastAsia="pl-PL"/>
              </w:rPr>
            </w:pPr>
            <w:r w:rsidRPr="002E522E">
              <w:rPr>
                <w:lang w:eastAsia="pl-PL"/>
              </w:rPr>
              <w:t>4</w:t>
            </w:r>
          </w:p>
        </w:tc>
      </w:tr>
      <w:tr w:rsidR="009B4798" w:rsidRPr="00424007">
        <w:trPr>
          <w:trHeight w:val="20"/>
        </w:trPr>
        <w:tc>
          <w:tcPr>
            <w:tcW w:w="2065" w:type="dxa"/>
            <w:vAlign w:val="center"/>
          </w:tcPr>
          <w:p w:rsidR="009B4798" w:rsidRPr="002E522E" w:rsidRDefault="009B4798" w:rsidP="002723F1">
            <w:pPr>
              <w:spacing w:after="0" w:line="240" w:lineRule="auto"/>
              <w:jc w:val="center"/>
              <w:rPr>
                <w:lang w:eastAsia="pl-PL"/>
              </w:rPr>
            </w:pPr>
            <w:r w:rsidRPr="002E522E">
              <w:rPr>
                <w:lang w:eastAsia="pl-PL"/>
              </w:rPr>
              <w:t>Łebcz</w:t>
            </w:r>
          </w:p>
        </w:tc>
        <w:tc>
          <w:tcPr>
            <w:tcW w:w="1020" w:type="dxa"/>
            <w:vAlign w:val="center"/>
          </w:tcPr>
          <w:p w:rsidR="009B4798" w:rsidRPr="002E522E" w:rsidRDefault="009B4798" w:rsidP="002723F1">
            <w:pPr>
              <w:spacing w:after="0" w:line="240" w:lineRule="auto"/>
              <w:jc w:val="center"/>
              <w:rPr>
                <w:lang w:eastAsia="pl-PL"/>
              </w:rPr>
            </w:pPr>
            <w:r w:rsidRPr="002E522E">
              <w:rPr>
                <w:lang w:eastAsia="pl-PL"/>
              </w:rPr>
              <w:t>14</w:t>
            </w:r>
          </w:p>
        </w:tc>
        <w:tc>
          <w:tcPr>
            <w:tcW w:w="1134" w:type="dxa"/>
            <w:vAlign w:val="center"/>
          </w:tcPr>
          <w:p w:rsidR="009B4798" w:rsidRPr="002E522E" w:rsidRDefault="009B4798" w:rsidP="002723F1">
            <w:pPr>
              <w:spacing w:after="0" w:line="240" w:lineRule="auto"/>
              <w:jc w:val="center"/>
              <w:rPr>
                <w:lang w:eastAsia="pl-PL"/>
              </w:rPr>
            </w:pPr>
            <w:r w:rsidRPr="002E522E">
              <w:rPr>
                <w:lang w:eastAsia="pl-PL"/>
              </w:rPr>
              <w:t>14</w:t>
            </w:r>
          </w:p>
        </w:tc>
        <w:tc>
          <w:tcPr>
            <w:tcW w:w="1275" w:type="dxa"/>
            <w:vAlign w:val="center"/>
          </w:tcPr>
          <w:p w:rsidR="009B4798" w:rsidRPr="002E522E" w:rsidRDefault="009B4798" w:rsidP="002723F1">
            <w:pPr>
              <w:spacing w:after="0" w:line="240" w:lineRule="auto"/>
              <w:jc w:val="center"/>
              <w:rPr>
                <w:lang w:eastAsia="pl-PL"/>
              </w:rPr>
            </w:pPr>
            <w:r w:rsidRPr="002E522E">
              <w:rPr>
                <w:lang w:eastAsia="pl-PL"/>
              </w:rPr>
              <w:t>9</w:t>
            </w:r>
          </w:p>
        </w:tc>
        <w:tc>
          <w:tcPr>
            <w:tcW w:w="993" w:type="dxa"/>
            <w:vAlign w:val="center"/>
          </w:tcPr>
          <w:p w:rsidR="009B4798" w:rsidRPr="002E522E" w:rsidRDefault="009B4798" w:rsidP="002723F1">
            <w:pPr>
              <w:spacing w:after="0" w:line="240" w:lineRule="auto"/>
              <w:jc w:val="center"/>
              <w:rPr>
                <w:b/>
                <w:bCs/>
                <w:color w:val="FF0000"/>
                <w:lang w:eastAsia="pl-PL"/>
              </w:rPr>
            </w:pPr>
            <w:r w:rsidRPr="002E522E">
              <w:rPr>
                <w:b/>
                <w:bCs/>
                <w:color w:val="FF0000"/>
                <w:lang w:eastAsia="pl-PL"/>
              </w:rPr>
              <w:t>3</w:t>
            </w:r>
          </w:p>
        </w:tc>
        <w:tc>
          <w:tcPr>
            <w:tcW w:w="1418" w:type="dxa"/>
            <w:vAlign w:val="center"/>
          </w:tcPr>
          <w:p w:rsidR="009B4798" w:rsidRPr="002E522E" w:rsidRDefault="009B4798" w:rsidP="002723F1">
            <w:pPr>
              <w:spacing w:after="0" w:line="240" w:lineRule="auto"/>
              <w:jc w:val="center"/>
              <w:rPr>
                <w:lang w:eastAsia="pl-PL"/>
              </w:rPr>
            </w:pPr>
            <w:r w:rsidRPr="002E522E">
              <w:rPr>
                <w:lang w:eastAsia="pl-PL"/>
              </w:rPr>
              <w:t>4</w:t>
            </w:r>
          </w:p>
        </w:tc>
        <w:tc>
          <w:tcPr>
            <w:tcW w:w="1560" w:type="dxa"/>
            <w:vAlign w:val="center"/>
          </w:tcPr>
          <w:p w:rsidR="009B4798" w:rsidRPr="002E522E" w:rsidRDefault="009B4798" w:rsidP="002723F1">
            <w:pPr>
              <w:spacing w:after="0" w:line="240" w:lineRule="auto"/>
              <w:jc w:val="center"/>
              <w:rPr>
                <w:b/>
                <w:bCs/>
                <w:color w:val="FF0000"/>
                <w:lang w:eastAsia="pl-PL"/>
              </w:rPr>
            </w:pPr>
            <w:r w:rsidRPr="002E522E">
              <w:rPr>
                <w:b/>
                <w:bCs/>
                <w:color w:val="FF0000"/>
                <w:lang w:eastAsia="pl-PL"/>
              </w:rPr>
              <w:t>2</w:t>
            </w:r>
          </w:p>
        </w:tc>
      </w:tr>
      <w:tr w:rsidR="009B4798" w:rsidRPr="00424007">
        <w:trPr>
          <w:trHeight w:val="20"/>
        </w:trPr>
        <w:tc>
          <w:tcPr>
            <w:tcW w:w="2065" w:type="dxa"/>
            <w:vAlign w:val="center"/>
          </w:tcPr>
          <w:p w:rsidR="009B4798" w:rsidRPr="002E522E" w:rsidRDefault="009B4798" w:rsidP="002723F1">
            <w:pPr>
              <w:spacing w:after="0" w:line="240" w:lineRule="auto"/>
              <w:jc w:val="center"/>
              <w:rPr>
                <w:lang w:eastAsia="pl-PL"/>
              </w:rPr>
            </w:pPr>
            <w:r w:rsidRPr="002E522E">
              <w:rPr>
                <w:lang w:eastAsia="pl-PL"/>
              </w:rPr>
              <w:t>Mieroszyno</w:t>
            </w:r>
          </w:p>
        </w:tc>
        <w:tc>
          <w:tcPr>
            <w:tcW w:w="1020" w:type="dxa"/>
            <w:vAlign w:val="center"/>
          </w:tcPr>
          <w:p w:rsidR="009B4798" w:rsidRPr="002E522E" w:rsidRDefault="009B4798" w:rsidP="002723F1">
            <w:pPr>
              <w:spacing w:after="0" w:line="240" w:lineRule="auto"/>
              <w:jc w:val="center"/>
              <w:rPr>
                <w:lang w:eastAsia="pl-PL"/>
              </w:rPr>
            </w:pPr>
            <w:r w:rsidRPr="002E522E">
              <w:rPr>
                <w:lang w:eastAsia="pl-PL"/>
              </w:rPr>
              <w:t>13</w:t>
            </w:r>
          </w:p>
        </w:tc>
        <w:tc>
          <w:tcPr>
            <w:tcW w:w="1134" w:type="dxa"/>
            <w:vAlign w:val="center"/>
          </w:tcPr>
          <w:p w:rsidR="009B4798" w:rsidRPr="002E522E" w:rsidRDefault="009B4798" w:rsidP="002723F1">
            <w:pPr>
              <w:spacing w:after="0" w:line="240" w:lineRule="auto"/>
              <w:jc w:val="center"/>
              <w:rPr>
                <w:lang w:eastAsia="pl-PL"/>
              </w:rPr>
            </w:pPr>
            <w:r w:rsidRPr="002E522E">
              <w:rPr>
                <w:lang w:eastAsia="pl-PL"/>
              </w:rPr>
              <w:t>13</w:t>
            </w:r>
          </w:p>
        </w:tc>
        <w:tc>
          <w:tcPr>
            <w:tcW w:w="1275" w:type="dxa"/>
            <w:vAlign w:val="center"/>
          </w:tcPr>
          <w:p w:rsidR="009B4798" w:rsidRPr="002E522E" w:rsidRDefault="009B4798" w:rsidP="002723F1">
            <w:pPr>
              <w:spacing w:after="0" w:line="240" w:lineRule="auto"/>
              <w:jc w:val="center"/>
              <w:rPr>
                <w:lang w:eastAsia="pl-PL"/>
              </w:rPr>
            </w:pPr>
            <w:r w:rsidRPr="002E522E">
              <w:rPr>
                <w:lang w:eastAsia="pl-PL"/>
              </w:rPr>
              <w:t>8</w:t>
            </w:r>
          </w:p>
        </w:tc>
        <w:tc>
          <w:tcPr>
            <w:tcW w:w="993" w:type="dxa"/>
            <w:vAlign w:val="center"/>
          </w:tcPr>
          <w:p w:rsidR="009B4798" w:rsidRPr="002E522E" w:rsidRDefault="009B4798" w:rsidP="002723F1">
            <w:pPr>
              <w:spacing w:after="0" w:line="240" w:lineRule="auto"/>
              <w:jc w:val="center"/>
              <w:rPr>
                <w:b/>
                <w:bCs/>
                <w:color w:val="FF0000"/>
                <w:lang w:eastAsia="pl-PL"/>
              </w:rPr>
            </w:pPr>
            <w:r w:rsidRPr="002E522E">
              <w:rPr>
                <w:b/>
                <w:bCs/>
                <w:color w:val="FF0000"/>
                <w:lang w:eastAsia="pl-PL"/>
              </w:rPr>
              <w:t>2</w:t>
            </w:r>
          </w:p>
        </w:tc>
        <w:tc>
          <w:tcPr>
            <w:tcW w:w="1418" w:type="dxa"/>
            <w:vAlign w:val="center"/>
          </w:tcPr>
          <w:p w:rsidR="009B4798" w:rsidRPr="002E522E" w:rsidRDefault="009B4798" w:rsidP="002723F1">
            <w:pPr>
              <w:spacing w:after="0" w:line="240" w:lineRule="auto"/>
              <w:jc w:val="center"/>
              <w:rPr>
                <w:b/>
                <w:bCs/>
                <w:color w:val="FF0000"/>
                <w:lang w:eastAsia="pl-PL"/>
              </w:rPr>
            </w:pPr>
            <w:r w:rsidRPr="002E522E">
              <w:rPr>
                <w:b/>
                <w:bCs/>
                <w:color w:val="FF0000"/>
                <w:lang w:eastAsia="pl-PL"/>
              </w:rPr>
              <w:t>1</w:t>
            </w:r>
          </w:p>
        </w:tc>
        <w:tc>
          <w:tcPr>
            <w:tcW w:w="1560" w:type="dxa"/>
            <w:vAlign w:val="center"/>
          </w:tcPr>
          <w:p w:rsidR="009B4798" w:rsidRPr="002E522E" w:rsidRDefault="009B4798" w:rsidP="002723F1">
            <w:pPr>
              <w:spacing w:after="0" w:line="240" w:lineRule="auto"/>
              <w:jc w:val="center"/>
              <w:rPr>
                <w:b/>
                <w:bCs/>
                <w:color w:val="FF0000"/>
                <w:lang w:eastAsia="pl-PL"/>
              </w:rPr>
            </w:pPr>
            <w:r w:rsidRPr="002E522E">
              <w:rPr>
                <w:b/>
                <w:bCs/>
                <w:color w:val="FF0000"/>
                <w:lang w:eastAsia="pl-PL"/>
              </w:rPr>
              <w:t>1</w:t>
            </w:r>
          </w:p>
        </w:tc>
      </w:tr>
      <w:tr w:rsidR="009B4798" w:rsidRPr="00424007">
        <w:trPr>
          <w:trHeight w:val="20"/>
        </w:trPr>
        <w:tc>
          <w:tcPr>
            <w:tcW w:w="2065" w:type="dxa"/>
            <w:vAlign w:val="center"/>
          </w:tcPr>
          <w:p w:rsidR="009B4798" w:rsidRPr="002E522E" w:rsidRDefault="009B4798" w:rsidP="002723F1">
            <w:pPr>
              <w:spacing w:after="0" w:line="240" w:lineRule="auto"/>
              <w:jc w:val="center"/>
              <w:rPr>
                <w:lang w:eastAsia="pl-PL"/>
              </w:rPr>
            </w:pPr>
            <w:r w:rsidRPr="002E522E">
              <w:rPr>
                <w:lang w:eastAsia="pl-PL"/>
              </w:rPr>
              <w:t>Mechowo</w:t>
            </w:r>
          </w:p>
        </w:tc>
        <w:tc>
          <w:tcPr>
            <w:tcW w:w="1020" w:type="dxa"/>
            <w:vAlign w:val="center"/>
          </w:tcPr>
          <w:p w:rsidR="009B4798" w:rsidRPr="002E522E" w:rsidRDefault="009B4798" w:rsidP="002723F1">
            <w:pPr>
              <w:spacing w:after="0" w:line="240" w:lineRule="auto"/>
              <w:jc w:val="center"/>
              <w:rPr>
                <w:b/>
                <w:bCs/>
                <w:color w:val="FF0000"/>
                <w:lang w:eastAsia="pl-PL"/>
              </w:rPr>
            </w:pPr>
            <w:r w:rsidRPr="002E522E">
              <w:rPr>
                <w:b/>
                <w:bCs/>
                <w:color w:val="FF0000"/>
                <w:lang w:eastAsia="pl-PL"/>
              </w:rPr>
              <w:t>10</w:t>
            </w:r>
          </w:p>
        </w:tc>
        <w:tc>
          <w:tcPr>
            <w:tcW w:w="1134" w:type="dxa"/>
            <w:vAlign w:val="center"/>
          </w:tcPr>
          <w:p w:rsidR="009B4798" w:rsidRPr="002E522E" w:rsidRDefault="009B4798" w:rsidP="002723F1">
            <w:pPr>
              <w:spacing w:after="0" w:line="240" w:lineRule="auto"/>
              <w:jc w:val="center"/>
              <w:rPr>
                <w:b/>
                <w:bCs/>
                <w:color w:val="FF0000"/>
                <w:lang w:eastAsia="pl-PL"/>
              </w:rPr>
            </w:pPr>
            <w:r w:rsidRPr="002E522E">
              <w:rPr>
                <w:b/>
                <w:bCs/>
                <w:color w:val="FF0000"/>
                <w:lang w:eastAsia="pl-PL"/>
              </w:rPr>
              <w:t>10</w:t>
            </w:r>
          </w:p>
        </w:tc>
        <w:tc>
          <w:tcPr>
            <w:tcW w:w="1275" w:type="dxa"/>
            <w:vAlign w:val="center"/>
          </w:tcPr>
          <w:p w:rsidR="009B4798" w:rsidRPr="002E522E" w:rsidRDefault="009B4798" w:rsidP="002723F1">
            <w:pPr>
              <w:spacing w:after="0" w:line="240" w:lineRule="auto"/>
              <w:jc w:val="center"/>
              <w:rPr>
                <w:lang w:eastAsia="pl-PL"/>
              </w:rPr>
            </w:pPr>
            <w:r w:rsidRPr="002E522E">
              <w:rPr>
                <w:lang w:eastAsia="pl-PL"/>
              </w:rPr>
              <w:t>10</w:t>
            </w:r>
          </w:p>
        </w:tc>
        <w:tc>
          <w:tcPr>
            <w:tcW w:w="993" w:type="dxa"/>
            <w:vAlign w:val="center"/>
          </w:tcPr>
          <w:p w:rsidR="009B4798" w:rsidRPr="002E522E" w:rsidRDefault="009B4798" w:rsidP="002723F1">
            <w:pPr>
              <w:spacing w:after="0" w:line="240" w:lineRule="auto"/>
              <w:jc w:val="center"/>
              <w:rPr>
                <w:b/>
                <w:bCs/>
                <w:color w:val="FF0000"/>
                <w:lang w:eastAsia="pl-PL"/>
              </w:rPr>
            </w:pPr>
            <w:r w:rsidRPr="002E522E">
              <w:rPr>
                <w:b/>
                <w:bCs/>
                <w:color w:val="FF0000"/>
                <w:lang w:eastAsia="pl-PL"/>
              </w:rPr>
              <w:t>0</w:t>
            </w:r>
          </w:p>
        </w:tc>
        <w:tc>
          <w:tcPr>
            <w:tcW w:w="1418" w:type="dxa"/>
            <w:vAlign w:val="center"/>
          </w:tcPr>
          <w:p w:rsidR="009B4798" w:rsidRPr="002E522E" w:rsidRDefault="009B4798" w:rsidP="002723F1">
            <w:pPr>
              <w:spacing w:after="0" w:line="240" w:lineRule="auto"/>
              <w:jc w:val="center"/>
              <w:rPr>
                <w:b/>
                <w:bCs/>
                <w:color w:val="FF0000"/>
                <w:lang w:eastAsia="pl-PL"/>
              </w:rPr>
            </w:pPr>
            <w:r w:rsidRPr="002E522E">
              <w:rPr>
                <w:b/>
                <w:bCs/>
                <w:color w:val="FF0000"/>
                <w:lang w:eastAsia="pl-PL"/>
              </w:rPr>
              <w:t>0</w:t>
            </w:r>
          </w:p>
        </w:tc>
        <w:tc>
          <w:tcPr>
            <w:tcW w:w="1560" w:type="dxa"/>
            <w:vAlign w:val="center"/>
          </w:tcPr>
          <w:p w:rsidR="009B4798" w:rsidRPr="002E522E" w:rsidRDefault="009B4798" w:rsidP="002723F1">
            <w:pPr>
              <w:spacing w:after="0" w:line="240" w:lineRule="auto"/>
              <w:jc w:val="center"/>
              <w:rPr>
                <w:b/>
                <w:bCs/>
                <w:color w:val="FF0000"/>
                <w:lang w:eastAsia="pl-PL"/>
              </w:rPr>
            </w:pPr>
            <w:r w:rsidRPr="002E522E">
              <w:rPr>
                <w:b/>
                <w:bCs/>
                <w:color w:val="FF0000"/>
                <w:lang w:eastAsia="pl-PL"/>
              </w:rPr>
              <w:t>1</w:t>
            </w:r>
          </w:p>
        </w:tc>
      </w:tr>
      <w:tr w:rsidR="009B4798" w:rsidRPr="00424007">
        <w:trPr>
          <w:trHeight w:val="20"/>
        </w:trPr>
        <w:tc>
          <w:tcPr>
            <w:tcW w:w="2065" w:type="dxa"/>
            <w:vAlign w:val="center"/>
          </w:tcPr>
          <w:p w:rsidR="009B4798" w:rsidRPr="002E522E" w:rsidRDefault="009B4798" w:rsidP="002723F1">
            <w:pPr>
              <w:spacing w:after="0" w:line="240" w:lineRule="auto"/>
              <w:jc w:val="center"/>
              <w:rPr>
                <w:lang w:eastAsia="pl-PL"/>
              </w:rPr>
            </w:pPr>
            <w:r w:rsidRPr="002E522E">
              <w:rPr>
                <w:lang w:eastAsia="pl-PL"/>
              </w:rPr>
              <w:t>Połczyno</w:t>
            </w:r>
          </w:p>
        </w:tc>
        <w:tc>
          <w:tcPr>
            <w:tcW w:w="1020" w:type="dxa"/>
            <w:vAlign w:val="center"/>
          </w:tcPr>
          <w:p w:rsidR="009B4798" w:rsidRPr="002E522E" w:rsidRDefault="009B4798" w:rsidP="002723F1">
            <w:pPr>
              <w:spacing w:after="0" w:line="240" w:lineRule="auto"/>
              <w:jc w:val="center"/>
              <w:rPr>
                <w:lang w:eastAsia="pl-PL"/>
              </w:rPr>
            </w:pPr>
            <w:r w:rsidRPr="002E522E">
              <w:rPr>
                <w:lang w:eastAsia="pl-PL"/>
              </w:rPr>
              <w:t>13</w:t>
            </w:r>
          </w:p>
        </w:tc>
        <w:tc>
          <w:tcPr>
            <w:tcW w:w="1134" w:type="dxa"/>
            <w:vAlign w:val="center"/>
          </w:tcPr>
          <w:p w:rsidR="009B4798" w:rsidRPr="002E522E" w:rsidRDefault="009B4798" w:rsidP="002723F1">
            <w:pPr>
              <w:spacing w:after="0" w:line="240" w:lineRule="auto"/>
              <w:jc w:val="center"/>
              <w:rPr>
                <w:lang w:eastAsia="pl-PL"/>
              </w:rPr>
            </w:pPr>
            <w:r w:rsidRPr="002E522E">
              <w:rPr>
                <w:lang w:eastAsia="pl-PL"/>
              </w:rPr>
              <w:t>13</w:t>
            </w:r>
          </w:p>
        </w:tc>
        <w:tc>
          <w:tcPr>
            <w:tcW w:w="1275" w:type="dxa"/>
            <w:vAlign w:val="center"/>
          </w:tcPr>
          <w:p w:rsidR="009B4798" w:rsidRPr="002E522E" w:rsidRDefault="009B4798" w:rsidP="002723F1">
            <w:pPr>
              <w:spacing w:after="0" w:line="240" w:lineRule="auto"/>
              <w:jc w:val="center"/>
              <w:rPr>
                <w:lang w:eastAsia="pl-PL"/>
              </w:rPr>
            </w:pPr>
            <w:r w:rsidRPr="002E522E">
              <w:rPr>
                <w:lang w:eastAsia="pl-PL"/>
              </w:rPr>
              <w:t>13</w:t>
            </w:r>
          </w:p>
        </w:tc>
        <w:tc>
          <w:tcPr>
            <w:tcW w:w="993" w:type="dxa"/>
            <w:vAlign w:val="center"/>
          </w:tcPr>
          <w:p w:rsidR="009B4798" w:rsidRPr="002E522E" w:rsidRDefault="009B4798" w:rsidP="002723F1">
            <w:pPr>
              <w:spacing w:after="0" w:line="240" w:lineRule="auto"/>
              <w:jc w:val="center"/>
              <w:rPr>
                <w:b/>
                <w:bCs/>
                <w:color w:val="FF0000"/>
                <w:lang w:eastAsia="pl-PL"/>
              </w:rPr>
            </w:pPr>
            <w:r w:rsidRPr="002E522E">
              <w:rPr>
                <w:b/>
                <w:bCs/>
                <w:color w:val="FF0000"/>
                <w:lang w:eastAsia="pl-PL"/>
              </w:rPr>
              <w:t>3</w:t>
            </w:r>
          </w:p>
        </w:tc>
        <w:tc>
          <w:tcPr>
            <w:tcW w:w="1418" w:type="dxa"/>
            <w:vAlign w:val="center"/>
          </w:tcPr>
          <w:p w:rsidR="009B4798" w:rsidRPr="002E522E" w:rsidRDefault="009B4798" w:rsidP="002723F1">
            <w:pPr>
              <w:spacing w:after="0" w:line="240" w:lineRule="auto"/>
              <w:jc w:val="center"/>
              <w:rPr>
                <w:b/>
                <w:bCs/>
                <w:color w:val="FF0000"/>
                <w:lang w:eastAsia="pl-PL"/>
              </w:rPr>
            </w:pPr>
            <w:r w:rsidRPr="002E522E">
              <w:rPr>
                <w:b/>
                <w:bCs/>
                <w:color w:val="FF0000"/>
                <w:lang w:eastAsia="pl-PL"/>
              </w:rPr>
              <w:t>0</w:t>
            </w:r>
          </w:p>
        </w:tc>
        <w:tc>
          <w:tcPr>
            <w:tcW w:w="1560" w:type="dxa"/>
            <w:vAlign w:val="center"/>
          </w:tcPr>
          <w:p w:rsidR="009B4798" w:rsidRPr="002E522E" w:rsidRDefault="009B4798" w:rsidP="002723F1">
            <w:pPr>
              <w:spacing w:after="0" w:line="240" w:lineRule="auto"/>
              <w:jc w:val="center"/>
              <w:rPr>
                <w:b/>
                <w:bCs/>
                <w:color w:val="FF0000"/>
                <w:lang w:eastAsia="pl-PL"/>
              </w:rPr>
            </w:pPr>
            <w:r w:rsidRPr="002E522E">
              <w:rPr>
                <w:b/>
                <w:bCs/>
                <w:color w:val="FF0000"/>
                <w:lang w:eastAsia="pl-PL"/>
              </w:rPr>
              <w:t>2</w:t>
            </w:r>
          </w:p>
        </w:tc>
      </w:tr>
      <w:tr w:rsidR="009B4798" w:rsidRPr="00424007">
        <w:trPr>
          <w:trHeight w:val="20"/>
        </w:trPr>
        <w:tc>
          <w:tcPr>
            <w:tcW w:w="2065" w:type="dxa"/>
            <w:vAlign w:val="center"/>
          </w:tcPr>
          <w:p w:rsidR="009B4798" w:rsidRPr="002E522E" w:rsidRDefault="009B4798" w:rsidP="002723F1">
            <w:pPr>
              <w:spacing w:after="0" w:line="240" w:lineRule="auto"/>
              <w:jc w:val="center"/>
              <w:rPr>
                <w:lang w:eastAsia="pl-PL"/>
              </w:rPr>
            </w:pPr>
            <w:r w:rsidRPr="002E522E">
              <w:rPr>
                <w:lang w:eastAsia="pl-PL"/>
              </w:rPr>
              <w:t>Smolno</w:t>
            </w:r>
          </w:p>
        </w:tc>
        <w:tc>
          <w:tcPr>
            <w:tcW w:w="1020" w:type="dxa"/>
            <w:vAlign w:val="center"/>
          </w:tcPr>
          <w:p w:rsidR="009B4798" w:rsidRPr="002E522E" w:rsidRDefault="009B4798" w:rsidP="002723F1">
            <w:pPr>
              <w:spacing w:after="0" w:line="240" w:lineRule="auto"/>
              <w:jc w:val="center"/>
              <w:rPr>
                <w:lang w:eastAsia="pl-PL"/>
              </w:rPr>
            </w:pPr>
            <w:r w:rsidRPr="002E522E">
              <w:rPr>
                <w:lang w:eastAsia="pl-PL"/>
              </w:rPr>
              <w:t>15</w:t>
            </w:r>
          </w:p>
        </w:tc>
        <w:tc>
          <w:tcPr>
            <w:tcW w:w="1134" w:type="dxa"/>
            <w:vAlign w:val="center"/>
          </w:tcPr>
          <w:p w:rsidR="009B4798" w:rsidRPr="002E522E" w:rsidRDefault="009B4798" w:rsidP="002723F1">
            <w:pPr>
              <w:spacing w:after="0" w:line="240" w:lineRule="auto"/>
              <w:jc w:val="center"/>
              <w:rPr>
                <w:lang w:eastAsia="pl-PL"/>
              </w:rPr>
            </w:pPr>
            <w:r w:rsidRPr="002E522E">
              <w:rPr>
                <w:lang w:eastAsia="pl-PL"/>
              </w:rPr>
              <w:t>15</w:t>
            </w:r>
          </w:p>
        </w:tc>
        <w:tc>
          <w:tcPr>
            <w:tcW w:w="1275" w:type="dxa"/>
            <w:vAlign w:val="center"/>
          </w:tcPr>
          <w:p w:rsidR="009B4798" w:rsidRPr="002E522E" w:rsidRDefault="009B4798" w:rsidP="002723F1">
            <w:pPr>
              <w:spacing w:after="0" w:line="240" w:lineRule="auto"/>
              <w:jc w:val="center"/>
              <w:rPr>
                <w:lang w:eastAsia="pl-PL"/>
              </w:rPr>
            </w:pPr>
            <w:r w:rsidRPr="002E522E">
              <w:rPr>
                <w:lang w:eastAsia="pl-PL"/>
              </w:rPr>
              <w:t>12</w:t>
            </w:r>
          </w:p>
        </w:tc>
        <w:tc>
          <w:tcPr>
            <w:tcW w:w="993" w:type="dxa"/>
            <w:vAlign w:val="center"/>
          </w:tcPr>
          <w:p w:rsidR="009B4798" w:rsidRPr="002E522E" w:rsidRDefault="009B4798" w:rsidP="002723F1">
            <w:pPr>
              <w:spacing w:after="0" w:line="240" w:lineRule="auto"/>
              <w:jc w:val="center"/>
              <w:rPr>
                <w:b/>
                <w:bCs/>
                <w:color w:val="FF0000"/>
                <w:lang w:eastAsia="pl-PL"/>
              </w:rPr>
            </w:pPr>
            <w:r w:rsidRPr="002E522E">
              <w:rPr>
                <w:b/>
                <w:bCs/>
                <w:color w:val="FF0000"/>
                <w:lang w:eastAsia="pl-PL"/>
              </w:rPr>
              <w:t>1</w:t>
            </w:r>
          </w:p>
        </w:tc>
        <w:tc>
          <w:tcPr>
            <w:tcW w:w="1418" w:type="dxa"/>
            <w:vAlign w:val="center"/>
          </w:tcPr>
          <w:p w:rsidR="009B4798" w:rsidRPr="002E522E" w:rsidRDefault="009B4798" w:rsidP="002723F1">
            <w:pPr>
              <w:spacing w:after="0" w:line="240" w:lineRule="auto"/>
              <w:jc w:val="center"/>
              <w:rPr>
                <w:b/>
                <w:bCs/>
                <w:color w:val="FF0000"/>
                <w:lang w:eastAsia="pl-PL"/>
              </w:rPr>
            </w:pPr>
            <w:r w:rsidRPr="002E522E">
              <w:rPr>
                <w:b/>
                <w:bCs/>
                <w:color w:val="FF0000"/>
                <w:lang w:eastAsia="pl-PL"/>
              </w:rPr>
              <w:t>0</w:t>
            </w:r>
          </w:p>
        </w:tc>
        <w:tc>
          <w:tcPr>
            <w:tcW w:w="1560" w:type="dxa"/>
            <w:vAlign w:val="center"/>
          </w:tcPr>
          <w:p w:rsidR="009B4798" w:rsidRPr="002E522E" w:rsidRDefault="009B4798" w:rsidP="002723F1">
            <w:pPr>
              <w:spacing w:after="0" w:line="240" w:lineRule="auto"/>
              <w:jc w:val="center"/>
              <w:rPr>
                <w:b/>
                <w:bCs/>
                <w:color w:val="FF0000"/>
                <w:lang w:eastAsia="pl-PL"/>
              </w:rPr>
            </w:pPr>
            <w:r w:rsidRPr="002E522E">
              <w:rPr>
                <w:b/>
                <w:bCs/>
                <w:color w:val="FF0000"/>
                <w:lang w:eastAsia="pl-PL"/>
              </w:rPr>
              <w:t>1</w:t>
            </w:r>
          </w:p>
        </w:tc>
      </w:tr>
      <w:tr w:rsidR="009B4798" w:rsidRPr="00424007">
        <w:trPr>
          <w:trHeight w:val="20"/>
        </w:trPr>
        <w:tc>
          <w:tcPr>
            <w:tcW w:w="2065" w:type="dxa"/>
            <w:vAlign w:val="center"/>
          </w:tcPr>
          <w:p w:rsidR="009B4798" w:rsidRPr="002E522E" w:rsidRDefault="009B4798" w:rsidP="002723F1">
            <w:pPr>
              <w:spacing w:after="0" w:line="240" w:lineRule="auto"/>
              <w:jc w:val="center"/>
              <w:rPr>
                <w:lang w:eastAsia="pl-PL"/>
              </w:rPr>
            </w:pPr>
            <w:r w:rsidRPr="002E522E">
              <w:rPr>
                <w:lang w:eastAsia="pl-PL"/>
              </w:rPr>
              <w:t>Swarzewo</w:t>
            </w:r>
          </w:p>
        </w:tc>
        <w:tc>
          <w:tcPr>
            <w:tcW w:w="1020" w:type="dxa"/>
            <w:vAlign w:val="center"/>
          </w:tcPr>
          <w:p w:rsidR="009B4798" w:rsidRPr="002E522E" w:rsidRDefault="009B4798" w:rsidP="002723F1">
            <w:pPr>
              <w:spacing w:after="0" w:line="240" w:lineRule="auto"/>
              <w:jc w:val="center"/>
              <w:rPr>
                <w:lang w:eastAsia="pl-PL"/>
              </w:rPr>
            </w:pPr>
            <w:r w:rsidRPr="002E522E">
              <w:rPr>
                <w:lang w:eastAsia="pl-PL"/>
              </w:rPr>
              <w:t>19</w:t>
            </w:r>
          </w:p>
        </w:tc>
        <w:tc>
          <w:tcPr>
            <w:tcW w:w="1134" w:type="dxa"/>
            <w:vAlign w:val="center"/>
          </w:tcPr>
          <w:p w:rsidR="009B4798" w:rsidRPr="002E522E" w:rsidRDefault="009B4798" w:rsidP="002723F1">
            <w:pPr>
              <w:spacing w:after="0" w:line="240" w:lineRule="auto"/>
              <w:jc w:val="center"/>
              <w:rPr>
                <w:lang w:eastAsia="pl-PL"/>
              </w:rPr>
            </w:pPr>
            <w:r w:rsidRPr="002E522E">
              <w:rPr>
                <w:lang w:eastAsia="pl-PL"/>
              </w:rPr>
              <w:t>19</w:t>
            </w:r>
          </w:p>
        </w:tc>
        <w:tc>
          <w:tcPr>
            <w:tcW w:w="1275" w:type="dxa"/>
            <w:vAlign w:val="center"/>
          </w:tcPr>
          <w:p w:rsidR="009B4798" w:rsidRPr="002E522E" w:rsidRDefault="009B4798" w:rsidP="002723F1">
            <w:pPr>
              <w:spacing w:after="0" w:line="240" w:lineRule="auto"/>
              <w:jc w:val="center"/>
              <w:rPr>
                <w:lang w:eastAsia="pl-PL"/>
              </w:rPr>
            </w:pPr>
            <w:r w:rsidRPr="002E522E">
              <w:rPr>
                <w:lang w:eastAsia="pl-PL"/>
              </w:rPr>
              <w:t>12</w:t>
            </w:r>
          </w:p>
        </w:tc>
        <w:tc>
          <w:tcPr>
            <w:tcW w:w="993" w:type="dxa"/>
            <w:vAlign w:val="center"/>
          </w:tcPr>
          <w:p w:rsidR="009B4798" w:rsidRPr="002E522E" w:rsidRDefault="009B4798" w:rsidP="002723F1">
            <w:pPr>
              <w:spacing w:after="0" w:line="240" w:lineRule="auto"/>
              <w:jc w:val="center"/>
              <w:rPr>
                <w:b/>
                <w:bCs/>
                <w:color w:val="FF0000"/>
                <w:lang w:eastAsia="pl-PL"/>
              </w:rPr>
            </w:pPr>
            <w:r w:rsidRPr="002E522E">
              <w:rPr>
                <w:b/>
                <w:bCs/>
                <w:color w:val="FF0000"/>
                <w:lang w:eastAsia="pl-PL"/>
              </w:rPr>
              <w:t>3</w:t>
            </w:r>
          </w:p>
        </w:tc>
        <w:tc>
          <w:tcPr>
            <w:tcW w:w="1418" w:type="dxa"/>
            <w:vAlign w:val="center"/>
          </w:tcPr>
          <w:p w:rsidR="009B4798" w:rsidRPr="002E522E" w:rsidRDefault="009B4798" w:rsidP="002723F1">
            <w:pPr>
              <w:spacing w:after="0" w:line="240" w:lineRule="auto"/>
              <w:jc w:val="center"/>
              <w:rPr>
                <w:lang w:eastAsia="pl-PL"/>
              </w:rPr>
            </w:pPr>
            <w:r w:rsidRPr="002E522E">
              <w:rPr>
                <w:lang w:eastAsia="pl-PL"/>
              </w:rPr>
              <w:t>4</w:t>
            </w:r>
          </w:p>
        </w:tc>
        <w:tc>
          <w:tcPr>
            <w:tcW w:w="1560" w:type="dxa"/>
            <w:vAlign w:val="center"/>
          </w:tcPr>
          <w:p w:rsidR="009B4798" w:rsidRPr="002E522E" w:rsidRDefault="009B4798" w:rsidP="002723F1">
            <w:pPr>
              <w:spacing w:after="0" w:line="240" w:lineRule="auto"/>
              <w:jc w:val="center"/>
              <w:rPr>
                <w:lang w:eastAsia="pl-PL"/>
              </w:rPr>
            </w:pPr>
            <w:r w:rsidRPr="002E522E">
              <w:rPr>
                <w:lang w:eastAsia="pl-PL"/>
              </w:rPr>
              <w:t>4</w:t>
            </w:r>
          </w:p>
        </w:tc>
      </w:tr>
      <w:tr w:rsidR="009B4798" w:rsidRPr="00424007">
        <w:trPr>
          <w:trHeight w:val="20"/>
        </w:trPr>
        <w:tc>
          <w:tcPr>
            <w:tcW w:w="2065" w:type="dxa"/>
            <w:vAlign w:val="center"/>
          </w:tcPr>
          <w:p w:rsidR="009B4798" w:rsidRPr="002E522E" w:rsidRDefault="009B4798" w:rsidP="002723F1">
            <w:pPr>
              <w:spacing w:after="0" w:line="240" w:lineRule="auto"/>
              <w:jc w:val="center"/>
              <w:rPr>
                <w:lang w:eastAsia="pl-PL"/>
              </w:rPr>
            </w:pPr>
            <w:r w:rsidRPr="002E522E">
              <w:rPr>
                <w:lang w:eastAsia="pl-PL"/>
              </w:rPr>
              <w:t>Werblinia</w:t>
            </w:r>
          </w:p>
        </w:tc>
        <w:tc>
          <w:tcPr>
            <w:tcW w:w="1020" w:type="dxa"/>
            <w:vAlign w:val="center"/>
          </w:tcPr>
          <w:p w:rsidR="009B4798" w:rsidRPr="002E522E" w:rsidRDefault="009B4798" w:rsidP="002723F1">
            <w:pPr>
              <w:spacing w:after="0" w:line="240" w:lineRule="auto"/>
              <w:jc w:val="center"/>
              <w:rPr>
                <w:lang w:eastAsia="pl-PL"/>
              </w:rPr>
            </w:pPr>
            <w:r w:rsidRPr="002E522E">
              <w:rPr>
                <w:lang w:eastAsia="pl-PL"/>
              </w:rPr>
              <w:t>12</w:t>
            </w:r>
          </w:p>
        </w:tc>
        <w:tc>
          <w:tcPr>
            <w:tcW w:w="1134" w:type="dxa"/>
            <w:vAlign w:val="center"/>
          </w:tcPr>
          <w:p w:rsidR="009B4798" w:rsidRPr="002E522E" w:rsidRDefault="009B4798" w:rsidP="002723F1">
            <w:pPr>
              <w:spacing w:after="0" w:line="240" w:lineRule="auto"/>
              <w:jc w:val="center"/>
              <w:rPr>
                <w:lang w:eastAsia="pl-PL"/>
              </w:rPr>
            </w:pPr>
            <w:r w:rsidRPr="002E522E">
              <w:rPr>
                <w:lang w:eastAsia="pl-PL"/>
              </w:rPr>
              <w:t>12</w:t>
            </w:r>
          </w:p>
        </w:tc>
        <w:tc>
          <w:tcPr>
            <w:tcW w:w="1275" w:type="dxa"/>
            <w:vAlign w:val="center"/>
          </w:tcPr>
          <w:p w:rsidR="009B4798" w:rsidRPr="002E522E" w:rsidRDefault="009B4798" w:rsidP="002723F1">
            <w:pPr>
              <w:spacing w:after="0" w:line="240" w:lineRule="auto"/>
              <w:jc w:val="center"/>
              <w:rPr>
                <w:lang w:eastAsia="pl-PL"/>
              </w:rPr>
            </w:pPr>
            <w:r w:rsidRPr="002E522E">
              <w:rPr>
                <w:lang w:eastAsia="pl-PL"/>
              </w:rPr>
              <w:t>11</w:t>
            </w:r>
          </w:p>
        </w:tc>
        <w:tc>
          <w:tcPr>
            <w:tcW w:w="993" w:type="dxa"/>
            <w:vAlign w:val="center"/>
          </w:tcPr>
          <w:p w:rsidR="009B4798" w:rsidRPr="002E522E" w:rsidRDefault="009B4798" w:rsidP="002723F1">
            <w:pPr>
              <w:spacing w:after="0" w:line="240" w:lineRule="auto"/>
              <w:jc w:val="center"/>
              <w:rPr>
                <w:b/>
                <w:bCs/>
                <w:color w:val="FF0000"/>
                <w:lang w:eastAsia="pl-PL"/>
              </w:rPr>
            </w:pPr>
            <w:r w:rsidRPr="002E522E">
              <w:rPr>
                <w:b/>
                <w:bCs/>
                <w:color w:val="FF0000"/>
                <w:lang w:eastAsia="pl-PL"/>
              </w:rPr>
              <w:t>1</w:t>
            </w:r>
          </w:p>
        </w:tc>
        <w:tc>
          <w:tcPr>
            <w:tcW w:w="1418" w:type="dxa"/>
            <w:vAlign w:val="center"/>
          </w:tcPr>
          <w:p w:rsidR="009B4798" w:rsidRPr="002E522E" w:rsidRDefault="009B4798" w:rsidP="002723F1">
            <w:pPr>
              <w:spacing w:after="0" w:line="240" w:lineRule="auto"/>
              <w:jc w:val="center"/>
              <w:rPr>
                <w:b/>
                <w:bCs/>
                <w:color w:val="FF0000"/>
                <w:lang w:eastAsia="pl-PL"/>
              </w:rPr>
            </w:pPr>
            <w:r w:rsidRPr="002E522E">
              <w:rPr>
                <w:b/>
                <w:bCs/>
                <w:color w:val="FF0000"/>
                <w:lang w:eastAsia="pl-PL"/>
              </w:rPr>
              <w:t>1</w:t>
            </w:r>
          </w:p>
        </w:tc>
        <w:tc>
          <w:tcPr>
            <w:tcW w:w="1560" w:type="dxa"/>
            <w:vAlign w:val="center"/>
          </w:tcPr>
          <w:p w:rsidR="009B4798" w:rsidRPr="002E522E" w:rsidRDefault="009B4798" w:rsidP="002723F1">
            <w:pPr>
              <w:spacing w:after="0" w:line="240" w:lineRule="auto"/>
              <w:jc w:val="center"/>
              <w:rPr>
                <w:b/>
                <w:bCs/>
                <w:color w:val="FF0000"/>
                <w:lang w:eastAsia="pl-PL"/>
              </w:rPr>
            </w:pPr>
            <w:r w:rsidRPr="002E522E">
              <w:rPr>
                <w:b/>
                <w:bCs/>
                <w:color w:val="FF0000"/>
                <w:lang w:eastAsia="pl-PL"/>
              </w:rPr>
              <w:t>0</w:t>
            </w:r>
          </w:p>
        </w:tc>
      </w:tr>
      <w:tr w:rsidR="009B4798" w:rsidRPr="00424007">
        <w:trPr>
          <w:trHeight w:val="20"/>
        </w:trPr>
        <w:tc>
          <w:tcPr>
            <w:tcW w:w="2065" w:type="dxa"/>
            <w:vAlign w:val="center"/>
          </w:tcPr>
          <w:p w:rsidR="009B4798" w:rsidRPr="002E522E" w:rsidRDefault="009B4798" w:rsidP="002723F1">
            <w:pPr>
              <w:spacing w:after="0" w:line="240" w:lineRule="auto"/>
              <w:jc w:val="center"/>
              <w:rPr>
                <w:lang w:eastAsia="pl-PL"/>
              </w:rPr>
            </w:pPr>
            <w:r w:rsidRPr="002E522E">
              <w:rPr>
                <w:lang w:eastAsia="pl-PL"/>
              </w:rPr>
              <w:t>Żelistrzewo</w:t>
            </w:r>
          </w:p>
        </w:tc>
        <w:tc>
          <w:tcPr>
            <w:tcW w:w="1020" w:type="dxa"/>
            <w:vAlign w:val="center"/>
          </w:tcPr>
          <w:p w:rsidR="009B4798" w:rsidRPr="002E522E" w:rsidRDefault="009B4798" w:rsidP="002723F1">
            <w:pPr>
              <w:spacing w:after="0" w:line="240" w:lineRule="auto"/>
              <w:jc w:val="center"/>
              <w:rPr>
                <w:b/>
                <w:bCs/>
                <w:color w:val="FF0000"/>
                <w:lang w:eastAsia="pl-PL"/>
              </w:rPr>
            </w:pPr>
            <w:r w:rsidRPr="002E522E">
              <w:rPr>
                <w:b/>
                <w:bCs/>
                <w:color w:val="FF0000"/>
                <w:lang w:eastAsia="pl-PL"/>
              </w:rPr>
              <w:t>10</w:t>
            </w:r>
          </w:p>
        </w:tc>
        <w:tc>
          <w:tcPr>
            <w:tcW w:w="1134" w:type="dxa"/>
            <w:vAlign w:val="center"/>
          </w:tcPr>
          <w:p w:rsidR="009B4798" w:rsidRPr="002E522E" w:rsidRDefault="009B4798" w:rsidP="002723F1">
            <w:pPr>
              <w:spacing w:after="0" w:line="240" w:lineRule="auto"/>
              <w:jc w:val="center"/>
              <w:rPr>
                <w:b/>
                <w:bCs/>
                <w:color w:val="FF0000"/>
                <w:lang w:eastAsia="pl-PL"/>
              </w:rPr>
            </w:pPr>
            <w:r w:rsidRPr="002E522E">
              <w:rPr>
                <w:b/>
                <w:bCs/>
                <w:color w:val="FF0000"/>
                <w:lang w:eastAsia="pl-PL"/>
              </w:rPr>
              <w:t>10</w:t>
            </w:r>
          </w:p>
        </w:tc>
        <w:tc>
          <w:tcPr>
            <w:tcW w:w="1275" w:type="dxa"/>
            <w:vAlign w:val="center"/>
          </w:tcPr>
          <w:p w:rsidR="009B4798" w:rsidRPr="002E522E" w:rsidRDefault="009B4798" w:rsidP="002723F1">
            <w:pPr>
              <w:spacing w:after="0" w:line="240" w:lineRule="auto"/>
              <w:jc w:val="center"/>
              <w:rPr>
                <w:lang w:eastAsia="pl-PL"/>
              </w:rPr>
            </w:pPr>
            <w:r w:rsidRPr="002E522E">
              <w:rPr>
                <w:lang w:eastAsia="pl-PL"/>
              </w:rPr>
              <w:t>6</w:t>
            </w:r>
          </w:p>
        </w:tc>
        <w:tc>
          <w:tcPr>
            <w:tcW w:w="993" w:type="dxa"/>
            <w:vAlign w:val="center"/>
          </w:tcPr>
          <w:p w:rsidR="009B4798" w:rsidRPr="002E522E" w:rsidRDefault="009B4798" w:rsidP="002723F1">
            <w:pPr>
              <w:spacing w:after="0" w:line="240" w:lineRule="auto"/>
              <w:jc w:val="center"/>
              <w:rPr>
                <w:lang w:eastAsia="pl-PL"/>
              </w:rPr>
            </w:pPr>
            <w:r w:rsidRPr="002E522E">
              <w:rPr>
                <w:lang w:eastAsia="pl-PL"/>
              </w:rPr>
              <w:t>4</w:t>
            </w:r>
          </w:p>
        </w:tc>
        <w:tc>
          <w:tcPr>
            <w:tcW w:w="1418" w:type="dxa"/>
            <w:vAlign w:val="center"/>
          </w:tcPr>
          <w:p w:rsidR="009B4798" w:rsidRPr="002E522E" w:rsidRDefault="009B4798" w:rsidP="002723F1">
            <w:pPr>
              <w:spacing w:after="0" w:line="240" w:lineRule="auto"/>
              <w:jc w:val="center"/>
              <w:rPr>
                <w:lang w:eastAsia="pl-PL"/>
              </w:rPr>
            </w:pPr>
            <w:r w:rsidRPr="002E522E">
              <w:rPr>
                <w:lang w:eastAsia="pl-PL"/>
              </w:rPr>
              <w:t>3</w:t>
            </w:r>
          </w:p>
        </w:tc>
        <w:tc>
          <w:tcPr>
            <w:tcW w:w="1560" w:type="dxa"/>
            <w:vAlign w:val="center"/>
          </w:tcPr>
          <w:p w:rsidR="009B4798" w:rsidRPr="002E522E" w:rsidRDefault="009B4798" w:rsidP="002723F1">
            <w:pPr>
              <w:spacing w:after="0" w:line="240" w:lineRule="auto"/>
              <w:jc w:val="center"/>
              <w:rPr>
                <w:b/>
                <w:bCs/>
                <w:color w:val="FF0000"/>
                <w:lang w:eastAsia="pl-PL"/>
              </w:rPr>
            </w:pPr>
            <w:r w:rsidRPr="002E522E">
              <w:rPr>
                <w:b/>
                <w:bCs/>
                <w:color w:val="FF0000"/>
                <w:lang w:eastAsia="pl-PL"/>
              </w:rPr>
              <w:t>1</w:t>
            </w:r>
          </w:p>
        </w:tc>
      </w:tr>
      <w:tr w:rsidR="009B4798" w:rsidRPr="00424007">
        <w:trPr>
          <w:trHeight w:val="20"/>
        </w:trPr>
        <w:tc>
          <w:tcPr>
            <w:tcW w:w="2065" w:type="dxa"/>
            <w:vAlign w:val="center"/>
          </w:tcPr>
          <w:p w:rsidR="009B4798" w:rsidRPr="002E522E" w:rsidRDefault="009B4798" w:rsidP="002723F1">
            <w:pPr>
              <w:spacing w:after="0" w:line="240" w:lineRule="auto"/>
              <w:jc w:val="center"/>
              <w:rPr>
                <w:lang w:eastAsia="pl-PL"/>
              </w:rPr>
            </w:pPr>
            <w:r w:rsidRPr="002E522E">
              <w:rPr>
                <w:lang w:eastAsia="pl-PL"/>
              </w:rPr>
              <w:t>Białogóra</w:t>
            </w:r>
          </w:p>
        </w:tc>
        <w:tc>
          <w:tcPr>
            <w:tcW w:w="1020" w:type="dxa"/>
            <w:vAlign w:val="center"/>
          </w:tcPr>
          <w:p w:rsidR="009B4798" w:rsidRPr="002E522E" w:rsidRDefault="009B4798" w:rsidP="002723F1">
            <w:pPr>
              <w:spacing w:after="0" w:line="240" w:lineRule="auto"/>
              <w:jc w:val="center"/>
              <w:rPr>
                <w:b/>
                <w:bCs/>
                <w:color w:val="FF0000"/>
                <w:lang w:eastAsia="pl-PL"/>
              </w:rPr>
            </w:pPr>
            <w:r w:rsidRPr="002E522E">
              <w:rPr>
                <w:b/>
                <w:bCs/>
                <w:color w:val="FF0000"/>
                <w:lang w:eastAsia="pl-PL"/>
              </w:rPr>
              <w:t>3</w:t>
            </w:r>
          </w:p>
        </w:tc>
        <w:tc>
          <w:tcPr>
            <w:tcW w:w="1134" w:type="dxa"/>
            <w:vAlign w:val="center"/>
          </w:tcPr>
          <w:p w:rsidR="009B4798" w:rsidRPr="002E522E" w:rsidRDefault="009B4798" w:rsidP="002723F1">
            <w:pPr>
              <w:spacing w:after="0" w:line="240" w:lineRule="auto"/>
              <w:jc w:val="center"/>
              <w:rPr>
                <w:b/>
                <w:bCs/>
                <w:color w:val="FF0000"/>
                <w:lang w:eastAsia="pl-PL"/>
              </w:rPr>
            </w:pPr>
            <w:r w:rsidRPr="002E522E">
              <w:rPr>
                <w:b/>
                <w:bCs/>
                <w:color w:val="FF0000"/>
                <w:lang w:eastAsia="pl-PL"/>
              </w:rPr>
              <w:t>3</w:t>
            </w:r>
          </w:p>
        </w:tc>
        <w:tc>
          <w:tcPr>
            <w:tcW w:w="1275" w:type="dxa"/>
            <w:vAlign w:val="center"/>
          </w:tcPr>
          <w:p w:rsidR="009B4798" w:rsidRPr="002E522E" w:rsidRDefault="009B4798" w:rsidP="002723F1">
            <w:pPr>
              <w:spacing w:after="0" w:line="240" w:lineRule="auto"/>
              <w:jc w:val="center"/>
              <w:rPr>
                <w:b/>
                <w:bCs/>
                <w:color w:val="FF0000"/>
                <w:lang w:eastAsia="pl-PL"/>
              </w:rPr>
            </w:pPr>
            <w:r w:rsidRPr="002E522E">
              <w:rPr>
                <w:b/>
                <w:bCs/>
                <w:color w:val="FF0000"/>
                <w:lang w:eastAsia="pl-PL"/>
              </w:rPr>
              <w:t>3</w:t>
            </w:r>
          </w:p>
        </w:tc>
        <w:tc>
          <w:tcPr>
            <w:tcW w:w="993" w:type="dxa"/>
            <w:vAlign w:val="center"/>
          </w:tcPr>
          <w:p w:rsidR="009B4798" w:rsidRPr="002E522E" w:rsidRDefault="009B4798" w:rsidP="002723F1">
            <w:pPr>
              <w:spacing w:after="0" w:line="240" w:lineRule="auto"/>
              <w:jc w:val="center"/>
              <w:rPr>
                <w:b/>
                <w:bCs/>
                <w:color w:val="FF0000"/>
                <w:lang w:eastAsia="pl-PL"/>
              </w:rPr>
            </w:pPr>
            <w:r w:rsidRPr="002E522E">
              <w:rPr>
                <w:b/>
                <w:bCs/>
                <w:color w:val="FF0000"/>
                <w:lang w:eastAsia="pl-PL"/>
              </w:rPr>
              <w:t>0</w:t>
            </w:r>
          </w:p>
        </w:tc>
        <w:tc>
          <w:tcPr>
            <w:tcW w:w="1418" w:type="dxa"/>
            <w:vAlign w:val="center"/>
          </w:tcPr>
          <w:p w:rsidR="009B4798" w:rsidRPr="002E522E" w:rsidRDefault="009B4798" w:rsidP="002723F1">
            <w:pPr>
              <w:spacing w:after="0" w:line="240" w:lineRule="auto"/>
              <w:jc w:val="center"/>
              <w:rPr>
                <w:b/>
                <w:bCs/>
                <w:color w:val="FF0000"/>
                <w:lang w:eastAsia="pl-PL"/>
              </w:rPr>
            </w:pPr>
            <w:r w:rsidRPr="002E522E">
              <w:rPr>
                <w:b/>
                <w:bCs/>
                <w:color w:val="FF0000"/>
                <w:lang w:eastAsia="pl-PL"/>
              </w:rPr>
              <w:t>0</w:t>
            </w:r>
          </w:p>
        </w:tc>
        <w:tc>
          <w:tcPr>
            <w:tcW w:w="1560" w:type="dxa"/>
            <w:vAlign w:val="center"/>
          </w:tcPr>
          <w:p w:rsidR="009B4798" w:rsidRPr="002E522E" w:rsidRDefault="009B4798" w:rsidP="002723F1">
            <w:pPr>
              <w:spacing w:after="0" w:line="240" w:lineRule="auto"/>
              <w:jc w:val="center"/>
              <w:rPr>
                <w:b/>
                <w:bCs/>
                <w:color w:val="FF0000"/>
                <w:lang w:eastAsia="pl-PL"/>
              </w:rPr>
            </w:pPr>
            <w:r w:rsidRPr="002E522E">
              <w:rPr>
                <w:b/>
                <w:bCs/>
                <w:color w:val="FF0000"/>
                <w:lang w:eastAsia="pl-PL"/>
              </w:rPr>
              <w:t>0</w:t>
            </w:r>
          </w:p>
        </w:tc>
      </w:tr>
      <w:tr w:rsidR="009B4798" w:rsidRPr="00424007">
        <w:trPr>
          <w:trHeight w:val="20"/>
        </w:trPr>
        <w:tc>
          <w:tcPr>
            <w:tcW w:w="2065" w:type="dxa"/>
            <w:vAlign w:val="center"/>
          </w:tcPr>
          <w:p w:rsidR="009B4798" w:rsidRPr="002E522E" w:rsidRDefault="009B4798" w:rsidP="002723F1">
            <w:pPr>
              <w:spacing w:after="0" w:line="240" w:lineRule="auto"/>
              <w:jc w:val="center"/>
              <w:rPr>
                <w:lang w:eastAsia="pl-PL"/>
              </w:rPr>
            </w:pPr>
            <w:r w:rsidRPr="002E522E">
              <w:rPr>
                <w:lang w:eastAsia="pl-PL"/>
              </w:rPr>
              <w:t>Prusewo</w:t>
            </w:r>
          </w:p>
        </w:tc>
        <w:tc>
          <w:tcPr>
            <w:tcW w:w="1020" w:type="dxa"/>
            <w:vAlign w:val="center"/>
          </w:tcPr>
          <w:p w:rsidR="009B4798" w:rsidRPr="002E522E" w:rsidRDefault="009B4798" w:rsidP="002723F1">
            <w:pPr>
              <w:spacing w:after="0" w:line="240" w:lineRule="auto"/>
              <w:jc w:val="center"/>
              <w:rPr>
                <w:b/>
                <w:bCs/>
                <w:color w:val="FF0000"/>
                <w:lang w:eastAsia="pl-PL"/>
              </w:rPr>
            </w:pPr>
            <w:r w:rsidRPr="002E522E">
              <w:rPr>
                <w:b/>
                <w:bCs/>
                <w:color w:val="FF0000"/>
                <w:lang w:eastAsia="pl-PL"/>
              </w:rPr>
              <w:t>6</w:t>
            </w:r>
          </w:p>
        </w:tc>
        <w:tc>
          <w:tcPr>
            <w:tcW w:w="1134" w:type="dxa"/>
            <w:vAlign w:val="center"/>
          </w:tcPr>
          <w:p w:rsidR="009B4798" w:rsidRPr="002E522E" w:rsidRDefault="009B4798" w:rsidP="002723F1">
            <w:pPr>
              <w:spacing w:after="0" w:line="240" w:lineRule="auto"/>
              <w:jc w:val="center"/>
              <w:rPr>
                <w:b/>
                <w:bCs/>
                <w:color w:val="FF0000"/>
                <w:lang w:eastAsia="pl-PL"/>
              </w:rPr>
            </w:pPr>
            <w:r w:rsidRPr="002E522E">
              <w:rPr>
                <w:b/>
                <w:bCs/>
                <w:color w:val="FF0000"/>
                <w:lang w:eastAsia="pl-PL"/>
              </w:rPr>
              <w:t>6</w:t>
            </w:r>
          </w:p>
        </w:tc>
        <w:tc>
          <w:tcPr>
            <w:tcW w:w="1275" w:type="dxa"/>
            <w:vAlign w:val="center"/>
          </w:tcPr>
          <w:p w:rsidR="009B4798" w:rsidRPr="002E522E" w:rsidRDefault="009B4798" w:rsidP="002723F1">
            <w:pPr>
              <w:spacing w:after="0" w:line="240" w:lineRule="auto"/>
              <w:jc w:val="center"/>
              <w:rPr>
                <w:lang w:eastAsia="pl-PL"/>
              </w:rPr>
            </w:pPr>
            <w:r w:rsidRPr="002E522E">
              <w:rPr>
                <w:lang w:eastAsia="pl-PL"/>
              </w:rPr>
              <w:t>5</w:t>
            </w:r>
          </w:p>
        </w:tc>
        <w:tc>
          <w:tcPr>
            <w:tcW w:w="993" w:type="dxa"/>
            <w:vAlign w:val="center"/>
          </w:tcPr>
          <w:p w:rsidR="009B4798" w:rsidRPr="002E522E" w:rsidRDefault="009B4798" w:rsidP="002723F1">
            <w:pPr>
              <w:spacing w:after="0" w:line="240" w:lineRule="auto"/>
              <w:jc w:val="center"/>
              <w:rPr>
                <w:b/>
                <w:bCs/>
                <w:color w:val="FF0000"/>
                <w:lang w:eastAsia="pl-PL"/>
              </w:rPr>
            </w:pPr>
            <w:r w:rsidRPr="002E522E">
              <w:rPr>
                <w:b/>
                <w:bCs/>
                <w:color w:val="FF0000"/>
                <w:lang w:eastAsia="pl-PL"/>
              </w:rPr>
              <w:t>1</w:t>
            </w:r>
          </w:p>
        </w:tc>
        <w:tc>
          <w:tcPr>
            <w:tcW w:w="1418" w:type="dxa"/>
            <w:vAlign w:val="center"/>
          </w:tcPr>
          <w:p w:rsidR="009B4798" w:rsidRPr="002E522E" w:rsidRDefault="009B4798" w:rsidP="002723F1">
            <w:pPr>
              <w:spacing w:after="0" w:line="240" w:lineRule="auto"/>
              <w:jc w:val="center"/>
              <w:rPr>
                <w:b/>
                <w:bCs/>
                <w:color w:val="FF0000"/>
                <w:lang w:eastAsia="pl-PL"/>
              </w:rPr>
            </w:pPr>
            <w:r w:rsidRPr="002E522E">
              <w:rPr>
                <w:b/>
                <w:bCs/>
                <w:color w:val="FF0000"/>
                <w:lang w:eastAsia="pl-PL"/>
              </w:rPr>
              <w:t>0</w:t>
            </w:r>
          </w:p>
        </w:tc>
        <w:tc>
          <w:tcPr>
            <w:tcW w:w="1560" w:type="dxa"/>
            <w:vAlign w:val="center"/>
          </w:tcPr>
          <w:p w:rsidR="009B4798" w:rsidRPr="002E522E" w:rsidRDefault="009B4798" w:rsidP="002723F1">
            <w:pPr>
              <w:spacing w:after="0" w:line="240" w:lineRule="auto"/>
              <w:jc w:val="center"/>
              <w:rPr>
                <w:b/>
                <w:bCs/>
                <w:color w:val="FF0000"/>
                <w:lang w:eastAsia="pl-PL"/>
              </w:rPr>
            </w:pPr>
            <w:r w:rsidRPr="002E522E">
              <w:rPr>
                <w:b/>
                <w:bCs/>
                <w:color w:val="FF0000"/>
                <w:lang w:eastAsia="pl-PL"/>
              </w:rPr>
              <w:t>2</w:t>
            </w:r>
          </w:p>
        </w:tc>
      </w:tr>
      <w:tr w:rsidR="009B4798" w:rsidRPr="00424007">
        <w:trPr>
          <w:trHeight w:val="20"/>
        </w:trPr>
        <w:tc>
          <w:tcPr>
            <w:tcW w:w="2065" w:type="dxa"/>
            <w:vAlign w:val="center"/>
          </w:tcPr>
          <w:p w:rsidR="009B4798" w:rsidRPr="002E522E" w:rsidRDefault="009B4798" w:rsidP="002723F1">
            <w:pPr>
              <w:spacing w:after="0" w:line="240" w:lineRule="auto"/>
              <w:jc w:val="center"/>
              <w:rPr>
                <w:lang w:eastAsia="pl-PL"/>
              </w:rPr>
            </w:pPr>
            <w:r w:rsidRPr="002E522E">
              <w:rPr>
                <w:lang w:eastAsia="pl-PL"/>
              </w:rPr>
              <w:t>Sobieńczyce</w:t>
            </w:r>
          </w:p>
        </w:tc>
        <w:tc>
          <w:tcPr>
            <w:tcW w:w="1020" w:type="dxa"/>
            <w:vAlign w:val="center"/>
          </w:tcPr>
          <w:p w:rsidR="009B4798" w:rsidRPr="002E522E" w:rsidRDefault="009B4798" w:rsidP="002723F1">
            <w:pPr>
              <w:spacing w:after="0" w:line="240" w:lineRule="auto"/>
              <w:jc w:val="center"/>
              <w:rPr>
                <w:b/>
                <w:bCs/>
                <w:color w:val="FF0000"/>
                <w:lang w:eastAsia="pl-PL"/>
              </w:rPr>
            </w:pPr>
            <w:r w:rsidRPr="002E522E">
              <w:rPr>
                <w:b/>
                <w:bCs/>
                <w:color w:val="FF0000"/>
                <w:lang w:eastAsia="pl-PL"/>
              </w:rPr>
              <w:t>3</w:t>
            </w:r>
          </w:p>
        </w:tc>
        <w:tc>
          <w:tcPr>
            <w:tcW w:w="1134" w:type="dxa"/>
            <w:vAlign w:val="center"/>
          </w:tcPr>
          <w:p w:rsidR="009B4798" w:rsidRPr="002E522E" w:rsidRDefault="009B4798" w:rsidP="002723F1">
            <w:pPr>
              <w:spacing w:after="0" w:line="240" w:lineRule="auto"/>
              <w:jc w:val="center"/>
              <w:rPr>
                <w:b/>
                <w:bCs/>
                <w:color w:val="FF0000"/>
                <w:lang w:eastAsia="pl-PL"/>
              </w:rPr>
            </w:pPr>
            <w:r w:rsidRPr="002E522E">
              <w:rPr>
                <w:b/>
                <w:bCs/>
                <w:color w:val="FF0000"/>
                <w:lang w:eastAsia="pl-PL"/>
              </w:rPr>
              <w:t>3</w:t>
            </w:r>
          </w:p>
        </w:tc>
        <w:tc>
          <w:tcPr>
            <w:tcW w:w="1275" w:type="dxa"/>
            <w:vAlign w:val="center"/>
          </w:tcPr>
          <w:p w:rsidR="009B4798" w:rsidRPr="002E522E" w:rsidRDefault="009B4798" w:rsidP="002723F1">
            <w:pPr>
              <w:spacing w:after="0" w:line="240" w:lineRule="auto"/>
              <w:jc w:val="center"/>
              <w:rPr>
                <w:b/>
                <w:bCs/>
                <w:color w:val="FF0000"/>
                <w:lang w:eastAsia="pl-PL"/>
              </w:rPr>
            </w:pPr>
            <w:r w:rsidRPr="002E522E">
              <w:rPr>
                <w:b/>
                <w:bCs/>
                <w:color w:val="FF0000"/>
                <w:lang w:eastAsia="pl-PL"/>
              </w:rPr>
              <w:t>3</w:t>
            </w:r>
          </w:p>
        </w:tc>
        <w:tc>
          <w:tcPr>
            <w:tcW w:w="993" w:type="dxa"/>
            <w:vAlign w:val="center"/>
          </w:tcPr>
          <w:p w:rsidR="009B4798" w:rsidRPr="002E522E" w:rsidRDefault="009B4798" w:rsidP="002723F1">
            <w:pPr>
              <w:spacing w:after="0" w:line="240" w:lineRule="auto"/>
              <w:jc w:val="center"/>
              <w:rPr>
                <w:b/>
                <w:bCs/>
                <w:color w:val="FF0000"/>
                <w:lang w:eastAsia="pl-PL"/>
              </w:rPr>
            </w:pPr>
            <w:r w:rsidRPr="002E522E">
              <w:rPr>
                <w:b/>
                <w:bCs/>
                <w:color w:val="FF0000"/>
                <w:lang w:eastAsia="pl-PL"/>
              </w:rPr>
              <w:t>0</w:t>
            </w:r>
          </w:p>
        </w:tc>
        <w:tc>
          <w:tcPr>
            <w:tcW w:w="1418" w:type="dxa"/>
            <w:vAlign w:val="center"/>
          </w:tcPr>
          <w:p w:rsidR="009B4798" w:rsidRPr="002E522E" w:rsidRDefault="009B4798" w:rsidP="002723F1">
            <w:pPr>
              <w:spacing w:after="0" w:line="240" w:lineRule="auto"/>
              <w:jc w:val="center"/>
              <w:rPr>
                <w:b/>
                <w:bCs/>
                <w:color w:val="FF0000"/>
                <w:lang w:eastAsia="pl-PL"/>
              </w:rPr>
            </w:pPr>
            <w:r w:rsidRPr="002E522E">
              <w:rPr>
                <w:b/>
                <w:bCs/>
                <w:color w:val="FF0000"/>
                <w:lang w:eastAsia="pl-PL"/>
              </w:rPr>
              <w:t>0</w:t>
            </w:r>
          </w:p>
        </w:tc>
        <w:tc>
          <w:tcPr>
            <w:tcW w:w="1560" w:type="dxa"/>
            <w:vAlign w:val="center"/>
          </w:tcPr>
          <w:p w:rsidR="009B4798" w:rsidRPr="002E522E" w:rsidRDefault="009B4798" w:rsidP="002723F1">
            <w:pPr>
              <w:spacing w:after="0" w:line="240" w:lineRule="auto"/>
              <w:jc w:val="center"/>
              <w:rPr>
                <w:b/>
                <w:bCs/>
                <w:color w:val="FF0000"/>
                <w:lang w:eastAsia="pl-PL"/>
              </w:rPr>
            </w:pPr>
            <w:r w:rsidRPr="002E522E">
              <w:rPr>
                <w:b/>
                <w:bCs/>
                <w:color w:val="FF0000"/>
                <w:lang w:eastAsia="pl-PL"/>
              </w:rPr>
              <w:t>0</w:t>
            </w:r>
          </w:p>
        </w:tc>
      </w:tr>
      <w:tr w:rsidR="009B4798" w:rsidRPr="00424007">
        <w:trPr>
          <w:trHeight w:val="20"/>
        </w:trPr>
        <w:tc>
          <w:tcPr>
            <w:tcW w:w="2065" w:type="dxa"/>
            <w:vAlign w:val="center"/>
          </w:tcPr>
          <w:p w:rsidR="009B4798" w:rsidRPr="002E522E" w:rsidRDefault="009B4798" w:rsidP="002723F1">
            <w:pPr>
              <w:spacing w:after="0" w:line="240" w:lineRule="auto"/>
              <w:jc w:val="center"/>
              <w:rPr>
                <w:lang w:eastAsia="pl-PL"/>
              </w:rPr>
            </w:pPr>
            <w:r w:rsidRPr="002E522E">
              <w:rPr>
                <w:lang w:eastAsia="pl-PL"/>
              </w:rPr>
              <w:t>Tyłowo</w:t>
            </w:r>
          </w:p>
        </w:tc>
        <w:tc>
          <w:tcPr>
            <w:tcW w:w="1020" w:type="dxa"/>
            <w:vAlign w:val="center"/>
          </w:tcPr>
          <w:p w:rsidR="009B4798" w:rsidRPr="002E522E" w:rsidRDefault="009B4798" w:rsidP="002723F1">
            <w:pPr>
              <w:spacing w:after="0" w:line="240" w:lineRule="auto"/>
              <w:jc w:val="center"/>
              <w:rPr>
                <w:b/>
                <w:bCs/>
                <w:color w:val="FF0000"/>
                <w:lang w:eastAsia="pl-PL"/>
              </w:rPr>
            </w:pPr>
            <w:r w:rsidRPr="002E522E">
              <w:rPr>
                <w:b/>
                <w:bCs/>
                <w:color w:val="FF0000"/>
                <w:lang w:eastAsia="pl-PL"/>
              </w:rPr>
              <w:t>11</w:t>
            </w:r>
          </w:p>
        </w:tc>
        <w:tc>
          <w:tcPr>
            <w:tcW w:w="1134" w:type="dxa"/>
            <w:vAlign w:val="center"/>
          </w:tcPr>
          <w:p w:rsidR="009B4798" w:rsidRPr="002E522E" w:rsidRDefault="009B4798" w:rsidP="002723F1">
            <w:pPr>
              <w:spacing w:after="0" w:line="240" w:lineRule="auto"/>
              <w:jc w:val="center"/>
              <w:rPr>
                <w:b/>
                <w:bCs/>
                <w:color w:val="FF0000"/>
                <w:lang w:eastAsia="pl-PL"/>
              </w:rPr>
            </w:pPr>
            <w:r w:rsidRPr="002E522E">
              <w:rPr>
                <w:b/>
                <w:bCs/>
                <w:color w:val="FF0000"/>
                <w:lang w:eastAsia="pl-PL"/>
              </w:rPr>
              <w:t>11</w:t>
            </w:r>
          </w:p>
        </w:tc>
        <w:tc>
          <w:tcPr>
            <w:tcW w:w="1275" w:type="dxa"/>
            <w:vAlign w:val="center"/>
          </w:tcPr>
          <w:p w:rsidR="009B4798" w:rsidRPr="002E522E" w:rsidRDefault="009B4798" w:rsidP="002723F1">
            <w:pPr>
              <w:spacing w:after="0" w:line="240" w:lineRule="auto"/>
              <w:jc w:val="center"/>
              <w:rPr>
                <w:lang w:eastAsia="pl-PL"/>
              </w:rPr>
            </w:pPr>
            <w:r w:rsidRPr="002E522E">
              <w:rPr>
                <w:lang w:eastAsia="pl-PL"/>
              </w:rPr>
              <w:t>8</w:t>
            </w:r>
          </w:p>
        </w:tc>
        <w:tc>
          <w:tcPr>
            <w:tcW w:w="993" w:type="dxa"/>
            <w:vAlign w:val="center"/>
          </w:tcPr>
          <w:p w:rsidR="009B4798" w:rsidRPr="002E522E" w:rsidRDefault="009B4798" w:rsidP="002723F1">
            <w:pPr>
              <w:spacing w:after="0" w:line="240" w:lineRule="auto"/>
              <w:jc w:val="center"/>
              <w:rPr>
                <w:b/>
                <w:bCs/>
                <w:color w:val="FF0000"/>
                <w:lang w:eastAsia="pl-PL"/>
              </w:rPr>
            </w:pPr>
            <w:r w:rsidRPr="002E522E">
              <w:rPr>
                <w:b/>
                <w:bCs/>
                <w:color w:val="FF0000"/>
                <w:lang w:eastAsia="pl-PL"/>
              </w:rPr>
              <w:t>1</w:t>
            </w:r>
          </w:p>
        </w:tc>
        <w:tc>
          <w:tcPr>
            <w:tcW w:w="1418" w:type="dxa"/>
            <w:vAlign w:val="center"/>
          </w:tcPr>
          <w:p w:rsidR="009B4798" w:rsidRPr="002E522E" w:rsidRDefault="009B4798" w:rsidP="002723F1">
            <w:pPr>
              <w:spacing w:after="0" w:line="240" w:lineRule="auto"/>
              <w:jc w:val="center"/>
              <w:rPr>
                <w:lang w:eastAsia="pl-PL"/>
              </w:rPr>
            </w:pPr>
            <w:r w:rsidRPr="002E522E">
              <w:rPr>
                <w:lang w:eastAsia="pl-PL"/>
              </w:rPr>
              <w:t>3</w:t>
            </w:r>
          </w:p>
        </w:tc>
        <w:tc>
          <w:tcPr>
            <w:tcW w:w="1560" w:type="dxa"/>
            <w:vAlign w:val="center"/>
          </w:tcPr>
          <w:p w:rsidR="009B4798" w:rsidRPr="002E522E" w:rsidRDefault="009B4798" w:rsidP="002723F1">
            <w:pPr>
              <w:spacing w:after="0" w:line="240" w:lineRule="auto"/>
              <w:jc w:val="center"/>
              <w:rPr>
                <w:b/>
                <w:bCs/>
                <w:color w:val="FF0000"/>
                <w:lang w:eastAsia="pl-PL"/>
              </w:rPr>
            </w:pPr>
            <w:r w:rsidRPr="002E522E">
              <w:rPr>
                <w:b/>
                <w:bCs/>
                <w:color w:val="FF0000"/>
                <w:lang w:eastAsia="pl-PL"/>
              </w:rPr>
              <w:t>0</w:t>
            </w:r>
          </w:p>
        </w:tc>
      </w:tr>
      <w:tr w:rsidR="009B4798" w:rsidRPr="00424007">
        <w:trPr>
          <w:trHeight w:val="20"/>
        </w:trPr>
        <w:tc>
          <w:tcPr>
            <w:tcW w:w="2065" w:type="dxa"/>
            <w:shd w:val="clear" w:color="auto" w:fill="FFFFFF"/>
            <w:vAlign w:val="center"/>
          </w:tcPr>
          <w:p w:rsidR="009B4798" w:rsidRPr="002E522E" w:rsidRDefault="009B4798" w:rsidP="002723F1">
            <w:pPr>
              <w:spacing w:after="0" w:line="240" w:lineRule="auto"/>
              <w:jc w:val="center"/>
              <w:rPr>
                <w:lang w:eastAsia="pl-PL"/>
              </w:rPr>
            </w:pPr>
            <w:r w:rsidRPr="002E522E">
              <w:rPr>
                <w:lang w:eastAsia="pl-PL"/>
              </w:rPr>
              <w:t>Karwia</w:t>
            </w:r>
          </w:p>
        </w:tc>
        <w:tc>
          <w:tcPr>
            <w:tcW w:w="1020" w:type="dxa"/>
            <w:shd w:val="clear" w:color="auto" w:fill="FFFFFF"/>
            <w:vAlign w:val="center"/>
          </w:tcPr>
          <w:p w:rsidR="009B4798" w:rsidRPr="002E522E" w:rsidRDefault="009B4798" w:rsidP="002723F1">
            <w:pPr>
              <w:spacing w:after="0" w:line="240" w:lineRule="auto"/>
              <w:jc w:val="center"/>
              <w:rPr>
                <w:lang w:eastAsia="pl-PL"/>
              </w:rPr>
            </w:pPr>
            <w:r w:rsidRPr="002E522E">
              <w:rPr>
                <w:lang w:eastAsia="pl-PL"/>
              </w:rPr>
              <w:t>13</w:t>
            </w:r>
          </w:p>
        </w:tc>
        <w:tc>
          <w:tcPr>
            <w:tcW w:w="1134" w:type="dxa"/>
            <w:shd w:val="clear" w:color="auto" w:fill="FFFFFF"/>
            <w:vAlign w:val="center"/>
          </w:tcPr>
          <w:p w:rsidR="009B4798" w:rsidRPr="002E522E" w:rsidRDefault="009B4798" w:rsidP="002723F1">
            <w:pPr>
              <w:spacing w:after="0" w:line="240" w:lineRule="auto"/>
              <w:jc w:val="center"/>
              <w:rPr>
                <w:lang w:eastAsia="pl-PL"/>
              </w:rPr>
            </w:pPr>
            <w:r w:rsidRPr="002E522E">
              <w:rPr>
                <w:lang w:eastAsia="pl-PL"/>
              </w:rPr>
              <w:t>13</w:t>
            </w:r>
          </w:p>
        </w:tc>
        <w:tc>
          <w:tcPr>
            <w:tcW w:w="1275" w:type="dxa"/>
            <w:shd w:val="clear" w:color="auto" w:fill="FFFFFF"/>
            <w:vAlign w:val="center"/>
          </w:tcPr>
          <w:p w:rsidR="009B4798" w:rsidRPr="002E522E" w:rsidRDefault="009B4798" w:rsidP="002723F1">
            <w:pPr>
              <w:spacing w:after="0" w:line="240" w:lineRule="auto"/>
              <w:jc w:val="center"/>
              <w:rPr>
                <w:lang w:eastAsia="pl-PL"/>
              </w:rPr>
            </w:pPr>
            <w:r w:rsidRPr="002E522E">
              <w:rPr>
                <w:lang w:eastAsia="pl-PL"/>
              </w:rPr>
              <w:t>4</w:t>
            </w:r>
          </w:p>
        </w:tc>
        <w:tc>
          <w:tcPr>
            <w:tcW w:w="993" w:type="dxa"/>
            <w:shd w:val="clear" w:color="auto" w:fill="FFFFFF"/>
            <w:vAlign w:val="center"/>
          </w:tcPr>
          <w:p w:rsidR="009B4798" w:rsidRPr="002E522E" w:rsidRDefault="009B4798" w:rsidP="002723F1">
            <w:pPr>
              <w:spacing w:after="0" w:line="240" w:lineRule="auto"/>
              <w:jc w:val="center"/>
              <w:rPr>
                <w:lang w:eastAsia="pl-PL"/>
              </w:rPr>
            </w:pPr>
            <w:r w:rsidRPr="002E522E">
              <w:rPr>
                <w:lang w:eastAsia="pl-PL"/>
              </w:rPr>
              <w:t>5</w:t>
            </w:r>
          </w:p>
        </w:tc>
        <w:tc>
          <w:tcPr>
            <w:tcW w:w="1418" w:type="dxa"/>
            <w:shd w:val="clear" w:color="auto" w:fill="FFFFFF"/>
            <w:vAlign w:val="center"/>
          </w:tcPr>
          <w:p w:rsidR="009B4798" w:rsidRPr="002E522E" w:rsidRDefault="009B4798" w:rsidP="002723F1">
            <w:pPr>
              <w:spacing w:after="0" w:line="240" w:lineRule="auto"/>
              <w:jc w:val="center"/>
              <w:rPr>
                <w:lang w:eastAsia="pl-PL"/>
              </w:rPr>
            </w:pPr>
            <w:r w:rsidRPr="002E522E">
              <w:rPr>
                <w:lang w:eastAsia="pl-PL"/>
              </w:rPr>
              <w:t>3</w:t>
            </w:r>
          </w:p>
        </w:tc>
        <w:tc>
          <w:tcPr>
            <w:tcW w:w="1560" w:type="dxa"/>
            <w:shd w:val="clear" w:color="auto" w:fill="FFFFFF"/>
            <w:vAlign w:val="center"/>
          </w:tcPr>
          <w:p w:rsidR="009B4798" w:rsidRPr="002E522E" w:rsidRDefault="009B4798" w:rsidP="002723F1">
            <w:pPr>
              <w:spacing w:after="0" w:line="240" w:lineRule="auto"/>
              <w:jc w:val="center"/>
              <w:rPr>
                <w:lang w:eastAsia="pl-PL"/>
              </w:rPr>
            </w:pPr>
            <w:r w:rsidRPr="002E522E">
              <w:rPr>
                <w:lang w:eastAsia="pl-PL"/>
              </w:rPr>
              <w:t>7</w:t>
            </w:r>
          </w:p>
        </w:tc>
      </w:tr>
      <w:tr w:rsidR="009B4798" w:rsidRPr="00424007">
        <w:trPr>
          <w:trHeight w:val="20"/>
        </w:trPr>
        <w:tc>
          <w:tcPr>
            <w:tcW w:w="2065" w:type="dxa"/>
            <w:shd w:val="clear" w:color="auto" w:fill="FFFFFF"/>
            <w:vAlign w:val="center"/>
          </w:tcPr>
          <w:p w:rsidR="009B4798" w:rsidRPr="002E522E" w:rsidRDefault="009B4798" w:rsidP="002723F1">
            <w:pPr>
              <w:spacing w:after="0" w:line="240" w:lineRule="auto"/>
              <w:jc w:val="center"/>
              <w:rPr>
                <w:lang w:eastAsia="pl-PL"/>
              </w:rPr>
            </w:pPr>
            <w:r w:rsidRPr="002E522E">
              <w:rPr>
                <w:lang w:eastAsia="pl-PL"/>
              </w:rPr>
              <w:t>Domatówko</w:t>
            </w:r>
          </w:p>
        </w:tc>
        <w:tc>
          <w:tcPr>
            <w:tcW w:w="1020" w:type="dxa"/>
            <w:shd w:val="clear" w:color="auto" w:fill="FFFFFF"/>
            <w:vAlign w:val="center"/>
          </w:tcPr>
          <w:p w:rsidR="009B4798" w:rsidRPr="002E522E" w:rsidRDefault="009B4798" w:rsidP="002723F1">
            <w:pPr>
              <w:spacing w:after="0" w:line="240" w:lineRule="auto"/>
              <w:jc w:val="center"/>
              <w:rPr>
                <w:b/>
                <w:bCs/>
                <w:color w:val="FF0000"/>
                <w:lang w:eastAsia="pl-PL"/>
              </w:rPr>
            </w:pPr>
            <w:r w:rsidRPr="002E522E">
              <w:rPr>
                <w:b/>
                <w:bCs/>
                <w:color w:val="FF0000"/>
                <w:lang w:eastAsia="pl-PL"/>
              </w:rPr>
              <w:t>1</w:t>
            </w:r>
          </w:p>
        </w:tc>
        <w:tc>
          <w:tcPr>
            <w:tcW w:w="1134" w:type="dxa"/>
            <w:shd w:val="clear" w:color="auto" w:fill="FFFFFF"/>
            <w:vAlign w:val="center"/>
          </w:tcPr>
          <w:p w:rsidR="009B4798" w:rsidRPr="002E522E" w:rsidRDefault="009B4798" w:rsidP="002723F1">
            <w:pPr>
              <w:spacing w:after="0" w:line="240" w:lineRule="auto"/>
              <w:jc w:val="center"/>
              <w:rPr>
                <w:b/>
                <w:bCs/>
                <w:color w:val="FF0000"/>
                <w:lang w:eastAsia="pl-PL"/>
              </w:rPr>
            </w:pPr>
            <w:r w:rsidRPr="002E522E">
              <w:rPr>
                <w:b/>
                <w:bCs/>
                <w:color w:val="FF0000"/>
                <w:lang w:eastAsia="pl-PL"/>
              </w:rPr>
              <w:t>1</w:t>
            </w:r>
          </w:p>
        </w:tc>
        <w:tc>
          <w:tcPr>
            <w:tcW w:w="1275" w:type="dxa"/>
            <w:shd w:val="clear" w:color="auto" w:fill="FFFFFF"/>
            <w:vAlign w:val="center"/>
          </w:tcPr>
          <w:p w:rsidR="009B4798" w:rsidRPr="002E522E" w:rsidRDefault="009B4798" w:rsidP="002723F1">
            <w:pPr>
              <w:spacing w:after="0" w:line="240" w:lineRule="auto"/>
              <w:jc w:val="center"/>
              <w:rPr>
                <w:b/>
                <w:bCs/>
                <w:color w:val="FF0000"/>
                <w:lang w:eastAsia="pl-PL"/>
              </w:rPr>
            </w:pPr>
            <w:r w:rsidRPr="002E522E">
              <w:rPr>
                <w:b/>
                <w:bCs/>
                <w:color w:val="FF0000"/>
                <w:lang w:eastAsia="pl-PL"/>
              </w:rPr>
              <w:t>1</w:t>
            </w:r>
          </w:p>
        </w:tc>
        <w:tc>
          <w:tcPr>
            <w:tcW w:w="993" w:type="dxa"/>
            <w:shd w:val="clear" w:color="auto" w:fill="FFFFFF"/>
            <w:vAlign w:val="center"/>
          </w:tcPr>
          <w:p w:rsidR="009B4798" w:rsidRPr="002E522E" w:rsidRDefault="009B4798" w:rsidP="002723F1">
            <w:pPr>
              <w:spacing w:after="0" w:line="240" w:lineRule="auto"/>
              <w:jc w:val="center"/>
              <w:rPr>
                <w:b/>
                <w:bCs/>
                <w:color w:val="FF0000"/>
                <w:lang w:eastAsia="pl-PL"/>
              </w:rPr>
            </w:pPr>
            <w:r w:rsidRPr="002E522E">
              <w:rPr>
                <w:b/>
                <w:bCs/>
                <w:color w:val="FF0000"/>
                <w:lang w:eastAsia="pl-PL"/>
              </w:rPr>
              <w:t>0</w:t>
            </w:r>
          </w:p>
        </w:tc>
        <w:tc>
          <w:tcPr>
            <w:tcW w:w="1418" w:type="dxa"/>
            <w:shd w:val="clear" w:color="auto" w:fill="FFFFFF"/>
            <w:vAlign w:val="center"/>
          </w:tcPr>
          <w:p w:rsidR="009B4798" w:rsidRPr="002E522E" w:rsidRDefault="009B4798" w:rsidP="002723F1">
            <w:pPr>
              <w:spacing w:after="0" w:line="240" w:lineRule="auto"/>
              <w:jc w:val="center"/>
              <w:rPr>
                <w:b/>
                <w:bCs/>
                <w:color w:val="FF0000"/>
                <w:lang w:eastAsia="pl-PL"/>
              </w:rPr>
            </w:pPr>
            <w:r w:rsidRPr="002E522E">
              <w:rPr>
                <w:b/>
                <w:bCs/>
                <w:color w:val="FF0000"/>
                <w:lang w:eastAsia="pl-PL"/>
              </w:rPr>
              <w:t>0</w:t>
            </w:r>
          </w:p>
        </w:tc>
        <w:tc>
          <w:tcPr>
            <w:tcW w:w="1560" w:type="dxa"/>
            <w:shd w:val="clear" w:color="auto" w:fill="FFFFFF"/>
            <w:vAlign w:val="center"/>
          </w:tcPr>
          <w:p w:rsidR="009B4798" w:rsidRPr="002E522E" w:rsidRDefault="009B4798" w:rsidP="002723F1">
            <w:pPr>
              <w:spacing w:after="0" w:line="240" w:lineRule="auto"/>
              <w:jc w:val="center"/>
              <w:rPr>
                <w:b/>
                <w:bCs/>
                <w:color w:val="FF0000"/>
                <w:lang w:eastAsia="pl-PL"/>
              </w:rPr>
            </w:pPr>
            <w:r w:rsidRPr="002E522E">
              <w:rPr>
                <w:b/>
                <w:bCs/>
                <w:color w:val="FF0000"/>
                <w:lang w:eastAsia="pl-PL"/>
              </w:rPr>
              <w:t>0</w:t>
            </w:r>
          </w:p>
        </w:tc>
      </w:tr>
      <w:tr w:rsidR="009B4798" w:rsidRPr="00424007">
        <w:trPr>
          <w:trHeight w:val="20"/>
        </w:trPr>
        <w:tc>
          <w:tcPr>
            <w:tcW w:w="2065" w:type="dxa"/>
            <w:shd w:val="clear" w:color="auto" w:fill="D9D9D9"/>
            <w:vAlign w:val="center"/>
          </w:tcPr>
          <w:p w:rsidR="009B4798" w:rsidRPr="00693A11" w:rsidRDefault="009B4798" w:rsidP="002723F1">
            <w:pPr>
              <w:spacing w:after="0" w:line="240" w:lineRule="auto"/>
              <w:jc w:val="center"/>
              <w:rPr>
                <w:b/>
                <w:bCs/>
                <w:lang w:eastAsia="pl-PL"/>
              </w:rPr>
            </w:pPr>
            <w:r w:rsidRPr="00693A11">
              <w:rPr>
                <w:b/>
                <w:bCs/>
                <w:lang w:eastAsia="pl-PL"/>
              </w:rPr>
              <w:t>RAZEM</w:t>
            </w:r>
          </w:p>
        </w:tc>
        <w:tc>
          <w:tcPr>
            <w:tcW w:w="1020" w:type="dxa"/>
            <w:shd w:val="clear" w:color="auto" w:fill="D9D9D9"/>
            <w:vAlign w:val="center"/>
          </w:tcPr>
          <w:p w:rsidR="009B4798" w:rsidRPr="00693A11" w:rsidRDefault="009B4798" w:rsidP="002723F1">
            <w:pPr>
              <w:spacing w:after="0" w:line="240" w:lineRule="auto"/>
              <w:jc w:val="center"/>
              <w:rPr>
                <w:b/>
                <w:bCs/>
                <w:lang w:eastAsia="pl-PL"/>
              </w:rPr>
            </w:pPr>
            <w:r w:rsidRPr="00693A11">
              <w:rPr>
                <w:b/>
                <w:bCs/>
                <w:lang w:eastAsia="pl-PL"/>
              </w:rPr>
              <w:t>508</w:t>
            </w:r>
          </w:p>
        </w:tc>
        <w:tc>
          <w:tcPr>
            <w:tcW w:w="1134" w:type="dxa"/>
            <w:shd w:val="clear" w:color="auto" w:fill="D9D9D9"/>
            <w:vAlign w:val="center"/>
          </w:tcPr>
          <w:p w:rsidR="009B4798" w:rsidRPr="00693A11" w:rsidRDefault="009B4798" w:rsidP="002723F1">
            <w:pPr>
              <w:spacing w:after="0" w:line="240" w:lineRule="auto"/>
              <w:jc w:val="center"/>
              <w:rPr>
                <w:b/>
                <w:bCs/>
                <w:lang w:eastAsia="pl-PL"/>
              </w:rPr>
            </w:pPr>
            <w:r w:rsidRPr="00693A11">
              <w:rPr>
                <w:b/>
                <w:bCs/>
                <w:lang w:eastAsia="pl-PL"/>
              </w:rPr>
              <w:t>508</w:t>
            </w:r>
          </w:p>
        </w:tc>
        <w:tc>
          <w:tcPr>
            <w:tcW w:w="1275" w:type="dxa"/>
            <w:shd w:val="clear" w:color="auto" w:fill="D9D9D9"/>
            <w:vAlign w:val="center"/>
          </w:tcPr>
          <w:p w:rsidR="009B4798" w:rsidRPr="00693A11" w:rsidRDefault="009B4798" w:rsidP="002723F1">
            <w:pPr>
              <w:spacing w:after="0" w:line="240" w:lineRule="auto"/>
              <w:jc w:val="center"/>
              <w:rPr>
                <w:b/>
                <w:bCs/>
                <w:lang w:eastAsia="pl-PL"/>
              </w:rPr>
            </w:pPr>
            <w:r w:rsidRPr="00693A11">
              <w:rPr>
                <w:b/>
                <w:bCs/>
                <w:lang w:eastAsia="pl-PL"/>
              </w:rPr>
              <w:t>387</w:t>
            </w:r>
          </w:p>
        </w:tc>
        <w:tc>
          <w:tcPr>
            <w:tcW w:w="993" w:type="dxa"/>
            <w:shd w:val="clear" w:color="auto" w:fill="D9D9D9"/>
            <w:vAlign w:val="center"/>
          </w:tcPr>
          <w:p w:rsidR="009B4798" w:rsidRPr="00693A11" w:rsidRDefault="009B4798" w:rsidP="002723F1">
            <w:pPr>
              <w:spacing w:after="0" w:line="240" w:lineRule="auto"/>
              <w:jc w:val="center"/>
              <w:rPr>
                <w:b/>
                <w:bCs/>
                <w:lang w:eastAsia="pl-PL"/>
              </w:rPr>
            </w:pPr>
            <w:r w:rsidRPr="00693A11">
              <w:rPr>
                <w:b/>
                <w:bCs/>
                <w:lang w:eastAsia="pl-PL"/>
              </w:rPr>
              <w:t>145</w:t>
            </w:r>
          </w:p>
        </w:tc>
        <w:tc>
          <w:tcPr>
            <w:tcW w:w="1418" w:type="dxa"/>
            <w:shd w:val="clear" w:color="auto" w:fill="D9D9D9"/>
            <w:vAlign w:val="center"/>
          </w:tcPr>
          <w:p w:rsidR="009B4798" w:rsidRPr="00693A11" w:rsidRDefault="009B4798" w:rsidP="002723F1">
            <w:pPr>
              <w:spacing w:after="0" w:line="240" w:lineRule="auto"/>
              <w:jc w:val="center"/>
              <w:rPr>
                <w:b/>
                <w:bCs/>
                <w:lang w:eastAsia="pl-PL"/>
              </w:rPr>
            </w:pPr>
            <w:r w:rsidRPr="00693A11">
              <w:rPr>
                <w:b/>
                <w:bCs/>
                <w:lang w:eastAsia="pl-PL"/>
              </w:rPr>
              <w:t>124</w:t>
            </w:r>
          </w:p>
        </w:tc>
        <w:tc>
          <w:tcPr>
            <w:tcW w:w="1560" w:type="dxa"/>
            <w:shd w:val="clear" w:color="auto" w:fill="D9D9D9"/>
            <w:vAlign w:val="center"/>
          </w:tcPr>
          <w:p w:rsidR="009B4798" w:rsidRPr="00693A11" w:rsidRDefault="009B4798" w:rsidP="002723F1">
            <w:pPr>
              <w:spacing w:after="0" w:line="240" w:lineRule="auto"/>
              <w:jc w:val="center"/>
              <w:rPr>
                <w:b/>
                <w:bCs/>
                <w:lang w:eastAsia="pl-PL"/>
              </w:rPr>
            </w:pPr>
            <w:r w:rsidRPr="00693A11">
              <w:rPr>
                <w:b/>
                <w:bCs/>
                <w:lang w:eastAsia="pl-PL"/>
              </w:rPr>
              <w:t>151</w:t>
            </w:r>
          </w:p>
        </w:tc>
      </w:tr>
    </w:tbl>
    <w:p w:rsidR="009B4798" w:rsidRDefault="009B4798" w:rsidP="00360980">
      <w:pPr>
        <w:spacing w:after="0"/>
        <w:jc w:val="left"/>
        <w:rPr>
          <w:b/>
          <w:bCs/>
          <w:sz w:val="20"/>
          <w:szCs w:val="20"/>
        </w:rPr>
      </w:pPr>
      <w:r w:rsidRPr="001B1499">
        <w:rPr>
          <w:b/>
          <w:bCs/>
          <w:sz w:val="20"/>
          <w:szCs w:val="20"/>
        </w:rPr>
        <w:t>OSP włączone do KSRG</w:t>
      </w:r>
    </w:p>
    <w:p w:rsidR="009B4798" w:rsidRPr="00815E32" w:rsidRDefault="009B4798" w:rsidP="00360980">
      <w:pPr>
        <w:spacing w:after="0"/>
        <w:jc w:val="left"/>
        <w:rPr>
          <w:sz w:val="20"/>
          <w:szCs w:val="20"/>
        </w:rPr>
      </w:pPr>
      <w:r w:rsidRPr="00815E32">
        <w:rPr>
          <w:sz w:val="20"/>
          <w:szCs w:val="20"/>
        </w:rPr>
        <w:t>stan na 26 lutego 2019 r.</w:t>
      </w:r>
    </w:p>
    <w:p w:rsidR="009B4798" w:rsidRDefault="009B4798">
      <w:pPr>
        <w:spacing w:line="276" w:lineRule="auto"/>
        <w:jc w:val="left"/>
      </w:pPr>
      <w:r>
        <w:br w:type="page"/>
      </w:r>
    </w:p>
    <w:p w:rsidR="009B4798" w:rsidRDefault="009B4798" w:rsidP="002B7894">
      <w:pPr>
        <w:pStyle w:val="Heading1"/>
      </w:pPr>
      <w:bookmarkStart w:id="26" w:name="_Toc3844871"/>
      <w:r>
        <w:t xml:space="preserve">10. </w:t>
      </w:r>
      <w:r w:rsidRPr="001F1380">
        <w:t xml:space="preserve">Wyjazdy jednostek OSP </w:t>
      </w:r>
      <w:r>
        <w:t xml:space="preserve">w </w:t>
      </w:r>
      <w:r w:rsidRPr="001F1380">
        <w:t>KSRG w roku 201</w:t>
      </w:r>
      <w:r>
        <w:t>8</w:t>
      </w:r>
      <w:r w:rsidRPr="001F1380">
        <w:t>.</w:t>
      </w:r>
      <w:bookmarkEnd w:id="26"/>
    </w:p>
    <w:p w:rsidR="009B4798" w:rsidRDefault="009B4798" w:rsidP="00A16905"/>
    <w:p w:rsidR="009B4798" w:rsidRDefault="009B4798" w:rsidP="001A1907">
      <w:pPr>
        <w:spacing w:after="0"/>
      </w:pPr>
      <w:r w:rsidRPr="00DC42D4">
        <w:rPr>
          <w:noProof/>
          <w:lang w:eastAsia="pl-PL"/>
        </w:rPr>
        <w:object w:dxaOrig="8487" w:dyaOrig="6874">
          <v:shape id="Wykres 674" o:spid="_x0000_i1043" type="#_x0000_t75" style="width:423.75pt;height:371.25pt;visibility:visible" o:ole="">
            <v:imagedata r:id="rId31" o:title="" croptop="-2832f" cropbottom="-2412f" cropleft="-1181f"/>
            <o:lock v:ext="edit" aspectratio="f"/>
          </v:shape>
          <o:OLEObject Type="Embed" ProgID="Excel.Chart.8" ShapeID="Wykres 674" DrawAspect="Content" ObjectID="_1614586539" r:id="rId32"/>
        </w:object>
      </w:r>
    </w:p>
    <w:p w:rsidR="009B4798" w:rsidRDefault="009B4798" w:rsidP="001A1907">
      <w:pPr>
        <w:spacing w:after="0"/>
      </w:pPr>
    </w:p>
    <w:p w:rsidR="009B4798" w:rsidRDefault="009B4798" w:rsidP="001A1907">
      <w:pPr>
        <w:spacing w:after="0"/>
      </w:pPr>
    </w:p>
    <w:p w:rsidR="009B4798" w:rsidRDefault="009B4798" w:rsidP="001A1907">
      <w:pPr>
        <w:spacing w:after="0"/>
      </w:pPr>
      <w:r>
        <w:t>Na wykresie przedstawiono dane dotyczące wyjazdów do pożarów, miejscowych zagrożeń i alarmów fałszywych. Wyjazdy na zabezpieczenie rejonu w czasie gdy wszystkie siły Komendy Powiatowej są zaangażowane przy dłuższych akcjach realizują jednostki OSP Starzyno (19), OSP Chłapowo (34) oraz Władysławowo (3) i Gnieżdżewo (1).</w:t>
      </w:r>
    </w:p>
    <w:p w:rsidR="009B4798" w:rsidRDefault="009B4798" w:rsidP="001A1907">
      <w:pPr>
        <w:spacing w:after="0"/>
      </w:pPr>
    </w:p>
    <w:p w:rsidR="009B4798" w:rsidRPr="0096462D" w:rsidRDefault="009B4798" w:rsidP="001A1907">
      <w:pPr>
        <w:spacing w:after="0"/>
        <w:sectPr w:rsidR="009B4798" w:rsidRPr="0096462D" w:rsidSect="001A1907">
          <w:footerReference w:type="even" r:id="rId33"/>
          <w:pgSz w:w="11906" w:h="16838"/>
          <w:pgMar w:top="1134" w:right="1134" w:bottom="1134" w:left="1418" w:header="709" w:footer="709" w:gutter="567"/>
          <w:cols w:space="708"/>
          <w:docGrid w:linePitch="360"/>
        </w:sectPr>
      </w:pPr>
    </w:p>
    <w:p w:rsidR="009B4798" w:rsidRPr="006C4571" w:rsidRDefault="009B4798" w:rsidP="002B7894">
      <w:pPr>
        <w:pStyle w:val="Heading1"/>
      </w:pPr>
      <w:bookmarkStart w:id="27" w:name="_Toc3844872"/>
      <w:r>
        <w:t xml:space="preserve">11. </w:t>
      </w:r>
      <w:r w:rsidRPr="006C4571">
        <w:t>Wyjazdy jedn</w:t>
      </w:r>
      <w:r>
        <w:t>ostek OSP spoza KSRG w roku 2018</w:t>
      </w:r>
      <w:r w:rsidRPr="006C4571">
        <w:t>.</w:t>
      </w:r>
      <w:bookmarkEnd w:id="27"/>
    </w:p>
    <w:p w:rsidR="009B4798" w:rsidRDefault="009B4798" w:rsidP="001A1907">
      <w:pPr>
        <w:widowControl w:val="0"/>
        <w:spacing w:after="0"/>
        <w:rPr>
          <w:b/>
          <w:bCs/>
        </w:rPr>
      </w:pPr>
      <w:r>
        <w:rPr>
          <w:noProof/>
          <w:lang w:eastAsia="pl-PL"/>
        </w:rPr>
        <w:pict>
          <v:shape id="_x0000_s1029" type="#_x0000_t75" style="position:absolute;left:0;text-align:left;margin-left:0;margin-top:23.55pt;width:412.3pt;height:339.35pt;z-index:251657216;visibility:visible;mso-wrap-distance-left:16.68pt;mso-wrap-distance-top:14.4pt;mso-wrap-distance-right:9.68433mm;mso-wrap-distance-bottom:12.99pt;mso-position-horizontal:left;mso-position-horizontal-relative:margin">
            <v:imagedata r:id="rId34" o:title=""/>
            <w10:wrap anchorx="margin"/>
          </v:shape>
          <o:OLEObject Type="Embed" ProgID="Excel.Chart.8" ShapeID="_x0000_s1029" DrawAspect="Content" ObjectID="_1614586557" r:id="rId35"/>
        </w:pict>
      </w:r>
    </w:p>
    <w:p w:rsidR="009B4798" w:rsidRDefault="009B4798" w:rsidP="001A1907">
      <w:pPr>
        <w:widowControl w:val="0"/>
        <w:spacing w:after="0"/>
        <w:rPr>
          <w:b/>
          <w:bCs/>
        </w:rPr>
      </w:pPr>
    </w:p>
    <w:p w:rsidR="009B4798" w:rsidRDefault="009B4798" w:rsidP="001A1907">
      <w:pPr>
        <w:widowControl w:val="0"/>
        <w:spacing w:after="0"/>
        <w:rPr>
          <w:b/>
          <w:bCs/>
        </w:rPr>
      </w:pPr>
    </w:p>
    <w:p w:rsidR="009B4798" w:rsidRDefault="009B4798" w:rsidP="001A1907">
      <w:pPr>
        <w:widowControl w:val="0"/>
        <w:spacing w:after="0"/>
      </w:pPr>
    </w:p>
    <w:p w:rsidR="009B4798" w:rsidRDefault="009B4798" w:rsidP="001A1907">
      <w:pPr>
        <w:widowControl w:val="0"/>
        <w:spacing w:after="0"/>
      </w:pPr>
    </w:p>
    <w:p w:rsidR="009B4798" w:rsidRDefault="009B4798" w:rsidP="001A1907">
      <w:pPr>
        <w:widowControl w:val="0"/>
        <w:spacing w:after="0"/>
      </w:pPr>
    </w:p>
    <w:p w:rsidR="009B4798" w:rsidRDefault="009B4798" w:rsidP="001A1907">
      <w:pPr>
        <w:widowControl w:val="0"/>
        <w:spacing w:after="0"/>
      </w:pPr>
    </w:p>
    <w:p w:rsidR="009B4798" w:rsidRDefault="009B4798" w:rsidP="001A1907">
      <w:pPr>
        <w:widowControl w:val="0"/>
        <w:spacing w:after="0"/>
      </w:pPr>
    </w:p>
    <w:p w:rsidR="009B4798" w:rsidRDefault="009B4798" w:rsidP="001A1907">
      <w:pPr>
        <w:widowControl w:val="0"/>
        <w:spacing w:after="0"/>
      </w:pPr>
    </w:p>
    <w:p w:rsidR="009B4798" w:rsidRDefault="009B4798" w:rsidP="001A1907">
      <w:pPr>
        <w:widowControl w:val="0"/>
        <w:spacing w:after="0"/>
      </w:pPr>
    </w:p>
    <w:p w:rsidR="009B4798" w:rsidRDefault="009B4798" w:rsidP="001A1907">
      <w:pPr>
        <w:widowControl w:val="0"/>
        <w:spacing w:after="0"/>
      </w:pPr>
    </w:p>
    <w:p w:rsidR="009B4798" w:rsidRDefault="009B4798" w:rsidP="001A1907">
      <w:pPr>
        <w:widowControl w:val="0"/>
        <w:spacing w:after="0"/>
      </w:pPr>
    </w:p>
    <w:p w:rsidR="009B4798" w:rsidRDefault="009B4798" w:rsidP="001A1907">
      <w:pPr>
        <w:widowControl w:val="0"/>
        <w:spacing w:after="0"/>
      </w:pPr>
    </w:p>
    <w:p w:rsidR="009B4798" w:rsidRDefault="009B4798" w:rsidP="001A1907">
      <w:pPr>
        <w:widowControl w:val="0"/>
        <w:spacing w:after="0"/>
      </w:pPr>
    </w:p>
    <w:p w:rsidR="009B4798" w:rsidRDefault="009B4798" w:rsidP="001A1907">
      <w:pPr>
        <w:widowControl w:val="0"/>
        <w:spacing w:after="0"/>
      </w:pPr>
    </w:p>
    <w:p w:rsidR="009B4798" w:rsidRDefault="009B4798" w:rsidP="001A1907">
      <w:pPr>
        <w:widowControl w:val="0"/>
        <w:spacing w:after="0"/>
      </w:pPr>
    </w:p>
    <w:p w:rsidR="009B4798" w:rsidRDefault="009B4798" w:rsidP="001A1907">
      <w:pPr>
        <w:widowControl w:val="0"/>
        <w:spacing w:after="0"/>
      </w:pPr>
    </w:p>
    <w:p w:rsidR="009B4798" w:rsidRDefault="009B4798" w:rsidP="001A1907">
      <w:pPr>
        <w:widowControl w:val="0"/>
        <w:spacing w:after="0"/>
      </w:pPr>
    </w:p>
    <w:p w:rsidR="009B4798" w:rsidRDefault="009B4798" w:rsidP="001A1907">
      <w:pPr>
        <w:widowControl w:val="0"/>
        <w:spacing w:after="0"/>
      </w:pPr>
    </w:p>
    <w:p w:rsidR="009B4798" w:rsidRPr="00AE239F" w:rsidRDefault="009B4798" w:rsidP="00AE239F">
      <w:pPr>
        <w:spacing w:after="0"/>
        <w:rPr>
          <w:b/>
          <w:bCs/>
        </w:rPr>
      </w:pPr>
      <w:r w:rsidRPr="00AE239F">
        <w:t xml:space="preserve">Komenda Główna </w:t>
      </w:r>
      <w:r>
        <w:t xml:space="preserve">Państwowej Straży Pożarnej </w:t>
      </w:r>
      <w:r w:rsidRPr="00AE239F">
        <w:t xml:space="preserve">wydała metodykę budowy planu sieci jednostek OSP przewidzianych do włączenia do KSRG w latach 2017-2020. Zgodnie z tą metodyką zaproponowaliśmy włączenie w 2019 roku dwóch kolejnych jednostek do systemu: OSP Karwia i OSP Leśniewo. Jednak </w:t>
      </w:r>
      <w:r>
        <w:t xml:space="preserve">w wyniku </w:t>
      </w:r>
      <w:r w:rsidRPr="00AE239F">
        <w:t xml:space="preserve">obliczeń wykorzystujących </w:t>
      </w:r>
      <w:r>
        <w:t xml:space="preserve">stan zagrożenia powiatu i gmin, </w:t>
      </w:r>
      <w:r w:rsidRPr="00AE239F">
        <w:t xml:space="preserve">geoprzestrzenne bazy danych oraz podstawowe kryterium jakim jest dotarcie do 80% populacji ludności </w:t>
      </w:r>
      <w:r>
        <w:t>w czasie do 15 minut wymienione jednostki się nie zakwalifikowały. Kolejna próba zostanie podjęta w następnym okresie.</w:t>
      </w:r>
      <w:r w:rsidRPr="00AE239F">
        <w:rPr>
          <w:b/>
          <w:bCs/>
        </w:rPr>
        <w:br w:type="page"/>
      </w:r>
    </w:p>
    <w:p w:rsidR="009B4798" w:rsidRDefault="009B4798" w:rsidP="002B7894">
      <w:pPr>
        <w:pStyle w:val="Heading1"/>
      </w:pPr>
      <w:bookmarkStart w:id="28" w:name="_Toc3844873"/>
      <w:r>
        <w:t xml:space="preserve">12. </w:t>
      </w:r>
      <w:r w:rsidRPr="00AE239F">
        <w:t>Wyjazdy poszczególnych jednostek OSP poza teren własnej gminy.</w:t>
      </w:r>
      <w:bookmarkEnd w:id="28"/>
    </w:p>
    <w:p w:rsidR="009B4798" w:rsidRPr="00E670A6" w:rsidRDefault="009B4798" w:rsidP="00E670A6"/>
    <w:tbl>
      <w:tblPr>
        <w:tblW w:w="5000" w:type="pct"/>
        <w:tblInd w:w="2" w:type="dxa"/>
        <w:tblCellMar>
          <w:left w:w="70" w:type="dxa"/>
          <w:right w:w="70" w:type="dxa"/>
        </w:tblCellMar>
        <w:tblLook w:val="00A0"/>
      </w:tblPr>
      <w:tblGrid>
        <w:gridCol w:w="1113"/>
        <w:gridCol w:w="2011"/>
        <w:gridCol w:w="647"/>
        <w:gridCol w:w="646"/>
        <w:gridCol w:w="646"/>
        <w:gridCol w:w="646"/>
        <w:gridCol w:w="646"/>
        <w:gridCol w:w="646"/>
        <w:gridCol w:w="646"/>
        <w:gridCol w:w="646"/>
        <w:gridCol w:w="634"/>
      </w:tblGrid>
      <w:tr w:rsidR="009B4798" w:rsidRPr="00424007">
        <w:trPr>
          <w:cantSplit/>
          <w:trHeight w:val="1984"/>
        </w:trPr>
        <w:tc>
          <w:tcPr>
            <w:tcW w:w="623" w:type="pct"/>
            <w:tcBorders>
              <w:top w:val="single" w:sz="8" w:space="0" w:color="000000"/>
              <w:left w:val="single" w:sz="8" w:space="0" w:color="000000"/>
              <w:bottom w:val="single" w:sz="8" w:space="0" w:color="000000"/>
              <w:right w:val="single" w:sz="4" w:space="0" w:color="000000"/>
            </w:tcBorders>
            <w:textDirection w:val="btLr"/>
            <w:vAlign w:val="center"/>
          </w:tcPr>
          <w:p w:rsidR="009B4798" w:rsidRPr="00B43E08" w:rsidRDefault="009B4798" w:rsidP="001A1907">
            <w:pPr>
              <w:spacing w:after="0"/>
              <w:jc w:val="center"/>
              <w:rPr>
                <w:b/>
                <w:bCs/>
                <w:color w:val="000000"/>
                <w:lang w:eastAsia="pl-PL"/>
              </w:rPr>
            </w:pPr>
            <w:r w:rsidRPr="00B43E08">
              <w:rPr>
                <w:b/>
                <w:bCs/>
                <w:color w:val="000000"/>
                <w:lang w:eastAsia="pl-PL"/>
              </w:rPr>
              <w:t>Rodzaj</w:t>
            </w:r>
          </w:p>
        </w:tc>
        <w:tc>
          <w:tcPr>
            <w:tcW w:w="1126" w:type="pct"/>
            <w:tcBorders>
              <w:top w:val="single" w:sz="8" w:space="0" w:color="000000"/>
              <w:left w:val="nil"/>
              <w:bottom w:val="single" w:sz="8" w:space="0" w:color="000000"/>
              <w:right w:val="single" w:sz="4" w:space="0" w:color="000000"/>
            </w:tcBorders>
            <w:textDirection w:val="btLr"/>
            <w:vAlign w:val="center"/>
          </w:tcPr>
          <w:p w:rsidR="009B4798" w:rsidRPr="00B43E08" w:rsidRDefault="009B4798" w:rsidP="001A1907">
            <w:pPr>
              <w:spacing w:after="0"/>
              <w:jc w:val="center"/>
              <w:rPr>
                <w:b/>
                <w:bCs/>
                <w:color w:val="000000"/>
                <w:lang w:eastAsia="pl-PL"/>
              </w:rPr>
            </w:pPr>
            <w:r w:rsidRPr="00B43E08">
              <w:rPr>
                <w:b/>
                <w:bCs/>
                <w:color w:val="000000"/>
                <w:lang w:eastAsia="pl-PL"/>
              </w:rPr>
              <w:t>Nazwa OSP</w:t>
            </w:r>
          </w:p>
        </w:tc>
        <w:tc>
          <w:tcPr>
            <w:tcW w:w="362" w:type="pct"/>
            <w:tcBorders>
              <w:top w:val="single" w:sz="8" w:space="0" w:color="000000"/>
              <w:left w:val="nil"/>
              <w:bottom w:val="single" w:sz="8" w:space="0" w:color="000000"/>
              <w:right w:val="single" w:sz="4" w:space="0" w:color="000000"/>
            </w:tcBorders>
            <w:textDirection w:val="btLr"/>
            <w:vAlign w:val="center"/>
          </w:tcPr>
          <w:p w:rsidR="009B4798" w:rsidRPr="00B43E08" w:rsidRDefault="009B4798" w:rsidP="001A1907">
            <w:pPr>
              <w:spacing w:after="0"/>
              <w:jc w:val="center"/>
              <w:rPr>
                <w:b/>
                <w:bCs/>
                <w:color w:val="000000"/>
                <w:lang w:eastAsia="pl-PL"/>
              </w:rPr>
            </w:pPr>
            <w:r w:rsidRPr="00B43E08">
              <w:rPr>
                <w:b/>
                <w:bCs/>
                <w:color w:val="000000"/>
                <w:lang w:eastAsia="pl-PL"/>
              </w:rPr>
              <w:t>m. Puck</w:t>
            </w:r>
          </w:p>
        </w:tc>
        <w:tc>
          <w:tcPr>
            <w:tcW w:w="362" w:type="pct"/>
            <w:tcBorders>
              <w:top w:val="single" w:sz="8" w:space="0" w:color="000000"/>
              <w:left w:val="nil"/>
              <w:bottom w:val="single" w:sz="8" w:space="0" w:color="000000"/>
              <w:right w:val="single" w:sz="4" w:space="0" w:color="000000"/>
            </w:tcBorders>
            <w:textDirection w:val="btLr"/>
            <w:vAlign w:val="center"/>
          </w:tcPr>
          <w:p w:rsidR="009B4798" w:rsidRPr="00B43E08" w:rsidRDefault="009B4798" w:rsidP="001A1907">
            <w:pPr>
              <w:spacing w:after="0"/>
              <w:jc w:val="center"/>
              <w:rPr>
                <w:b/>
                <w:bCs/>
                <w:color w:val="000000"/>
                <w:lang w:eastAsia="pl-PL"/>
              </w:rPr>
            </w:pPr>
            <w:r w:rsidRPr="00B43E08">
              <w:rPr>
                <w:b/>
                <w:bCs/>
                <w:color w:val="000000"/>
                <w:lang w:eastAsia="pl-PL"/>
              </w:rPr>
              <w:t>Puck</w:t>
            </w:r>
          </w:p>
        </w:tc>
        <w:tc>
          <w:tcPr>
            <w:tcW w:w="362" w:type="pct"/>
            <w:tcBorders>
              <w:top w:val="single" w:sz="8" w:space="0" w:color="000000"/>
              <w:left w:val="nil"/>
              <w:bottom w:val="single" w:sz="8" w:space="0" w:color="000000"/>
              <w:right w:val="single" w:sz="4" w:space="0" w:color="000000"/>
            </w:tcBorders>
            <w:textDirection w:val="btLr"/>
            <w:vAlign w:val="center"/>
          </w:tcPr>
          <w:p w:rsidR="009B4798" w:rsidRPr="00B43E08" w:rsidRDefault="009B4798" w:rsidP="001A1907">
            <w:pPr>
              <w:spacing w:after="0"/>
              <w:jc w:val="center"/>
              <w:rPr>
                <w:b/>
                <w:bCs/>
                <w:color w:val="000000"/>
                <w:lang w:eastAsia="pl-PL"/>
              </w:rPr>
            </w:pPr>
            <w:r w:rsidRPr="00B43E08">
              <w:rPr>
                <w:b/>
                <w:bCs/>
                <w:color w:val="000000"/>
                <w:lang w:eastAsia="pl-PL"/>
              </w:rPr>
              <w:t>Kosakowo</w:t>
            </w:r>
          </w:p>
        </w:tc>
        <w:tc>
          <w:tcPr>
            <w:tcW w:w="362" w:type="pct"/>
            <w:tcBorders>
              <w:top w:val="single" w:sz="8" w:space="0" w:color="000000"/>
              <w:left w:val="nil"/>
              <w:bottom w:val="single" w:sz="8" w:space="0" w:color="000000"/>
              <w:right w:val="single" w:sz="4" w:space="0" w:color="000000"/>
            </w:tcBorders>
            <w:textDirection w:val="btLr"/>
            <w:vAlign w:val="center"/>
          </w:tcPr>
          <w:p w:rsidR="009B4798" w:rsidRPr="00B43E08" w:rsidRDefault="009B4798" w:rsidP="001A1907">
            <w:pPr>
              <w:spacing w:after="0"/>
              <w:jc w:val="center"/>
              <w:rPr>
                <w:b/>
                <w:bCs/>
                <w:color w:val="000000"/>
                <w:lang w:eastAsia="pl-PL"/>
              </w:rPr>
            </w:pPr>
            <w:r w:rsidRPr="00B43E08">
              <w:rPr>
                <w:b/>
                <w:bCs/>
                <w:color w:val="000000"/>
                <w:lang w:eastAsia="pl-PL"/>
              </w:rPr>
              <w:t>Krokowa</w:t>
            </w:r>
          </w:p>
        </w:tc>
        <w:tc>
          <w:tcPr>
            <w:tcW w:w="362" w:type="pct"/>
            <w:tcBorders>
              <w:top w:val="single" w:sz="8" w:space="0" w:color="000000"/>
              <w:left w:val="nil"/>
              <w:bottom w:val="single" w:sz="8" w:space="0" w:color="000000"/>
              <w:right w:val="single" w:sz="4" w:space="0" w:color="000000"/>
            </w:tcBorders>
            <w:textDirection w:val="btLr"/>
            <w:vAlign w:val="center"/>
          </w:tcPr>
          <w:p w:rsidR="009B4798" w:rsidRPr="00B43E08" w:rsidRDefault="009B4798" w:rsidP="001A1907">
            <w:pPr>
              <w:spacing w:after="0"/>
              <w:jc w:val="center"/>
              <w:rPr>
                <w:b/>
                <w:bCs/>
                <w:color w:val="000000"/>
                <w:lang w:eastAsia="pl-PL"/>
              </w:rPr>
            </w:pPr>
            <w:r w:rsidRPr="00B43E08">
              <w:rPr>
                <w:b/>
                <w:bCs/>
                <w:color w:val="000000"/>
                <w:lang w:eastAsia="pl-PL"/>
              </w:rPr>
              <w:t>Władysławowo</w:t>
            </w:r>
          </w:p>
        </w:tc>
        <w:tc>
          <w:tcPr>
            <w:tcW w:w="362" w:type="pct"/>
            <w:tcBorders>
              <w:top w:val="single" w:sz="8" w:space="0" w:color="000000"/>
              <w:left w:val="nil"/>
              <w:bottom w:val="single" w:sz="8" w:space="0" w:color="000000"/>
              <w:right w:val="single" w:sz="4" w:space="0" w:color="000000"/>
            </w:tcBorders>
            <w:textDirection w:val="btLr"/>
            <w:vAlign w:val="center"/>
          </w:tcPr>
          <w:p w:rsidR="009B4798" w:rsidRPr="00B43E08" w:rsidRDefault="009B4798" w:rsidP="001A1907">
            <w:pPr>
              <w:spacing w:after="0"/>
              <w:jc w:val="center"/>
              <w:rPr>
                <w:b/>
                <w:bCs/>
                <w:color w:val="000000"/>
                <w:lang w:eastAsia="pl-PL"/>
              </w:rPr>
            </w:pPr>
            <w:r w:rsidRPr="00B43E08">
              <w:rPr>
                <w:b/>
                <w:bCs/>
                <w:color w:val="000000"/>
                <w:lang w:eastAsia="pl-PL"/>
              </w:rPr>
              <w:t>Jastarnia</w:t>
            </w:r>
          </w:p>
        </w:tc>
        <w:tc>
          <w:tcPr>
            <w:tcW w:w="362" w:type="pct"/>
            <w:tcBorders>
              <w:top w:val="single" w:sz="8" w:space="0" w:color="000000"/>
              <w:left w:val="nil"/>
              <w:bottom w:val="single" w:sz="8" w:space="0" w:color="000000"/>
              <w:right w:val="single" w:sz="4" w:space="0" w:color="000000"/>
            </w:tcBorders>
            <w:textDirection w:val="btLr"/>
            <w:vAlign w:val="center"/>
          </w:tcPr>
          <w:p w:rsidR="009B4798" w:rsidRPr="00B43E08" w:rsidRDefault="009B4798" w:rsidP="001A1907">
            <w:pPr>
              <w:spacing w:after="0"/>
              <w:jc w:val="center"/>
              <w:rPr>
                <w:b/>
                <w:bCs/>
                <w:color w:val="000000"/>
                <w:lang w:eastAsia="pl-PL"/>
              </w:rPr>
            </w:pPr>
            <w:r w:rsidRPr="00B43E08">
              <w:rPr>
                <w:b/>
                <w:bCs/>
                <w:color w:val="000000"/>
                <w:lang w:eastAsia="pl-PL"/>
              </w:rPr>
              <w:t>Hel</w:t>
            </w:r>
          </w:p>
        </w:tc>
        <w:tc>
          <w:tcPr>
            <w:tcW w:w="362" w:type="pct"/>
            <w:tcBorders>
              <w:top w:val="single" w:sz="8" w:space="0" w:color="000000"/>
              <w:left w:val="nil"/>
              <w:bottom w:val="single" w:sz="8" w:space="0" w:color="000000"/>
              <w:right w:val="single" w:sz="4" w:space="0" w:color="000000"/>
            </w:tcBorders>
            <w:textDirection w:val="btLr"/>
            <w:vAlign w:val="center"/>
          </w:tcPr>
          <w:p w:rsidR="009B4798" w:rsidRPr="00B43E08" w:rsidRDefault="009B4798" w:rsidP="001A1907">
            <w:pPr>
              <w:spacing w:after="0"/>
              <w:jc w:val="center"/>
              <w:rPr>
                <w:b/>
                <w:bCs/>
                <w:color w:val="000000"/>
                <w:lang w:eastAsia="pl-PL"/>
              </w:rPr>
            </w:pPr>
            <w:r w:rsidRPr="00B43E08">
              <w:rPr>
                <w:b/>
                <w:bCs/>
                <w:color w:val="000000"/>
                <w:lang w:eastAsia="pl-PL"/>
              </w:rPr>
              <w:t>Poza powiat</w:t>
            </w:r>
          </w:p>
        </w:tc>
        <w:tc>
          <w:tcPr>
            <w:tcW w:w="356" w:type="pct"/>
            <w:tcBorders>
              <w:top w:val="single" w:sz="8" w:space="0" w:color="000000"/>
              <w:left w:val="nil"/>
              <w:bottom w:val="single" w:sz="8" w:space="0" w:color="000000"/>
              <w:right w:val="single" w:sz="8" w:space="0" w:color="000000"/>
            </w:tcBorders>
            <w:textDirection w:val="btLr"/>
            <w:vAlign w:val="center"/>
          </w:tcPr>
          <w:p w:rsidR="009B4798" w:rsidRPr="00B43E08" w:rsidRDefault="009B4798" w:rsidP="001A1907">
            <w:pPr>
              <w:spacing w:after="0"/>
              <w:jc w:val="center"/>
              <w:rPr>
                <w:b/>
                <w:bCs/>
                <w:color w:val="000000"/>
                <w:lang w:eastAsia="pl-PL"/>
              </w:rPr>
            </w:pPr>
            <w:r w:rsidRPr="00B43E08">
              <w:rPr>
                <w:b/>
                <w:bCs/>
                <w:color w:val="000000"/>
                <w:lang w:eastAsia="pl-PL"/>
              </w:rPr>
              <w:t>Razem</w:t>
            </w:r>
          </w:p>
        </w:tc>
      </w:tr>
      <w:tr w:rsidR="009B4798" w:rsidRPr="00424007">
        <w:trPr>
          <w:trHeight w:val="624"/>
        </w:trPr>
        <w:tc>
          <w:tcPr>
            <w:tcW w:w="623" w:type="pct"/>
            <w:vMerge w:val="restart"/>
            <w:tcBorders>
              <w:top w:val="nil"/>
              <w:left w:val="single" w:sz="8" w:space="0" w:color="000000"/>
              <w:bottom w:val="single" w:sz="8" w:space="0" w:color="000000"/>
              <w:right w:val="single" w:sz="4" w:space="0" w:color="000000"/>
            </w:tcBorders>
            <w:vAlign w:val="center"/>
          </w:tcPr>
          <w:p w:rsidR="009B4798" w:rsidRPr="00B43E08" w:rsidRDefault="009B4798" w:rsidP="001A1907">
            <w:pPr>
              <w:spacing w:after="0"/>
              <w:jc w:val="center"/>
              <w:rPr>
                <w:b/>
                <w:bCs/>
                <w:color w:val="000000"/>
                <w:lang w:eastAsia="pl-PL"/>
              </w:rPr>
            </w:pPr>
            <w:r w:rsidRPr="00B43E08">
              <w:rPr>
                <w:b/>
                <w:bCs/>
                <w:color w:val="000000"/>
                <w:lang w:eastAsia="pl-PL"/>
              </w:rPr>
              <w:t>KSRG*</w:t>
            </w:r>
          </w:p>
        </w:tc>
        <w:tc>
          <w:tcPr>
            <w:tcW w:w="1126" w:type="pct"/>
            <w:tcBorders>
              <w:top w:val="nil"/>
              <w:left w:val="nil"/>
              <w:bottom w:val="single" w:sz="4" w:space="0" w:color="000000"/>
              <w:right w:val="single" w:sz="4" w:space="0" w:color="000000"/>
            </w:tcBorders>
            <w:vAlign w:val="center"/>
          </w:tcPr>
          <w:p w:rsidR="009B4798" w:rsidRPr="00B43E08" w:rsidRDefault="009B4798" w:rsidP="001A1907">
            <w:pPr>
              <w:spacing w:after="0"/>
              <w:jc w:val="center"/>
              <w:rPr>
                <w:b/>
                <w:bCs/>
                <w:color w:val="000000"/>
                <w:lang w:eastAsia="pl-PL"/>
              </w:rPr>
            </w:pPr>
            <w:r w:rsidRPr="00B43E08">
              <w:rPr>
                <w:b/>
                <w:bCs/>
                <w:color w:val="000000"/>
                <w:lang w:eastAsia="pl-PL"/>
              </w:rPr>
              <w:t>Władysławowo</w:t>
            </w:r>
          </w:p>
        </w:tc>
        <w:tc>
          <w:tcPr>
            <w:tcW w:w="362" w:type="pct"/>
            <w:tcBorders>
              <w:top w:val="nil"/>
              <w:left w:val="nil"/>
              <w:bottom w:val="single" w:sz="4" w:space="0" w:color="000000"/>
              <w:right w:val="single" w:sz="4" w:space="0" w:color="000000"/>
            </w:tcBorders>
            <w:vAlign w:val="center"/>
          </w:tcPr>
          <w:p w:rsidR="009B4798" w:rsidRPr="00B43E08" w:rsidRDefault="009B4798" w:rsidP="001A1907">
            <w:pPr>
              <w:spacing w:after="0"/>
              <w:jc w:val="center"/>
              <w:rPr>
                <w:color w:val="000000"/>
                <w:lang w:eastAsia="pl-PL"/>
              </w:rPr>
            </w:pPr>
            <w:r>
              <w:rPr>
                <w:color w:val="000000"/>
                <w:lang w:eastAsia="pl-PL"/>
              </w:rPr>
              <w:t>1</w:t>
            </w:r>
          </w:p>
        </w:tc>
        <w:tc>
          <w:tcPr>
            <w:tcW w:w="362" w:type="pct"/>
            <w:tcBorders>
              <w:top w:val="nil"/>
              <w:left w:val="nil"/>
              <w:bottom w:val="single" w:sz="4" w:space="0" w:color="000000"/>
              <w:right w:val="single" w:sz="4" w:space="0" w:color="000000"/>
            </w:tcBorders>
            <w:vAlign w:val="center"/>
          </w:tcPr>
          <w:p w:rsidR="009B4798" w:rsidRPr="00B43E08" w:rsidRDefault="009B4798" w:rsidP="001A1907">
            <w:pPr>
              <w:spacing w:after="0"/>
              <w:jc w:val="center"/>
              <w:rPr>
                <w:color w:val="000000"/>
                <w:lang w:eastAsia="pl-PL"/>
              </w:rPr>
            </w:pPr>
            <w:r>
              <w:rPr>
                <w:color w:val="000000"/>
                <w:lang w:eastAsia="pl-PL"/>
              </w:rPr>
              <w:t>6</w:t>
            </w:r>
          </w:p>
        </w:tc>
        <w:tc>
          <w:tcPr>
            <w:tcW w:w="362" w:type="pct"/>
            <w:tcBorders>
              <w:top w:val="nil"/>
              <w:left w:val="nil"/>
              <w:bottom w:val="single" w:sz="4" w:space="0" w:color="000000"/>
              <w:right w:val="single" w:sz="4" w:space="0" w:color="000000"/>
            </w:tcBorders>
            <w:vAlign w:val="center"/>
          </w:tcPr>
          <w:p w:rsidR="009B4798" w:rsidRPr="00B43E08" w:rsidRDefault="009B4798" w:rsidP="001A1907">
            <w:pPr>
              <w:spacing w:after="0"/>
              <w:jc w:val="center"/>
              <w:rPr>
                <w:color w:val="000000"/>
                <w:lang w:eastAsia="pl-PL"/>
              </w:rPr>
            </w:pPr>
            <w:r>
              <w:rPr>
                <w:color w:val="000000"/>
                <w:lang w:eastAsia="pl-PL"/>
              </w:rPr>
              <w:t>1</w:t>
            </w:r>
          </w:p>
        </w:tc>
        <w:tc>
          <w:tcPr>
            <w:tcW w:w="362" w:type="pct"/>
            <w:tcBorders>
              <w:top w:val="nil"/>
              <w:left w:val="nil"/>
              <w:bottom w:val="single" w:sz="4" w:space="0" w:color="000000"/>
              <w:right w:val="single" w:sz="4" w:space="0" w:color="000000"/>
            </w:tcBorders>
            <w:vAlign w:val="center"/>
          </w:tcPr>
          <w:p w:rsidR="009B4798" w:rsidRPr="00B43E08" w:rsidRDefault="009B4798" w:rsidP="001A1907">
            <w:pPr>
              <w:spacing w:after="0"/>
              <w:jc w:val="center"/>
              <w:rPr>
                <w:color w:val="000000"/>
                <w:lang w:eastAsia="pl-PL"/>
              </w:rPr>
            </w:pPr>
            <w:r>
              <w:rPr>
                <w:color w:val="000000"/>
                <w:lang w:eastAsia="pl-PL"/>
              </w:rPr>
              <w:t>1</w:t>
            </w:r>
          </w:p>
        </w:tc>
        <w:tc>
          <w:tcPr>
            <w:tcW w:w="362" w:type="pct"/>
            <w:tcBorders>
              <w:top w:val="nil"/>
              <w:left w:val="nil"/>
              <w:bottom w:val="single" w:sz="4" w:space="0" w:color="000000"/>
              <w:right w:val="single" w:sz="4" w:space="0" w:color="000000"/>
            </w:tcBorders>
            <w:shd w:val="clear" w:color="000000" w:fill="FFFF00"/>
            <w:vAlign w:val="center"/>
          </w:tcPr>
          <w:p w:rsidR="009B4798" w:rsidRPr="00B43E08" w:rsidRDefault="009B4798" w:rsidP="001A1907">
            <w:pPr>
              <w:spacing w:after="0"/>
              <w:jc w:val="center"/>
              <w:rPr>
                <w:color w:val="000000"/>
                <w:lang w:eastAsia="pl-PL"/>
              </w:rPr>
            </w:pPr>
          </w:p>
        </w:tc>
        <w:tc>
          <w:tcPr>
            <w:tcW w:w="362" w:type="pct"/>
            <w:tcBorders>
              <w:top w:val="nil"/>
              <w:left w:val="nil"/>
              <w:bottom w:val="single" w:sz="4" w:space="0" w:color="000000"/>
              <w:right w:val="single" w:sz="4" w:space="0" w:color="000000"/>
            </w:tcBorders>
            <w:vAlign w:val="center"/>
          </w:tcPr>
          <w:p w:rsidR="009B4798" w:rsidRPr="00B43E08" w:rsidRDefault="009B4798" w:rsidP="001A1907">
            <w:pPr>
              <w:spacing w:after="0"/>
              <w:jc w:val="center"/>
              <w:rPr>
                <w:color w:val="000000"/>
                <w:lang w:eastAsia="pl-PL"/>
              </w:rPr>
            </w:pPr>
            <w:r>
              <w:rPr>
                <w:color w:val="000000"/>
                <w:lang w:eastAsia="pl-PL"/>
              </w:rPr>
              <w:t>8</w:t>
            </w:r>
          </w:p>
        </w:tc>
        <w:tc>
          <w:tcPr>
            <w:tcW w:w="362" w:type="pct"/>
            <w:tcBorders>
              <w:top w:val="nil"/>
              <w:left w:val="nil"/>
              <w:bottom w:val="single" w:sz="4" w:space="0" w:color="000000"/>
              <w:right w:val="single" w:sz="4" w:space="0" w:color="000000"/>
            </w:tcBorders>
            <w:vAlign w:val="center"/>
          </w:tcPr>
          <w:p w:rsidR="009B4798" w:rsidRPr="00B43E08" w:rsidRDefault="009B4798" w:rsidP="001A1907">
            <w:pPr>
              <w:spacing w:after="0"/>
              <w:jc w:val="center"/>
              <w:rPr>
                <w:color w:val="000000"/>
                <w:lang w:eastAsia="pl-PL"/>
              </w:rPr>
            </w:pPr>
            <w:r>
              <w:rPr>
                <w:color w:val="000000"/>
                <w:lang w:eastAsia="pl-PL"/>
              </w:rPr>
              <w:t>2</w:t>
            </w:r>
          </w:p>
        </w:tc>
        <w:tc>
          <w:tcPr>
            <w:tcW w:w="362" w:type="pct"/>
            <w:tcBorders>
              <w:top w:val="nil"/>
              <w:left w:val="nil"/>
              <w:bottom w:val="single" w:sz="4" w:space="0" w:color="000000"/>
              <w:right w:val="single" w:sz="4" w:space="0" w:color="000000"/>
            </w:tcBorders>
            <w:vAlign w:val="center"/>
          </w:tcPr>
          <w:p w:rsidR="009B4798" w:rsidRPr="00B43E08" w:rsidRDefault="009B4798" w:rsidP="001A1907">
            <w:pPr>
              <w:spacing w:after="0"/>
              <w:jc w:val="center"/>
              <w:rPr>
                <w:color w:val="000000"/>
                <w:lang w:eastAsia="pl-PL"/>
              </w:rPr>
            </w:pPr>
          </w:p>
        </w:tc>
        <w:tc>
          <w:tcPr>
            <w:tcW w:w="356" w:type="pct"/>
            <w:tcBorders>
              <w:top w:val="nil"/>
              <w:left w:val="nil"/>
              <w:bottom w:val="single" w:sz="4" w:space="0" w:color="000000"/>
              <w:right w:val="single" w:sz="8" w:space="0" w:color="000000"/>
            </w:tcBorders>
            <w:vAlign w:val="center"/>
          </w:tcPr>
          <w:p w:rsidR="009B4798" w:rsidRPr="00B43E08" w:rsidRDefault="009B4798" w:rsidP="001A1907">
            <w:pPr>
              <w:spacing w:after="0"/>
              <w:jc w:val="center"/>
              <w:rPr>
                <w:b/>
                <w:bCs/>
                <w:color w:val="000000"/>
                <w:lang w:eastAsia="pl-PL"/>
              </w:rPr>
            </w:pPr>
            <w:r>
              <w:rPr>
                <w:b/>
                <w:bCs/>
                <w:color w:val="000000"/>
                <w:lang w:eastAsia="pl-PL"/>
              </w:rPr>
              <w:t>19</w:t>
            </w:r>
          </w:p>
        </w:tc>
      </w:tr>
      <w:tr w:rsidR="009B4798" w:rsidRPr="00424007">
        <w:trPr>
          <w:trHeight w:val="624"/>
        </w:trPr>
        <w:tc>
          <w:tcPr>
            <w:tcW w:w="623" w:type="pct"/>
            <w:vMerge/>
            <w:tcBorders>
              <w:top w:val="nil"/>
              <w:left w:val="single" w:sz="8" w:space="0" w:color="000000"/>
              <w:bottom w:val="single" w:sz="8" w:space="0" w:color="000000"/>
              <w:right w:val="single" w:sz="4" w:space="0" w:color="000000"/>
            </w:tcBorders>
            <w:vAlign w:val="center"/>
          </w:tcPr>
          <w:p w:rsidR="009B4798" w:rsidRPr="00B43E08" w:rsidRDefault="009B4798" w:rsidP="001A1907">
            <w:pPr>
              <w:spacing w:after="0"/>
              <w:jc w:val="center"/>
              <w:rPr>
                <w:b/>
                <w:bCs/>
                <w:color w:val="000000"/>
                <w:lang w:eastAsia="pl-PL"/>
              </w:rPr>
            </w:pPr>
          </w:p>
        </w:tc>
        <w:tc>
          <w:tcPr>
            <w:tcW w:w="1126" w:type="pct"/>
            <w:tcBorders>
              <w:top w:val="nil"/>
              <w:left w:val="nil"/>
              <w:bottom w:val="single" w:sz="4" w:space="0" w:color="000000"/>
              <w:right w:val="single" w:sz="4" w:space="0" w:color="000000"/>
            </w:tcBorders>
            <w:vAlign w:val="center"/>
          </w:tcPr>
          <w:p w:rsidR="009B4798" w:rsidRPr="00B43E08" w:rsidRDefault="009B4798" w:rsidP="001A1907">
            <w:pPr>
              <w:spacing w:after="0"/>
              <w:jc w:val="center"/>
              <w:rPr>
                <w:b/>
                <w:bCs/>
                <w:color w:val="000000"/>
                <w:lang w:eastAsia="pl-PL"/>
              </w:rPr>
            </w:pPr>
            <w:r w:rsidRPr="00B43E08">
              <w:rPr>
                <w:b/>
                <w:bCs/>
                <w:color w:val="000000"/>
                <w:lang w:eastAsia="pl-PL"/>
              </w:rPr>
              <w:t>Starzyno</w:t>
            </w:r>
          </w:p>
        </w:tc>
        <w:tc>
          <w:tcPr>
            <w:tcW w:w="362" w:type="pct"/>
            <w:tcBorders>
              <w:top w:val="nil"/>
              <w:left w:val="nil"/>
              <w:bottom w:val="single" w:sz="4" w:space="0" w:color="000000"/>
              <w:right w:val="single" w:sz="4" w:space="0" w:color="000000"/>
            </w:tcBorders>
            <w:vAlign w:val="center"/>
          </w:tcPr>
          <w:p w:rsidR="009B4798" w:rsidRPr="00B43E08" w:rsidRDefault="009B4798" w:rsidP="001A1907">
            <w:pPr>
              <w:spacing w:after="0"/>
              <w:jc w:val="center"/>
              <w:rPr>
                <w:color w:val="000000"/>
                <w:lang w:eastAsia="pl-PL"/>
              </w:rPr>
            </w:pPr>
          </w:p>
        </w:tc>
        <w:tc>
          <w:tcPr>
            <w:tcW w:w="362" w:type="pct"/>
            <w:tcBorders>
              <w:top w:val="nil"/>
              <w:left w:val="nil"/>
              <w:bottom w:val="single" w:sz="4" w:space="0" w:color="000000"/>
              <w:right w:val="single" w:sz="4" w:space="0" w:color="000000"/>
            </w:tcBorders>
            <w:shd w:val="clear" w:color="000000" w:fill="FFFF00"/>
            <w:vAlign w:val="center"/>
          </w:tcPr>
          <w:p w:rsidR="009B4798" w:rsidRPr="00B43E08" w:rsidRDefault="009B4798" w:rsidP="001A1907">
            <w:pPr>
              <w:spacing w:after="0"/>
              <w:jc w:val="center"/>
              <w:rPr>
                <w:color w:val="000000"/>
                <w:lang w:eastAsia="pl-PL"/>
              </w:rPr>
            </w:pPr>
          </w:p>
        </w:tc>
        <w:tc>
          <w:tcPr>
            <w:tcW w:w="362" w:type="pct"/>
            <w:tcBorders>
              <w:top w:val="nil"/>
              <w:left w:val="nil"/>
              <w:bottom w:val="single" w:sz="4" w:space="0" w:color="000000"/>
              <w:right w:val="single" w:sz="4" w:space="0" w:color="000000"/>
            </w:tcBorders>
            <w:vAlign w:val="center"/>
          </w:tcPr>
          <w:p w:rsidR="009B4798" w:rsidRPr="00B43E08" w:rsidRDefault="009B4798" w:rsidP="001A1907">
            <w:pPr>
              <w:spacing w:after="0"/>
              <w:jc w:val="center"/>
              <w:rPr>
                <w:color w:val="000000"/>
                <w:lang w:eastAsia="pl-PL"/>
              </w:rPr>
            </w:pPr>
          </w:p>
        </w:tc>
        <w:tc>
          <w:tcPr>
            <w:tcW w:w="362" w:type="pct"/>
            <w:tcBorders>
              <w:top w:val="nil"/>
              <w:left w:val="nil"/>
              <w:bottom w:val="single" w:sz="4" w:space="0" w:color="000000"/>
              <w:right w:val="single" w:sz="4" w:space="0" w:color="000000"/>
            </w:tcBorders>
            <w:vAlign w:val="center"/>
          </w:tcPr>
          <w:p w:rsidR="009B4798" w:rsidRPr="00B43E08" w:rsidRDefault="009B4798" w:rsidP="001A1907">
            <w:pPr>
              <w:spacing w:after="0"/>
              <w:jc w:val="center"/>
              <w:rPr>
                <w:color w:val="000000"/>
                <w:lang w:eastAsia="pl-PL"/>
              </w:rPr>
            </w:pPr>
            <w:r>
              <w:rPr>
                <w:color w:val="000000"/>
                <w:lang w:eastAsia="pl-PL"/>
              </w:rPr>
              <w:t>6</w:t>
            </w:r>
          </w:p>
        </w:tc>
        <w:tc>
          <w:tcPr>
            <w:tcW w:w="362" w:type="pct"/>
            <w:tcBorders>
              <w:top w:val="nil"/>
              <w:left w:val="nil"/>
              <w:bottom w:val="single" w:sz="4" w:space="0" w:color="000000"/>
              <w:right w:val="single" w:sz="4" w:space="0" w:color="000000"/>
            </w:tcBorders>
            <w:vAlign w:val="center"/>
          </w:tcPr>
          <w:p w:rsidR="009B4798" w:rsidRPr="00B43E08" w:rsidRDefault="009B4798" w:rsidP="001A1907">
            <w:pPr>
              <w:spacing w:after="0"/>
              <w:jc w:val="center"/>
              <w:rPr>
                <w:color w:val="000000"/>
                <w:lang w:eastAsia="pl-PL"/>
              </w:rPr>
            </w:pPr>
            <w:r>
              <w:rPr>
                <w:color w:val="000000"/>
                <w:lang w:eastAsia="pl-PL"/>
              </w:rPr>
              <w:t>1</w:t>
            </w:r>
          </w:p>
        </w:tc>
        <w:tc>
          <w:tcPr>
            <w:tcW w:w="362" w:type="pct"/>
            <w:tcBorders>
              <w:top w:val="nil"/>
              <w:left w:val="nil"/>
              <w:bottom w:val="single" w:sz="4" w:space="0" w:color="000000"/>
              <w:right w:val="single" w:sz="4" w:space="0" w:color="000000"/>
            </w:tcBorders>
            <w:vAlign w:val="center"/>
          </w:tcPr>
          <w:p w:rsidR="009B4798" w:rsidRPr="00B43E08" w:rsidRDefault="009B4798" w:rsidP="001A1907">
            <w:pPr>
              <w:spacing w:after="0"/>
              <w:jc w:val="center"/>
              <w:rPr>
                <w:color w:val="000000"/>
                <w:lang w:eastAsia="pl-PL"/>
              </w:rPr>
            </w:pPr>
          </w:p>
        </w:tc>
        <w:tc>
          <w:tcPr>
            <w:tcW w:w="362" w:type="pct"/>
            <w:tcBorders>
              <w:top w:val="nil"/>
              <w:left w:val="nil"/>
              <w:bottom w:val="single" w:sz="4" w:space="0" w:color="000000"/>
              <w:right w:val="single" w:sz="4" w:space="0" w:color="000000"/>
            </w:tcBorders>
            <w:vAlign w:val="center"/>
          </w:tcPr>
          <w:p w:rsidR="009B4798" w:rsidRPr="00B43E08" w:rsidRDefault="009B4798" w:rsidP="001A1907">
            <w:pPr>
              <w:spacing w:after="0"/>
              <w:jc w:val="center"/>
              <w:rPr>
                <w:color w:val="000000"/>
                <w:lang w:eastAsia="pl-PL"/>
              </w:rPr>
            </w:pPr>
          </w:p>
        </w:tc>
        <w:tc>
          <w:tcPr>
            <w:tcW w:w="362" w:type="pct"/>
            <w:tcBorders>
              <w:top w:val="nil"/>
              <w:left w:val="nil"/>
              <w:bottom w:val="single" w:sz="4" w:space="0" w:color="000000"/>
              <w:right w:val="single" w:sz="4" w:space="0" w:color="000000"/>
            </w:tcBorders>
            <w:vAlign w:val="center"/>
          </w:tcPr>
          <w:p w:rsidR="009B4798" w:rsidRPr="00B43E08" w:rsidRDefault="009B4798" w:rsidP="001A1907">
            <w:pPr>
              <w:spacing w:after="0"/>
              <w:jc w:val="center"/>
              <w:rPr>
                <w:color w:val="000000"/>
                <w:lang w:eastAsia="pl-PL"/>
              </w:rPr>
            </w:pPr>
          </w:p>
        </w:tc>
        <w:tc>
          <w:tcPr>
            <w:tcW w:w="356" w:type="pct"/>
            <w:tcBorders>
              <w:top w:val="nil"/>
              <w:left w:val="nil"/>
              <w:bottom w:val="single" w:sz="4" w:space="0" w:color="000000"/>
              <w:right w:val="single" w:sz="8" w:space="0" w:color="000000"/>
            </w:tcBorders>
            <w:vAlign w:val="center"/>
          </w:tcPr>
          <w:p w:rsidR="009B4798" w:rsidRPr="00B43E08" w:rsidRDefault="009B4798" w:rsidP="001A1907">
            <w:pPr>
              <w:spacing w:after="0"/>
              <w:jc w:val="center"/>
              <w:rPr>
                <w:b/>
                <w:bCs/>
                <w:color w:val="000000"/>
                <w:lang w:eastAsia="pl-PL"/>
              </w:rPr>
            </w:pPr>
            <w:r>
              <w:rPr>
                <w:b/>
                <w:bCs/>
                <w:color w:val="000000"/>
                <w:lang w:eastAsia="pl-PL"/>
              </w:rPr>
              <w:t>7</w:t>
            </w:r>
          </w:p>
        </w:tc>
      </w:tr>
      <w:tr w:rsidR="009B4798" w:rsidRPr="00424007">
        <w:trPr>
          <w:trHeight w:val="624"/>
        </w:trPr>
        <w:tc>
          <w:tcPr>
            <w:tcW w:w="623" w:type="pct"/>
            <w:vMerge/>
            <w:tcBorders>
              <w:top w:val="nil"/>
              <w:left w:val="single" w:sz="8" w:space="0" w:color="000000"/>
              <w:bottom w:val="single" w:sz="8" w:space="0" w:color="000000"/>
              <w:right w:val="single" w:sz="4" w:space="0" w:color="000000"/>
            </w:tcBorders>
            <w:vAlign w:val="center"/>
          </w:tcPr>
          <w:p w:rsidR="009B4798" w:rsidRPr="00B43E08" w:rsidRDefault="009B4798" w:rsidP="001A1907">
            <w:pPr>
              <w:spacing w:after="0"/>
              <w:jc w:val="center"/>
              <w:rPr>
                <w:b/>
                <w:bCs/>
                <w:color w:val="000000"/>
                <w:lang w:eastAsia="pl-PL"/>
              </w:rPr>
            </w:pPr>
          </w:p>
        </w:tc>
        <w:tc>
          <w:tcPr>
            <w:tcW w:w="1126" w:type="pct"/>
            <w:tcBorders>
              <w:top w:val="nil"/>
              <w:left w:val="nil"/>
              <w:bottom w:val="single" w:sz="4" w:space="0" w:color="000000"/>
              <w:right w:val="single" w:sz="4" w:space="0" w:color="000000"/>
            </w:tcBorders>
            <w:vAlign w:val="center"/>
          </w:tcPr>
          <w:p w:rsidR="009B4798" w:rsidRPr="00B43E08" w:rsidRDefault="009B4798" w:rsidP="001A1907">
            <w:pPr>
              <w:spacing w:after="0"/>
              <w:jc w:val="center"/>
              <w:rPr>
                <w:b/>
                <w:bCs/>
                <w:color w:val="000000"/>
                <w:lang w:eastAsia="pl-PL"/>
              </w:rPr>
            </w:pPr>
            <w:r w:rsidRPr="00B43E08">
              <w:rPr>
                <w:b/>
                <w:bCs/>
                <w:color w:val="000000"/>
                <w:lang w:eastAsia="pl-PL"/>
              </w:rPr>
              <w:t>Chłapowo</w:t>
            </w:r>
          </w:p>
        </w:tc>
        <w:tc>
          <w:tcPr>
            <w:tcW w:w="362" w:type="pct"/>
            <w:tcBorders>
              <w:top w:val="nil"/>
              <w:left w:val="nil"/>
              <w:bottom w:val="single" w:sz="4" w:space="0" w:color="000000"/>
              <w:right w:val="single" w:sz="4" w:space="0" w:color="000000"/>
            </w:tcBorders>
            <w:vAlign w:val="center"/>
          </w:tcPr>
          <w:p w:rsidR="009B4798" w:rsidRPr="00B43E08" w:rsidRDefault="009B4798" w:rsidP="001A1907">
            <w:pPr>
              <w:spacing w:after="0"/>
              <w:jc w:val="center"/>
              <w:rPr>
                <w:color w:val="000000"/>
                <w:lang w:eastAsia="pl-PL"/>
              </w:rPr>
            </w:pPr>
          </w:p>
        </w:tc>
        <w:tc>
          <w:tcPr>
            <w:tcW w:w="362" w:type="pct"/>
            <w:tcBorders>
              <w:top w:val="nil"/>
              <w:left w:val="nil"/>
              <w:bottom w:val="single" w:sz="4" w:space="0" w:color="000000"/>
              <w:right w:val="single" w:sz="4" w:space="0" w:color="000000"/>
            </w:tcBorders>
            <w:vAlign w:val="center"/>
          </w:tcPr>
          <w:p w:rsidR="009B4798" w:rsidRPr="00B43E08" w:rsidRDefault="009B4798" w:rsidP="001A1907">
            <w:pPr>
              <w:spacing w:after="0"/>
              <w:jc w:val="center"/>
              <w:rPr>
                <w:color w:val="000000"/>
                <w:lang w:eastAsia="pl-PL"/>
              </w:rPr>
            </w:pPr>
            <w:r>
              <w:rPr>
                <w:color w:val="000000"/>
                <w:lang w:eastAsia="pl-PL"/>
              </w:rPr>
              <w:t>2</w:t>
            </w:r>
          </w:p>
        </w:tc>
        <w:tc>
          <w:tcPr>
            <w:tcW w:w="362" w:type="pct"/>
            <w:tcBorders>
              <w:top w:val="nil"/>
              <w:left w:val="nil"/>
              <w:bottom w:val="single" w:sz="4" w:space="0" w:color="000000"/>
              <w:right w:val="single" w:sz="4" w:space="0" w:color="000000"/>
            </w:tcBorders>
            <w:vAlign w:val="center"/>
          </w:tcPr>
          <w:p w:rsidR="009B4798" w:rsidRPr="00B43E08" w:rsidRDefault="009B4798" w:rsidP="001A1907">
            <w:pPr>
              <w:spacing w:after="0"/>
              <w:jc w:val="center"/>
              <w:rPr>
                <w:color w:val="000000"/>
                <w:lang w:eastAsia="pl-PL"/>
              </w:rPr>
            </w:pPr>
          </w:p>
        </w:tc>
        <w:tc>
          <w:tcPr>
            <w:tcW w:w="362" w:type="pct"/>
            <w:tcBorders>
              <w:top w:val="nil"/>
              <w:left w:val="nil"/>
              <w:bottom w:val="single" w:sz="4" w:space="0" w:color="000000"/>
              <w:right w:val="single" w:sz="4" w:space="0" w:color="000000"/>
            </w:tcBorders>
            <w:vAlign w:val="center"/>
          </w:tcPr>
          <w:p w:rsidR="009B4798" w:rsidRPr="00B43E08" w:rsidRDefault="009B4798" w:rsidP="001A1907">
            <w:pPr>
              <w:spacing w:after="0"/>
              <w:jc w:val="center"/>
              <w:rPr>
                <w:color w:val="000000"/>
                <w:lang w:eastAsia="pl-PL"/>
              </w:rPr>
            </w:pPr>
          </w:p>
        </w:tc>
        <w:tc>
          <w:tcPr>
            <w:tcW w:w="362" w:type="pct"/>
            <w:tcBorders>
              <w:top w:val="nil"/>
              <w:left w:val="nil"/>
              <w:bottom w:val="single" w:sz="4" w:space="0" w:color="000000"/>
              <w:right w:val="single" w:sz="4" w:space="0" w:color="000000"/>
            </w:tcBorders>
            <w:shd w:val="clear" w:color="000000" w:fill="FFFF00"/>
            <w:vAlign w:val="center"/>
          </w:tcPr>
          <w:p w:rsidR="009B4798" w:rsidRPr="00B43E08" w:rsidRDefault="009B4798" w:rsidP="001A1907">
            <w:pPr>
              <w:spacing w:after="0"/>
              <w:jc w:val="center"/>
              <w:rPr>
                <w:color w:val="000000"/>
                <w:lang w:eastAsia="pl-PL"/>
              </w:rPr>
            </w:pPr>
          </w:p>
        </w:tc>
        <w:tc>
          <w:tcPr>
            <w:tcW w:w="362" w:type="pct"/>
            <w:tcBorders>
              <w:top w:val="nil"/>
              <w:left w:val="nil"/>
              <w:bottom w:val="single" w:sz="4" w:space="0" w:color="000000"/>
              <w:right w:val="single" w:sz="4" w:space="0" w:color="000000"/>
            </w:tcBorders>
            <w:vAlign w:val="center"/>
          </w:tcPr>
          <w:p w:rsidR="009B4798" w:rsidRPr="00B43E08" w:rsidRDefault="009B4798" w:rsidP="001A1907">
            <w:pPr>
              <w:spacing w:after="0"/>
              <w:jc w:val="center"/>
              <w:rPr>
                <w:color w:val="000000"/>
                <w:lang w:eastAsia="pl-PL"/>
              </w:rPr>
            </w:pPr>
          </w:p>
        </w:tc>
        <w:tc>
          <w:tcPr>
            <w:tcW w:w="362" w:type="pct"/>
            <w:tcBorders>
              <w:top w:val="nil"/>
              <w:left w:val="nil"/>
              <w:bottom w:val="single" w:sz="4" w:space="0" w:color="000000"/>
              <w:right w:val="single" w:sz="4" w:space="0" w:color="000000"/>
            </w:tcBorders>
            <w:vAlign w:val="center"/>
          </w:tcPr>
          <w:p w:rsidR="009B4798" w:rsidRPr="00B43E08" w:rsidRDefault="009B4798" w:rsidP="001A1907">
            <w:pPr>
              <w:spacing w:after="0"/>
              <w:jc w:val="center"/>
              <w:rPr>
                <w:color w:val="000000"/>
                <w:lang w:eastAsia="pl-PL"/>
              </w:rPr>
            </w:pPr>
          </w:p>
        </w:tc>
        <w:tc>
          <w:tcPr>
            <w:tcW w:w="362" w:type="pct"/>
            <w:tcBorders>
              <w:top w:val="nil"/>
              <w:left w:val="nil"/>
              <w:bottom w:val="single" w:sz="4" w:space="0" w:color="000000"/>
              <w:right w:val="single" w:sz="4" w:space="0" w:color="000000"/>
            </w:tcBorders>
            <w:vAlign w:val="center"/>
          </w:tcPr>
          <w:p w:rsidR="009B4798" w:rsidRPr="00B43E08" w:rsidRDefault="009B4798" w:rsidP="001A1907">
            <w:pPr>
              <w:spacing w:after="0"/>
              <w:jc w:val="center"/>
              <w:rPr>
                <w:color w:val="000000"/>
                <w:lang w:eastAsia="pl-PL"/>
              </w:rPr>
            </w:pPr>
          </w:p>
        </w:tc>
        <w:tc>
          <w:tcPr>
            <w:tcW w:w="356" w:type="pct"/>
            <w:tcBorders>
              <w:top w:val="nil"/>
              <w:left w:val="nil"/>
              <w:bottom w:val="single" w:sz="4" w:space="0" w:color="000000"/>
              <w:right w:val="single" w:sz="8" w:space="0" w:color="000000"/>
            </w:tcBorders>
            <w:vAlign w:val="center"/>
          </w:tcPr>
          <w:p w:rsidR="009B4798" w:rsidRPr="00B43E08" w:rsidRDefault="009B4798" w:rsidP="001A1907">
            <w:pPr>
              <w:spacing w:after="0"/>
              <w:jc w:val="center"/>
              <w:rPr>
                <w:b/>
                <w:bCs/>
                <w:color w:val="000000"/>
                <w:lang w:eastAsia="pl-PL"/>
              </w:rPr>
            </w:pPr>
            <w:r>
              <w:rPr>
                <w:b/>
                <w:bCs/>
                <w:color w:val="000000"/>
                <w:lang w:eastAsia="pl-PL"/>
              </w:rPr>
              <w:t>2</w:t>
            </w:r>
          </w:p>
        </w:tc>
      </w:tr>
      <w:tr w:rsidR="009B4798" w:rsidRPr="00424007">
        <w:trPr>
          <w:trHeight w:val="624"/>
        </w:trPr>
        <w:tc>
          <w:tcPr>
            <w:tcW w:w="623" w:type="pct"/>
            <w:vMerge/>
            <w:tcBorders>
              <w:top w:val="nil"/>
              <w:left w:val="single" w:sz="8" w:space="0" w:color="000000"/>
              <w:bottom w:val="single" w:sz="8" w:space="0" w:color="000000"/>
              <w:right w:val="single" w:sz="4" w:space="0" w:color="000000"/>
            </w:tcBorders>
            <w:vAlign w:val="center"/>
          </w:tcPr>
          <w:p w:rsidR="009B4798" w:rsidRPr="00B43E08" w:rsidRDefault="009B4798" w:rsidP="001A1907">
            <w:pPr>
              <w:spacing w:after="0"/>
              <w:jc w:val="center"/>
              <w:rPr>
                <w:b/>
                <w:bCs/>
                <w:color w:val="000000"/>
                <w:lang w:eastAsia="pl-PL"/>
              </w:rPr>
            </w:pPr>
          </w:p>
        </w:tc>
        <w:tc>
          <w:tcPr>
            <w:tcW w:w="1126" w:type="pct"/>
            <w:tcBorders>
              <w:top w:val="nil"/>
              <w:left w:val="nil"/>
              <w:bottom w:val="single" w:sz="4" w:space="0" w:color="000000"/>
              <w:right w:val="single" w:sz="4" w:space="0" w:color="000000"/>
            </w:tcBorders>
            <w:vAlign w:val="center"/>
          </w:tcPr>
          <w:p w:rsidR="009B4798" w:rsidRPr="00B43E08" w:rsidRDefault="009B4798" w:rsidP="001A1907">
            <w:pPr>
              <w:spacing w:after="0"/>
              <w:jc w:val="center"/>
              <w:rPr>
                <w:b/>
                <w:bCs/>
                <w:color w:val="000000"/>
                <w:lang w:eastAsia="pl-PL"/>
              </w:rPr>
            </w:pPr>
            <w:r w:rsidRPr="00B43E08">
              <w:rPr>
                <w:b/>
                <w:bCs/>
                <w:color w:val="000000"/>
                <w:lang w:eastAsia="pl-PL"/>
              </w:rPr>
              <w:t>Mrzezino</w:t>
            </w:r>
          </w:p>
        </w:tc>
        <w:tc>
          <w:tcPr>
            <w:tcW w:w="362" w:type="pct"/>
            <w:tcBorders>
              <w:top w:val="nil"/>
              <w:left w:val="nil"/>
              <w:bottom w:val="single" w:sz="4" w:space="0" w:color="000000"/>
              <w:right w:val="single" w:sz="4" w:space="0" w:color="000000"/>
            </w:tcBorders>
            <w:vAlign w:val="center"/>
          </w:tcPr>
          <w:p w:rsidR="009B4798" w:rsidRPr="00B43E08" w:rsidRDefault="009B4798" w:rsidP="001A1907">
            <w:pPr>
              <w:spacing w:after="0"/>
              <w:jc w:val="center"/>
              <w:rPr>
                <w:color w:val="000000"/>
                <w:lang w:eastAsia="pl-PL"/>
              </w:rPr>
            </w:pPr>
            <w:r>
              <w:rPr>
                <w:color w:val="000000"/>
                <w:lang w:eastAsia="pl-PL"/>
              </w:rPr>
              <w:t>1</w:t>
            </w:r>
          </w:p>
        </w:tc>
        <w:tc>
          <w:tcPr>
            <w:tcW w:w="362" w:type="pct"/>
            <w:tcBorders>
              <w:top w:val="nil"/>
              <w:left w:val="nil"/>
              <w:bottom w:val="single" w:sz="4" w:space="0" w:color="000000"/>
              <w:right w:val="single" w:sz="4" w:space="0" w:color="000000"/>
            </w:tcBorders>
            <w:shd w:val="clear" w:color="000000" w:fill="FFFF00"/>
            <w:vAlign w:val="center"/>
          </w:tcPr>
          <w:p w:rsidR="009B4798" w:rsidRPr="00B43E08" w:rsidRDefault="009B4798" w:rsidP="001A1907">
            <w:pPr>
              <w:spacing w:after="0"/>
              <w:jc w:val="center"/>
              <w:rPr>
                <w:color w:val="000000"/>
                <w:lang w:eastAsia="pl-PL"/>
              </w:rPr>
            </w:pPr>
          </w:p>
        </w:tc>
        <w:tc>
          <w:tcPr>
            <w:tcW w:w="362" w:type="pct"/>
            <w:tcBorders>
              <w:top w:val="nil"/>
              <w:left w:val="nil"/>
              <w:bottom w:val="single" w:sz="4" w:space="0" w:color="000000"/>
              <w:right w:val="single" w:sz="4" w:space="0" w:color="000000"/>
            </w:tcBorders>
            <w:vAlign w:val="center"/>
          </w:tcPr>
          <w:p w:rsidR="009B4798" w:rsidRPr="00B43E08" w:rsidRDefault="009B4798" w:rsidP="001A1907">
            <w:pPr>
              <w:spacing w:after="0"/>
              <w:jc w:val="center"/>
              <w:rPr>
                <w:color w:val="000000"/>
                <w:lang w:eastAsia="pl-PL"/>
              </w:rPr>
            </w:pPr>
            <w:r>
              <w:rPr>
                <w:color w:val="000000"/>
                <w:lang w:eastAsia="pl-PL"/>
              </w:rPr>
              <w:t>1</w:t>
            </w:r>
          </w:p>
        </w:tc>
        <w:tc>
          <w:tcPr>
            <w:tcW w:w="362" w:type="pct"/>
            <w:tcBorders>
              <w:top w:val="nil"/>
              <w:left w:val="nil"/>
              <w:bottom w:val="single" w:sz="4" w:space="0" w:color="000000"/>
              <w:right w:val="single" w:sz="4" w:space="0" w:color="000000"/>
            </w:tcBorders>
            <w:vAlign w:val="center"/>
          </w:tcPr>
          <w:p w:rsidR="009B4798" w:rsidRPr="00B43E08" w:rsidRDefault="009B4798" w:rsidP="001A1907">
            <w:pPr>
              <w:spacing w:after="0"/>
              <w:jc w:val="center"/>
              <w:rPr>
                <w:color w:val="000000"/>
                <w:lang w:eastAsia="pl-PL"/>
              </w:rPr>
            </w:pPr>
          </w:p>
        </w:tc>
        <w:tc>
          <w:tcPr>
            <w:tcW w:w="362" w:type="pct"/>
            <w:tcBorders>
              <w:top w:val="nil"/>
              <w:left w:val="nil"/>
              <w:bottom w:val="single" w:sz="4" w:space="0" w:color="000000"/>
              <w:right w:val="single" w:sz="4" w:space="0" w:color="000000"/>
            </w:tcBorders>
            <w:vAlign w:val="center"/>
          </w:tcPr>
          <w:p w:rsidR="009B4798" w:rsidRPr="00B43E08" w:rsidRDefault="009B4798" w:rsidP="001A1907">
            <w:pPr>
              <w:spacing w:after="0"/>
              <w:jc w:val="center"/>
              <w:rPr>
                <w:color w:val="000000"/>
                <w:lang w:eastAsia="pl-PL"/>
              </w:rPr>
            </w:pPr>
          </w:p>
        </w:tc>
        <w:tc>
          <w:tcPr>
            <w:tcW w:w="362" w:type="pct"/>
            <w:tcBorders>
              <w:top w:val="nil"/>
              <w:left w:val="nil"/>
              <w:bottom w:val="single" w:sz="4" w:space="0" w:color="000000"/>
              <w:right w:val="single" w:sz="4" w:space="0" w:color="000000"/>
            </w:tcBorders>
            <w:vAlign w:val="center"/>
          </w:tcPr>
          <w:p w:rsidR="009B4798" w:rsidRPr="00B43E08" w:rsidRDefault="009B4798" w:rsidP="001A1907">
            <w:pPr>
              <w:spacing w:after="0"/>
              <w:jc w:val="center"/>
              <w:rPr>
                <w:color w:val="000000"/>
                <w:lang w:eastAsia="pl-PL"/>
              </w:rPr>
            </w:pPr>
          </w:p>
        </w:tc>
        <w:tc>
          <w:tcPr>
            <w:tcW w:w="362" w:type="pct"/>
            <w:tcBorders>
              <w:top w:val="nil"/>
              <w:left w:val="nil"/>
              <w:bottom w:val="single" w:sz="4" w:space="0" w:color="000000"/>
              <w:right w:val="single" w:sz="4" w:space="0" w:color="000000"/>
            </w:tcBorders>
            <w:vAlign w:val="center"/>
          </w:tcPr>
          <w:p w:rsidR="009B4798" w:rsidRPr="00B43E08" w:rsidRDefault="009B4798" w:rsidP="001A1907">
            <w:pPr>
              <w:spacing w:after="0"/>
              <w:jc w:val="center"/>
              <w:rPr>
                <w:color w:val="000000"/>
                <w:lang w:eastAsia="pl-PL"/>
              </w:rPr>
            </w:pPr>
          </w:p>
        </w:tc>
        <w:tc>
          <w:tcPr>
            <w:tcW w:w="362" w:type="pct"/>
            <w:tcBorders>
              <w:top w:val="nil"/>
              <w:left w:val="nil"/>
              <w:bottom w:val="single" w:sz="4" w:space="0" w:color="000000"/>
              <w:right w:val="single" w:sz="4" w:space="0" w:color="000000"/>
            </w:tcBorders>
            <w:vAlign w:val="center"/>
          </w:tcPr>
          <w:p w:rsidR="009B4798" w:rsidRPr="00B43E08" w:rsidRDefault="009B4798" w:rsidP="001A1907">
            <w:pPr>
              <w:spacing w:after="0"/>
              <w:jc w:val="center"/>
              <w:rPr>
                <w:color w:val="000000"/>
                <w:lang w:eastAsia="pl-PL"/>
              </w:rPr>
            </w:pPr>
            <w:r>
              <w:rPr>
                <w:color w:val="000000"/>
                <w:lang w:eastAsia="pl-PL"/>
              </w:rPr>
              <w:t>1</w:t>
            </w:r>
          </w:p>
        </w:tc>
        <w:tc>
          <w:tcPr>
            <w:tcW w:w="356" w:type="pct"/>
            <w:tcBorders>
              <w:top w:val="nil"/>
              <w:left w:val="nil"/>
              <w:bottom w:val="single" w:sz="4" w:space="0" w:color="000000"/>
              <w:right w:val="single" w:sz="8" w:space="0" w:color="000000"/>
            </w:tcBorders>
            <w:vAlign w:val="center"/>
          </w:tcPr>
          <w:p w:rsidR="009B4798" w:rsidRPr="00B43E08" w:rsidRDefault="009B4798" w:rsidP="001A1907">
            <w:pPr>
              <w:spacing w:after="0"/>
              <w:jc w:val="center"/>
              <w:rPr>
                <w:b/>
                <w:bCs/>
                <w:color w:val="000000"/>
                <w:lang w:eastAsia="pl-PL"/>
              </w:rPr>
            </w:pPr>
            <w:r>
              <w:rPr>
                <w:b/>
                <w:bCs/>
                <w:color w:val="000000"/>
                <w:lang w:eastAsia="pl-PL"/>
              </w:rPr>
              <w:t>3</w:t>
            </w:r>
          </w:p>
        </w:tc>
      </w:tr>
      <w:tr w:rsidR="009B4798" w:rsidRPr="00424007">
        <w:trPr>
          <w:trHeight w:val="624"/>
        </w:trPr>
        <w:tc>
          <w:tcPr>
            <w:tcW w:w="623" w:type="pct"/>
            <w:vMerge/>
            <w:tcBorders>
              <w:top w:val="nil"/>
              <w:left w:val="single" w:sz="8" w:space="0" w:color="000000"/>
              <w:bottom w:val="single" w:sz="8" w:space="0" w:color="000000"/>
              <w:right w:val="single" w:sz="4" w:space="0" w:color="000000"/>
            </w:tcBorders>
            <w:vAlign w:val="center"/>
          </w:tcPr>
          <w:p w:rsidR="009B4798" w:rsidRPr="00B43E08" w:rsidRDefault="009B4798" w:rsidP="001A1907">
            <w:pPr>
              <w:spacing w:after="0"/>
              <w:jc w:val="center"/>
              <w:rPr>
                <w:b/>
                <w:bCs/>
                <w:color w:val="000000"/>
                <w:lang w:eastAsia="pl-PL"/>
              </w:rPr>
            </w:pPr>
          </w:p>
        </w:tc>
        <w:tc>
          <w:tcPr>
            <w:tcW w:w="1126" w:type="pct"/>
            <w:tcBorders>
              <w:top w:val="nil"/>
              <w:left w:val="nil"/>
              <w:bottom w:val="single" w:sz="4" w:space="0" w:color="000000"/>
              <w:right w:val="single" w:sz="4" w:space="0" w:color="000000"/>
            </w:tcBorders>
            <w:vAlign w:val="center"/>
          </w:tcPr>
          <w:p w:rsidR="009B4798" w:rsidRPr="00B43E08" w:rsidRDefault="009B4798" w:rsidP="001A1907">
            <w:pPr>
              <w:spacing w:after="0"/>
              <w:jc w:val="center"/>
              <w:rPr>
                <w:b/>
                <w:bCs/>
                <w:color w:val="000000"/>
                <w:lang w:eastAsia="pl-PL"/>
              </w:rPr>
            </w:pPr>
            <w:r w:rsidRPr="00B43E08">
              <w:rPr>
                <w:b/>
                <w:bCs/>
                <w:color w:val="000000"/>
                <w:lang w:eastAsia="pl-PL"/>
              </w:rPr>
              <w:t>Gnieżdżewo</w:t>
            </w:r>
          </w:p>
        </w:tc>
        <w:tc>
          <w:tcPr>
            <w:tcW w:w="362" w:type="pct"/>
            <w:tcBorders>
              <w:top w:val="nil"/>
              <w:left w:val="nil"/>
              <w:bottom w:val="single" w:sz="4" w:space="0" w:color="000000"/>
              <w:right w:val="single" w:sz="4" w:space="0" w:color="000000"/>
            </w:tcBorders>
            <w:vAlign w:val="center"/>
          </w:tcPr>
          <w:p w:rsidR="009B4798" w:rsidRPr="00B43E08" w:rsidRDefault="009B4798" w:rsidP="001A1907">
            <w:pPr>
              <w:spacing w:after="0"/>
              <w:jc w:val="center"/>
              <w:rPr>
                <w:color w:val="000000"/>
                <w:lang w:eastAsia="pl-PL"/>
              </w:rPr>
            </w:pPr>
            <w:r>
              <w:rPr>
                <w:color w:val="000000"/>
                <w:lang w:eastAsia="pl-PL"/>
              </w:rPr>
              <w:t>3</w:t>
            </w:r>
          </w:p>
        </w:tc>
        <w:tc>
          <w:tcPr>
            <w:tcW w:w="362" w:type="pct"/>
            <w:tcBorders>
              <w:top w:val="nil"/>
              <w:left w:val="nil"/>
              <w:bottom w:val="single" w:sz="4" w:space="0" w:color="000000"/>
              <w:right w:val="single" w:sz="4" w:space="0" w:color="000000"/>
            </w:tcBorders>
            <w:shd w:val="clear" w:color="000000" w:fill="FFFF00"/>
            <w:vAlign w:val="center"/>
          </w:tcPr>
          <w:p w:rsidR="009B4798" w:rsidRPr="00B43E08" w:rsidRDefault="009B4798" w:rsidP="001A1907">
            <w:pPr>
              <w:spacing w:after="0"/>
              <w:jc w:val="center"/>
              <w:rPr>
                <w:color w:val="000000"/>
                <w:lang w:eastAsia="pl-PL"/>
              </w:rPr>
            </w:pPr>
          </w:p>
        </w:tc>
        <w:tc>
          <w:tcPr>
            <w:tcW w:w="362" w:type="pct"/>
            <w:tcBorders>
              <w:top w:val="nil"/>
              <w:left w:val="nil"/>
              <w:bottom w:val="single" w:sz="4" w:space="0" w:color="000000"/>
              <w:right w:val="single" w:sz="4" w:space="0" w:color="000000"/>
            </w:tcBorders>
            <w:vAlign w:val="center"/>
          </w:tcPr>
          <w:p w:rsidR="009B4798" w:rsidRPr="00B43E08" w:rsidRDefault="009B4798" w:rsidP="001A1907">
            <w:pPr>
              <w:spacing w:after="0"/>
              <w:jc w:val="center"/>
              <w:rPr>
                <w:color w:val="000000"/>
                <w:lang w:eastAsia="pl-PL"/>
              </w:rPr>
            </w:pPr>
            <w:r>
              <w:rPr>
                <w:color w:val="000000"/>
                <w:lang w:eastAsia="pl-PL"/>
              </w:rPr>
              <w:t>4</w:t>
            </w:r>
          </w:p>
        </w:tc>
        <w:tc>
          <w:tcPr>
            <w:tcW w:w="362" w:type="pct"/>
            <w:tcBorders>
              <w:top w:val="nil"/>
              <w:left w:val="nil"/>
              <w:bottom w:val="single" w:sz="4" w:space="0" w:color="000000"/>
              <w:right w:val="single" w:sz="4" w:space="0" w:color="000000"/>
            </w:tcBorders>
            <w:vAlign w:val="center"/>
          </w:tcPr>
          <w:p w:rsidR="009B4798" w:rsidRPr="00B43E08" w:rsidRDefault="009B4798" w:rsidP="001A1907">
            <w:pPr>
              <w:spacing w:after="0"/>
              <w:jc w:val="center"/>
              <w:rPr>
                <w:color w:val="000000"/>
                <w:lang w:eastAsia="pl-PL"/>
              </w:rPr>
            </w:pPr>
          </w:p>
        </w:tc>
        <w:tc>
          <w:tcPr>
            <w:tcW w:w="362" w:type="pct"/>
            <w:tcBorders>
              <w:top w:val="nil"/>
              <w:left w:val="nil"/>
              <w:bottom w:val="single" w:sz="4" w:space="0" w:color="000000"/>
              <w:right w:val="single" w:sz="4" w:space="0" w:color="000000"/>
            </w:tcBorders>
            <w:vAlign w:val="center"/>
          </w:tcPr>
          <w:p w:rsidR="009B4798" w:rsidRPr="00B43E08" w:rsidRDefault="009B4798" w:rsidP="001A1907">
            <w:pPr>
              <w:spacing w:after="0"/>
              <w:jc w:val="center"/>
              <w:rPr>
                <w:color w:val="000000"/>
                <w:lang w:eastAsia="pl-PL"/>
              </w:rPr>
            </w:pPr>
            <w:r>
              <w:rPr>
                <w:color w:val="000000"/>
                <w:lang w:eastAsia="pl-PL"/>
              </w:rPr>
              <w:t>1</w:t>
            </w:r>
          </w:p>
        </w:tc>
        <w:tc>
          <w:tcPr>
            <w:tcW w:w="362" w:type="pct"/>
            <w:tcBorders>
              <w:top w:val="nil"/>
              <w:left w:val="nil"/>
              <w:bottom w:val="single" w:sz="4" w:space="0" w:color="000000"/>
              <w:right w:val="single" w:sz="4" w:space="0" w:color="000000"/>
            </w:tcBorders>
            <w:vAlign w:val="center"/>
          </w:tcPr>
          <w:p w:rsidR="009B4798" w:rsidRPr="00B43E08" w:rsidRDefault="009B4798" w:rsidP="001A1907">
            <w:pPr>
              <w:spacing w:after="0"/>
              <w:jc w:val="center"/>
              <w:rPr>
                <w:color w:val="000000"/>
                <w:lang w:eastAsia="pl-PL"/>
              </w:rPr>
            </w:pPr>
          </w:p>
        </w:tc>
        <w:tc>
          <w:tcPr>
            <w:tcW w:w="362" w:type="pct"/>
            <w:tcBorders>
              <w:top w:val="nil"/>
              <w:left w:val="nil"/>
              <w:bottom w:val="single" w:sz="4" w:space="0" w:color="000000"/>
              <w:right w:val="single" w:sz="4" w:space="0" w:color="000000"/>
            </w:tcBorders>
            <w:vAlign w:val="center"/>
          </w:tcPr>
          <w:p w:rsidR="009B4798" w:rsidRPr="00B43E08" w:rsidRDefault="009B4798" w:rsidP="001A1907">
            <w:pPr>
              <w:spacing w:after="0"/>
              <w:jc w:val="center"/>
              <w:rPr>
                <w:color w:val="000000"/>
                <w:lang w:eastAsia="pl-PL"/>
              </w:rPr>
            </w:pPr>
          </w:p>
        </w:tc>
        <w:tc>
          <w:tcPr>
            <w:tcW w:w="362" w:type="pct"/>
            <w:tcBorders>
              <w:top w:val="nil"/>
              <w:left w:val="nil"/>
              <w:bottom w:val="single" w:sz="4" w:space="0" w:color="000000"/>
              <w:right w:val="single" w:sz="4" w:space="0" w:color="000000"/>
            </w:tcBorders>
            <w:vAlign w:val="center"/>
          </w:tcPr>
          <w:p w:rsidR="009B4798" w:rsidRPr="00B43E08" w:rsidRDefault="009B4798" w:rsidP="001A1907">
            <w:pPr>
              <w:spacing w:after="0"/>
              <w:jc w:val="center"/>
              <w:rPr>
                <w:color w:val="000000"/>
                <w:lang w:eastAsia="pl-PL"/>
              </w:rPr>
            </w:pPr>
          </w:p>
        </w:tc>
        <w:tc>
          <w:tcPr>
            <w:tcW w:w="356" w:type="pct"/>
            <w:tcBorders>
              <w:top w:val="nil"/>
              <w:left w:val="nil"/>
              <w:bottom w:val="single" w:sz="4" w:space="0" w:color="000000"/>
              <w:right w:val="single" w:sz="8" w:space="0" w:color="000000"/>
            </w:tcBorders>
            <w:vAlign w:val="center"/>
          </w:tcPr>
          <w:p w:rsidR="009B4798" w:rsidRPr="00B43E08" w:rsidRDefault="009B4798" w:rsidP="001A1907">
            <w:pPr>
              <w:spacing w:after="0"/>
              <w:jc w:val="center"/>
              <w:rPr>
                <w:b/>
                <w:bCs/>
                <w:color w:val="000000"/>
                <w:lang w:eastAsia="pl-PL"/>
              </w:rPr>
            </w:pPr>
            <w:r>
              <w:rPr>
                <w:b/>
                <w:bCs/>
                <w:color w:val="000000"/>
                <w:lang w:eastAsia="pl-PL"/>
              </w:rPr>
              <w:t>8</w:t>
            </w:r>
          </w:p>
        </w:tc>
      </w:tr>
      <w:tr w:rsidR="009B4798" w:rsidRPr="00424007">
        <w:trPr>
          <w:trHeight w:val="624"/>
        </w:trPr>
        <w:tc>
          <w:tcPr>
            <w:tcW w:w="623" w:type="pct"/>
            <w:vMerge/>
            <w:tcBorders>
              <w:top w:val="nil"/>
              <w:left w:val="single" w:sz="8" w:space="0" w:color="000000"/>
              <w:bottom w:val="single" w:sz="8" w:space="0" w:color="000000"/>
              <w:right w:val="single" w:sz="4" w:space="0" w:color="000000"/>
            </w:tcBorders>
            <w:vAlign w:val="center"/>
          </w:tcPr>
          <w:p w:rsidR="009B4798" w:rsidRPr="00B43E08" w:rsidRDefault="009B4798" w:rsidP="001A1907">
            <w:pPr>
              <w:spacing w:after="0"/>
              <w:jc w:val="center"/>
              <w:rPr>
                <w:b/>
                <w:bCs/>
                <w:color w:val="000000"/>
                <w:lang w:eastAsia="pl-PL"/>
              </w:rPr>
            </w:pPr>
          </w:p>
        </w:tc>
        <w:tc>
          <w:tcPr>
            <w:tcW w:w="1126" w:type="pct"/>
            <w:tcBorders>
              <w:top w:val="nil"/>
              <w:left w:val="nil"/>
              <w:bottom w:val="single" w:sz="4" w:space="0" w:color="000000"/>
              <w:right w:val="single" w:sz="4" w:space="0" w:color="000000"/>
            </w:tcBorders>
            <w:vAlign w:val="center"/>
          </w:tcPr>
          <w:p w:rsidR="009B4798" w:rsidRPr="00B43E08" w:rsidRDefault="009B4798" w:rsidP="001A1907">
            <w:pPr>
              <w:spacing w:after="0"/>
              <w:jc w:val="center"/>
              <w:rPr>
                <w:b/>
                <w:bCs/>
                <w:color w:val="000000"/>
                <w:lang w:eastAsia="pl-PL"/>
              </w:rPr>
            </w:pPr>
            <w:r w:rsidRPr="00B43E08">
              <w:rPr>
                <w:b/>
                <w:bCs/>
                <w:color w:val="000000"/>
                <w:lang w:eastAsia="pl-PL"/>
              </w:rPr>
              <w:t>Jastarnia</w:t>
            </w:r>
          </w:p>
        </w:tc>
        <w:tc>
          <w:tcPr>
            <w:tcW w:w="362" w:type="pct"/>
            <w:tcBorders>
              <w:top w:val="nil"/>
              <w:left w:val="nil"/>
              <w:bottom w:val="single" w:sz="4" w:space="0" w:color="000000"/>
              <w:right w:val="single" w:sz="4" w:space="0" w:color="000000"/>
            </w:tcBorders>
            <w:vAlign w:val="center"/>
          </w:tcPr>
          <w:p w:rsidR="009B4798" w:rsidRPr="00B43E08" w:rsidRDefault="009B4798" w:rsidP="001A1907">
            <w:pPr>
              <w:spacing w:after="0"/>
              <w:jc w:val="center"/>
              <w:rPr>
                <w:color w:val="000000"/>
                <w:lang w:eastAsia="pl-PL"/>
              </w:rPr>
            </w:pPr>
          </w:p>
        </w:tc>
        <w:tc>
          <w:tcPr>
            <w:tcW w:w="362" w:type="pct"/>
            <w:tcBorders>
              <w:top w:val="nil"/>
              <w:left w:val="nil"/>
              <w:bottom w:val="single" w:sz="4" w:space="0" w:color="000000"/>
              <w:right w:val="single" w:sz="4" w:space="0" w:color="000000"/>
            </w:tcBorders>
            <w:vAlign w:val="center"/>
          </w:tcPr>
          <w:p w:rsidR="009B4798" w:rsidRPr="00B43E08" w:rsidRDefault="009B4798" w:rsidP="001A1907">
            <w:pPr>
              <w:spacing w:after="0"/>
              <w:jc w:val="center"/>
              <w:rPr>
                <w:color w:val="000000"/>
                <w:lang w:eastAsia="pl-PL"/>
              </w:rPr>
            </w:pPr>
          </w:p>
        </w:tc>
        <w:tc>
          <w:tcPr>
            <w:tcW w:w="362" w:type="pct"/>
            <w:tcBorders>
              <w:top w:val="nil"/>
              <w:left w:val="nil"/>
              <w:bottom w:val="single" w:sz="4" w:space="0" w:color="000000"/>
              <w:right w:val="single" w:sz="4" w:space="0" w:color="000000"/>
            </w:tcBorders>
            <w:vAlign w:val="center"/>
          </w:tcPr>
          <w:p w:rsidR="009B4798" w:rsidRPr="00B43E08" w:rsidRDefault="009B4798" w:rsidP="001A1907">
            <w:pPr>
              <w:spacing w:after="0"/>
              <w:jc w:val="center"/>
              <w:rPr>
                <w:color w:val="000000"/>
                <w:lang w:eastAsia="pl-PL"/>
              </w:rPr>
            </w:pPr>
          </w:p>
        </w:tc>
        <w:tc>
          <w:tcPr>
            <w:tcW w:w="362" w:type="pct"/>
            <w:tcBorders>
              <w:top w:val="nil"/>
              <w:left w:val="nil"/>
              <w:bottom w:val="single" w:sz="4" w:space="0" w:color="000000"/>
              <w:right w:val="single" w:sz="4" w:space="0" w:color="000000"/>
            </w:tcBorders>
            <w:vAlign w:val="center"/>
          </w:tcPr>
          <w:p w:rsidR="009B4798" w:rsidRPr="00B43E08" w:rsidRDefault="009B4798" w:rsidP="001A1907">
            <w:pPr>
              <w:spacing w:after="0"/>
              <w:jc w:val="center"/>
              <w:rPr>
                <w:color w:val="000000"/>
                <w:lang w:eastAsia="pl-PL"/>
              </w:rPr>
            </w:pPr>
          </w:p>
        </w:tc>
        <w:tc>
          <w:tcPr>
            <w:tcW w:w="362" w:type="pct"/>
            <w:tcBorders>
              <w:top w:val="nil"/>
              <w:left w:val="nil"/>
              <w:bottom w:val="single" w:sz="4" w:space="0" w:color="000000"/>
              <w:right w:val="single" w:sz="4" w:space="0" w:color="000000"/>
            </w:tcBorders>
            <w:vAlign w:val="center"/>
          </w:tcPr>
          <w:p w:rsidR="009B4798" w:rsidRPr="00B43E08" w:rsidRDefault="009B4798" w:rsidP="001A1907">
            <w:pPr>
              <w:spacing w:after="0"/>
              <w:jc w:val="center"/>
              <w:rPr>
                <w:color w:val="000000"/>
                <w:lang w:eastAsia="pl-PL"/>
              </w:rPr>
            </w:pPr>
            <w:r>
              <w:rPr>
                <w:color w:val="000000"/>
                <w:lang w:eastAsia="pl-PL"/>
              </w:rPr>
              <w:t>1</w:t>
            </w:r>
          </w:p>
        </w:tc>
        <w:tc>
          <w:tcPr>
            <w:tcW w:w="362" w:type="pct"/>
            <w:tcBorders>
              <w:top w:val="nil"/>
              <w:left w:val="nil"/>
              <w:bottom w:val="single" w:sz="4" w:space="0" w:color="000000"/>
              <w:right w:val="single" w:sz="4" w:space="0" w:color="000000"/>
            </w:tcBorders>
            <w:shd w:val="clear" w:color="000000" w:fill="FFFF00"/>
            <w:vAlign w:val="center"/>
          </w:tcPr>
          <w:p w:rsidR="009B4798" w:rsidRPr="00B43E08" w:rsidRDefault="009B4798" w:rsidP="001A1907">
            <w:pPr>
              <w:spacing w:after="0"/>
              <w:jc w:val="center"/>
              <w:rPr>
                <w:color w:val="000000"/>
                <w:lang w:eastAsia="pl-PL"/>
              </w:rPr>
            </w:pPr>
          </w:p>
        </w:tc>
        <w:tc>
          <w:tcPr>
            <w:tcW w:w="362" w:type="pct"/>
            <w:tcBorders>
              <w:top w:val="nil"/>
              <w:left w:val="nil"/>
              <w:bottom w:val="single" w:sz="4" w:space="0" w:color="000000"/>
              <w:right w:val="single" w:sz="4" w:space="0" w:color="000000"/>
            </w:tcBorders>
            <w:vAlign w:val="center"/>
          </w:tcPr>
          <w:p w:rsidR="009B4798" w:rsidRPr="00B43E08" w:rsidRDefault="009B4798" w:rsidP="001A1907">
            <w:pPr>
              <w:spacing w:after="0"/>
              <w:jc w:val="center"/>
              <w:rPr>
                <w:color w:val="000000"/>
                <w:lang w:eastAsia="pl-PL"/>
              </w:rPr>
            </w:pPr>
            <w:r>
              <w:rPr>
                <w:color w:val="000000"/>
                <w:lang w:eastAsia="pl-PL"/>
              </w:rPr>
              <w:t>8</w:t>
            </w:r>
          </w:p>
        </w:tc>
        <w:tc>
          <w:tcPr>
            <w:tcW w:w="362" w:type="pct"/>
            <w:tcBorders>
              <w:top w:val="nil"/>
              <w:left w:val="nil"/>
              <w:bottom w:val="single" w:sz="4" w:space="0" w:color="000000"/>
              <w:right w:val="single" w:sz="4" w:space="0" w:color="000000"/>
            </w:tcBorders>
            <w:vAlign w:val="center"/>
          </w:tcPr>
          <w:p w:rsidR="009B4798" w:rsidRPr="00B43E08" w:rsidRDefault="009B4798" w:rsidP="001A1907">
            <w:pPr>
              <w:spacing w:after="0"/>
              <w:jc w:val="center"/>
              <w:rPr>
                <w:color w:val="000000"/>
                <w:lang w:eastAsia="pl-PL"/>
              </w:rPr>
            </w:pPr>
          </w:p>
        </w:tc>
        <w:tc>
          <w:tcPr>
            <w:tcW w:w="356" w:type="pct"/>
            <w:tcBorders>
              <w:top w:val="nil"/>
              <w:left w:val="nil"/>
              <w:bottom w:val="single" w:sz="4" w:space="0" w:color="000000"/>
              <w:right w:val="single" w:sz="8" w:space="0" w:color="000000"/>
            </w:tcBorders>
            <w:vAlign w:val="center"/>
          </w:tcPr>
          <w:p w:rsidR="009B4798" w:rsidRPr="00B43E08" w:rsidRDefault="009B4798" w:rsidP="001A1907">
            <w:pPr>
              <w:spacing w:after="0"/>
              <w:jc w:val="center"/>
              <w:rPr>
                <w:b/>
                <w:bCs/>
                <w:color w:val="000000"/>
                <w:lang w:eastAsia="pl-PL"/>
              </w:rPr>
            </w:pPr>
            <w:r>
              <w:rPr>
                <w:b/>
                <w:bCs/>
                <w:color w:val="000000"/>
                <w:lang w:eastAsia="pl-PL"/>
              </w:rPr>
              <w:t>9</w:t>
            </w:r>
          </w:p>
        </w:tc>
      </w:tr>
      <w:tr w:rsidR="009B4798" w:rsidRPr="00424007">
        <w:trPr>
          <w:trHeight w:val="624"/>
        </w:trPr>
        <w:tc>
          <w:tcPr>
            <w:tcW w:w="623" w:type="pct"/>
            <w:vMerge/>
            <w:tcBorders>
              <w:top w:val="nil"/>
              <w:left w:val="single" w:sz="8" w:space="0" w:color="000000"/>
              <w:bottom w:val="single" w:sz="8" w:space="0" w:color="000000"/>
              <w:right w:val="single" w:sz="4" w:space="0" w:color="000000"/>
            </w:tcBorders>
            <w:vAlign w:val="center"/>
          </w:tcPr>
          <w:p w:rsidR="009B4798" w:rsidRPr="00B43E08" w:rsidRDefault="009B4798" w:rsidP="001A1907">
            <w:pPr>
              <w:spacing w:after="0"/>
              <w:jc w:val="center"/>
              <w:rPr>
                <w:b/>
                <w:bCs/>
                <w:color w:val="000000"/>
                <w:lang w:eastAsia="pl-PL"/>
              </w:rPr>
            </w:pPr>
          </w:p>
        </w:tc>
        <w:tc>
          <w:tcPr>
            <w:tcW w:w="1126" w:type="pct"/>
            <w:tcBorders>
              <w:top w:val="nil"/>
              <w:left w:val="nil"/>
              <w:bottom w:val="single" w:sz="4" w:space="0" w:color="000000"/>
              <w:right w:val="single" w:sz="4" w:space="0" w:color="000000"/>
            </w:tcBorders>
            <w:vAlign w:val="center"/>
          </w:tcPr>
          <w:p w:rsidR="009B4798" w:rsidRPr="00B43E08" w:rsidRDefault="009B4798" w:rsidP="001A1907">
            <w:pPr>
              <w:spacing w:after="0"/>
              <w:jc w:val="center"/>
              <w:rPr>
                <w:b/>
                <w:bCs/>
                <w:color w:val="000000"/>
                <w:lang w:eastAsia="pl-PL"/>
              </w:rPr>
            </w:pPr>
            <w:r w:rsidRPr="00B43E08">
              <w:rPr>
                <w:b/>
                <w:bCs/>
                <w:color w:val="000000"/>
                <w:lang w:eastAsia="pl-PL"/>
              </w:rPr>
              <w:t>J. Góra</w:t>
            </w:r>
          </w:p>
        </w:tc>
        <w:tc>
          <w:tcPr>
            <w:tcW w:w="362" w:type="pct"/>
            <w:tcBorders>
              <w:top w:val="nil"/>
              <w:left w:val="nil"/>
              <w:bottom w:val="single" w:sz="4" w:space="0" w:color="000000"/>
              <w:right w:val="single" w:sz="4" w:space="0" w:color="000000"/>
            </w:tcBorders>
            <w:vAlign w:val="center"/>
          </w:tcPr>
          <w:p w:rsidR="009B4798" w:rsidRPr="00B43E08" w:rsidRDefault="009B4798" w:rsidP="001A1907">
            <w:pPr>
              <w:spacing w:after="0"/>
              <w:jc w:val="center"/>
              <w:rPr>
                <w:color w:val="000000"/>
                <w:lang w:eastAsia="pl-PL"/>
              </w:rPr>
            </w:pPr>
            <w:r>
              <w:rPr>
                <w:color w:val="000000"/>
                <w:lang w:eastAsia="pl-PL"/>
              </w:rPr>
              <w:t>1</w:t>
            </w:r>
          </w:p>
        </w:tc>
        <w:tc>
          <w:tcPr>
            <w:tcW w:w="362" w:type="pct"/>
            <w:tcBorders>
              <w:top w:val="nil"/>
              <w:left w:val="nil"/>
              <w:bottom w:val="single" w:sz="4" w:space="0" w:color="000000"/>
              <w:right w:val="single" w:sz="4" w:space="0" w:color="000000"/>
            </w:tcBorders>
            <w:vAlign w:val="center"/>
          </w:tcPr>
          <w:p w:rsidR="009B4798" w:rsidRPr="00B43E08" w:rsidRDefault="009B4798" w:rsidP="001A1907">
            <w:pPr>
              <w:spacing w:after="0"/>
              <w:jc w:val="center"/>
              <w:rPr>
                <w:color w:val="000000"/>
                <w:lang w:eastAsia="pl-PL"/>
              </w:rPr>
            </w:pPr>
          </w:p>
        </w:tc>
        <w:tc>
          <w:tcPr>
            <w:tcW w:w="362" w:type="pct"/>
            <w:tcBorders>
              <w:top w:val="nil"/>
              <w:left w:val="nil"/>
              <w:bottom w:val="single" w:sz="4" w:space="0" w:color="000000"/>
              <w:right w:val="single" w:sz="4" w:space="0" w:color="000000"/>
            </w:tcBorders>
            <w:vAlign w:val="center"/>
          </w:tcPr>
          <w:p w:rsidR="009B4798" w:rsidRPr="00B43E08" w:rsidRDefault="009B4798" w:rsidP="001A1907">
            <w:pPr>
              <w:spacing w:after="0"/>
              <w:jc w:val="center"/>
              <w:rPr>
                <w:color w:val="000000"/>
                <w:lang w:eastAsia="pl-PL"/>
              </w:rPr>
            </w:pPr>
            <w:r>
              <w:rPr>
                <w:color w:val="000000"/>
                <w:lang w:eastAsia="pl-PL"/>
              </w:rPr>
              <w:t>6</w:t>
            </w:r>
          </w:p>
        </w:tc>
        <w:tc>
          <w:tcPr>
            <w:tcW w:w="362" w:type="pct"/>
            <w:tcBorders>
              <w:top w:val="nil"/>
              <w:left w:val="nil"/>
              <w:bottom w:val="single" w:sz="4" w:space="0" w:color="000000"/>
              <w:right w:val="single" w:sz="4" w:space="0" w:color="000000"/>
            </w:tcBorders>
            <w:vAlign w:val="center"/>
          </w:tcPr>
          <w:p w:rsidR="009B4798" w:rsidRPr="00B43E08" w:rsidRDefault="009B4798" w:rsidP="001A1907">
            <w:pPr>
              <w:spacing w:after="0"/>
              <w:jc w:val="center"/>
              <w:rPr>
                <w:color w:val="000000"/>
                <w:lang w:eastAsia="pl-PL"/>
              </w:rPr>
            </w:pPr>
          </w:p>
        </w:tc>
        <w:tc>
          <w:tcPr>
            <w:tcW w:w="362" w:type="pct"/>
            <w:tcBorders>
              <w:top w:val="nil"/>
              <w:left w:val="nil"/>
              <w:bottom w:val="single" w:sz="4" w:space="0" w:color="000000"/>
              <w:right w:val="single" w:sz="4" w:space="0" w:color="000000"/>
            </w:tcBorders>
            <w:shd w:val="clear" w:color="000000" w:fill="FFFF00"/>
            <w:vAlign w:val="center"/>
          </w:tcPr>
          <w:p w:rsidR="009B4798" w:rsidRPr="00B43E08" w:rsidRDefault="009B4798" w:rsidP="001A1907">
            <w:pPr>
              <w:spacing w:after="0"/>
              <w:jc w:val="center"/>
              <w:rPr>
                <w:color w:val="000000"/>
                <w:lang w:eastAsia="pl-PL"/>
              </w:rPr>
            </w:pPr>
          </w:p>
        </w:tc>
        <w:tc>
          <w:tcPr>
            <w:tcW w:w="362" w:type="pct"/>
            <w:tcBorders>
              <w:top w:val="nil"/>
              <w:left w:val="nil"/>
              <w:bottom w:val="single" w:sz="4" w:space="0" w:color="000000"/>
              <w:right w:val="single" w:sz="4" w:space="0" w:color="000000"/>
            </w:tcBorders>
            <w:vAlign w:val="center"/>
          </w:tcPr>
          <w:p w:rsidR="009B4798" w:rsidRPr="00B43E08" w:rsidRDefault="009B4798" w:rsidP="001A1907">
            <w:pPr>
              <w:spacing w:after="0"/>
              <w:jc w:val="center"/>
              <w:rPr>
                <w:color w:val="000000"/>
                <w:lang w:eastAsia="pl-PL"/>
              </w:rPr>
            </w:pPr>
          </w:p>
        </w:tc>
        <w:tc>
          <w:tcPr>
            <w:tcW w:w="362" w:type="pct"/>
            <w:tcBorders>
              <w:top w:val="nil"/>
              <w:left w:val="nil"/>
              <w:bottom w:val="single" w:sz="4" w:space="0" w:color="000000"/>
              <w:right w:val="single" w:sz="4" w:space="0" w:color="000000"/>
            </w:tcBorders>
            <w:vAlign w:val="center"/>
          </w:tcPr>
          <w:p w:rsidR="009B4798" w:rsidRPr="00B43E08" w:rsidRDefault="009B4798" w:rsidP="001A1907">
            <w:pPr>
              <w:spacing w:after="0"/>
              <w:jc w:val="center"/>
              <w:rPr>
                <w:color w:val="000000"/>
                <w:lang w:eastAsia="pl-PL"/>
              </w:rPr>
            </w:pPr>
          </w:p>
        </w:tc>
        <w:tc>
          <w:tcPr>
            <w:tcW w:w="362" w:type="pct"/>
            <w:tcBorders>
              <w:top w:val="nil"/>
              <w:left w:val="nil"/>
              <w:bottom w:val="single" w:sz="4" w:space="0" w:color="000000"/>
              <w:right w:val="single" w:sz="4" w:space="0" w:color="000000"/>
            </w:tcBorders>
            <w:vAlign w:val="center"/>
          </w:tcPr>
          <w:p w:rsidR="009B4798" w:rsidRPr="00B43E08" w:rsidRDefault="009B4798" w:rsidP="001A1907">
            <w:pPr>
              <w:spacing w:after="0"/>
              <w:jc w:val="center"/>
              <w:rPr>
                <w:color w:val="000000"/>
                <w:lang w:eastAsia="pl-PL"/>
              </w:rPr>
            </w:pPr>
          </w:p>
        </w:tc>
        <w:tc>
          <w:tcPr>
            <w:tcW w:w="356" w:type="pct"/>
            <w:tcBorders>
              <w:top w:val="nil"/>
              <w:left w:val="nil"/>
              <w:bottom w:val="single" w:sz="4" w:space="0" w:color="000000"/>
              <w:right w:val="single" w:sz="8" w:space="0" w:color="000000"/>
            </w:tcBorders>
            <w:vAlign w:val="center"/>
          </w:tcPr>
          <w:p w:rsidR="009B4798" w:rsidRPr="00B43E08" w:rsidRDefault="009B4798" w:rsidP="001A1907">
            <w:pPr>
              <w:spacing w:after="0"/>
              <w:jc w:val="center"/>
              <w:rPr>
                <w:b/>
                <w:bCs/>
                <w:color w:val="000000"/>
                <w:lang w:eastAsia="pl-PL"/>
              </w:rPr>
            </w:pPr>
            <w:r>
              <w:rPr>
                <w:b/>
                <w:bCs/>
                <w:color w:val="000000"/>
                <w:lang w:eastAsia="pl-PL"/>
              </w:rPr>
              <w:t>7</w:t>
            </w:r>
          </w:p>
        </w:tc>
      </w:tr>
      <w:tr w:rsidR="009B4798" w:rsidRPr="00424007">
        <w:trPr>
          <w:trHeight w:val="624"/>
        </w:trPr>
        <w:tc>
          <w:tcPr>
            <w:tcW w:w="623" w:type="pct"/>
            <w:vMerge/>
            <w:tcBorders>
              <w:top w:val="nil"/>
              <w:left w:val="single" w:sz="8" w:space="0" w:color="000000"/>
              <w:bottom w:val="single" w:sz="8" w:space="0" w:color="000000"/>
              <w:right w:val="single" w:sz="4" w:space="0" w:color="000000"/>
            </w:tcBorders>
            <w:vAlign w:val="center"/>
          </w:tcPr>
          <w:p w:rsidR="009B4798" w:rsidRPr="00B43E08" w:rsidRDefault="009B4798" w:rsidP="001A1907">
            <w:pPr>
              <w:spacing w:after="0"/>
              <w:jc w:val="center"/>
              <w:rPr>
                <w:b/>
                <w:bCs/>
                <w:color w:val="000000"/>
                <w:lang w:eastAsia="pl-PL"/>
              </w:rPr>
            </w:pPr>
          </w:p>
        </w:tc>
        <w:tc>
          <w:tcPr>
            <w:tcW w:w="1126" w:type="pct"/>
            <w:tcBorders>
              <w:top w:val="nil"/>
              <w:left w:val="nil"/>
              <w:bottom w:val="single" w:sz="4" w:space="0" w:color="000000"/>
              <w:right w:val="single" w:sz="4" w:space="0" w:color="000000"/>
            </w:tcBorders>
            <w:vAlign w:val="center"/>
          </w:tcPr>
          <w:p w:rsidR="009B4798" w:rsidRPr="00B43E08" w:rsidRDefault="009B4798" w:rsidP="001A1907">
            <w:pPr>
              <w:spacing w:after="0"/>
              <w:jc w:val="center"/>
              <w:rPr>
                <w:b/>
                <w:bCs/>
                <w:color w:val="000000"/>
                <w:lang w:eastAsia="pl-PL"/>
              </w:rPr>
            </w:pPr>
            <w:r>
              <w:rPr>
                <w:b/>
                <w:bCs/>
                <w:color w:val="000000"/>
                <w:lang w:eastAsia="pl-PL"/>
              </w:rPr>
              <w:t>Żarnowiec</w:t>
            </w:r>
          </w:p>
        </w:tc>
        <w:tc>
          <w:tcPr>
            <w:tcW w:w="362" w:type="pct"/>
            <w:tcBorders>
              <w:top w:val="nil"/>
              <w:left w:val="nil"/>
              <w:bottom w:val="single" w:sz="4" w:space="0" w:color="000000"/>
              <w:right w:val="single" w:sz="4" w:space="0" w:color="000000"/>
            </w:tcBorders>
            <w:vAlign w:val="center"/>
          </w:tcPr>
          <w:p w:rsidR="009B4798" w:rsidRPr="00B43E08" w:rsidRDefault="009B4798" w:rsidP="001A1907">
            <w:pPr>
              <w:spacing w:after="0"/>
              <w:jc w:val="center"/>
              <w:rPr>
                <w:color w:val="000000"/>
                <w:lang w:eastAsia="pl-PL"/>
              </w:rPr>
            </w:pPr>
          </w:p>
        </w:tc>
        <w:tc>
          <w:tcPr>
            <w:tcW w:w="362" w:type="pct"/>
            <w:tcBorders>
              <w:top w:val="nil"/>
              <w:left w:val="nil"/>
              <w:bottom w:val="single" w:sz="4" w:space="0" w:color="000000"/>
              <w:right w:val="single" w:sz="4" w:space="0" w:color="000000"/>
            </w:tcBorders>
            <w:vAlign w:val="center"/>
          </w:tcPr>
          <w:p w:rsidR="009B4798" w:rsidRPr="00B43E08" w:rsidRDefault="009B4798" w:rsidP="001A1907">
            <w:pPr>
              <w:spacing w:after="0"/>
              <w:jc w:val="center"/>
              <w:rPr>
                <w:color w:val="000000"/>
                <w:lang w:eastAsia="pl-PL"/>
              </w:rPr>
            </w:pPr>
          </w:p>
        </w:tc>
        <w:tc>
          <w:tcPr>
            <w:tcW w:w="362" w:type="pct"/>
            <w:tcBorders>
              <w:top w:val="nil"/>
              <w:left w:val="nil"/>
              <w:bottom w:val="single" w:sz="4" w:space="0" w:color="000000"/>
              <w:right w:val="single" w:sz="4" w:space="0" w:color="000000"/>
            </w:tcBorders>
            <w:vAlign w:val="center"/>
          </w:tcPr>
          <w:p w:rsidR="009B4798" w:rsidRPr="00B43E08" w:rsidRDefault="009B4798" w:rsidP="006A7F4E">
            <w:pPr>
              <w:spacing w:after="0"/>
              <w:jc w:val="center"/>
              <w:rPr>
                <w:color w:val="000000"/>
                <w:lang w:eastAsia="pl-PL"/>
              </w:rPr>
            </w:pPr>
            <w:r>
              <w:rPr>
                <w:color w:val="000000"/>
                <w:lang w:eastAsia="pl-PL"/>
              </w:rPr>
              <w:t>4</w:t>
            </w:r>
          </w:p>
        </w:tc>
        <w:tc>
          <w:tcPr>
            <w:tcW w:w="362" w:type="pct"/>
            <w:tcBorders>
              <w:top w:val="nil"/>
              <w:left w:val="nil"/>
              <w:bottom w:val="single" w:sz="4" w:space="0" w:color="000000"/>
              <w:right w:val="single" w:sz="4" w:space="0" w:color="000000"/>
            </w:tcBorders>
            <w:shd w:val="clear" w:color="000000" w:fill="FFFF00"/>
            <w:vAlign w:val="center"/>
          </w:tcPr>
          <w:p w:rsidR="009B4798" w:rsidRPr="00B43E08" w:rsidRDefault="009B4798" w:rsidP="001A1907">
            <w:pPr>
              <w:spacing w:after="0"/>
              <w:jc w:val="center"/>
              <w:rPr>
                <w:color w:val="000000"/>
                <w:lang w:eastAsia="pl-PL"/>
              </w:rPr>
            </w:pPr>
          </w:p>
        </w:tc>
        <w:tc>
          <w:tcPr>
            <w:tcW w:w="362" w:type="pct"/>
            <w:tcBorders>
              <w:top w:val="nil"/>
              <w:left w:val="nil"/>
              <w:bottom w:val="single" w:sz="4" w:space="0" w:color="000000"/>
              <w:right w:val="single" w:sz="4" w:space="0" w:color="000000"/>
            </w:tcBorders>
            <w:vAlign w:val="center"/>
          </w:tcPr>
          <w:p w:rsidR="009B4798" w:rsidRPr="00B43E08" w:rsidRDefault="009B4798" w:rsidP="001A1907">
            <w:pPr>
              <w:spacing w:after="0"/>
              <w:jc w:val="center"/>
              <w:rPr>
                <w:color w:val="000000"/>
                <w:lang w:eastAsia="pl-PL"/>
              </w:rPr>
            </w:pPr>
          </w:p>
        </w:tc>
        <w:tc>
          <w:tcPr>
            <w:tcW w:w="362" w:type="pct"/>
            <w:tcBorders>
              <w:top w:val="nil"/>
              <w:left w:val="nil"/>
              <w:bottom w:val="single" w:sz="4" w:space="0" w:color="000000"/>
              <w:right w:val="single" w:sz="4" w:space="0" w:color="000000"/>
            </w:tcBorders>
            <w:vAlign w:val="center"/>
          </w:tcPr>
          <w:p w:rsidR="009B4798" w:rsidRPr="00B43E08" w:rsidRDefault="009B4798" w:rsidP="001A1907">
            <w:pPr>
              <w:spacing w:after="0"/>
              <w:jc w:val="center"/>
              <w:rPr>
                <w:color w:val="000000"/>
                <w:lang w:eastAsia="pl-PL"/>
              </w:rPr>
            </w:pPr>
          </w:p>
        </w:tc>
        <w:tc>
          <w:tcPr>
            <w:tcW w:w="362" w:type="pct"/>
            <w:tcBorders>
              <w:top w:val="nil"/>
              <w:left w:val="nil"/>
              <w:bottom w:val="single" w:sz="4" w:space="0" w:color="000000"/>
              <w:right w:val="single" w:sz="4" w:space="0" w:color="000000"/>
            </w:tcBorders>
            <w:vAlign w:val="center"/>
          </w:tcPr>
          <w:p w:rsidR="009B4798" w:rsidRPr="00B43E08" w:rsidRDefault="009B4798" w:rsidP="001A1907">
            <w:pPr>
              <w:spacing w:after="0"/>
              <w:jc w:val="center"/>
              <w:rPr>
                <w:color w:val="000000"/>
                <w:lang w:eastAsia="pl-PL"/>
              </w:rPr>
            </w:pPr>
          </w:p>
        </w:tc>
        <w:tc>
          <w:tcPr>
            <w:tcW w:w="362" w:type="pct"/>
            <w:tcBorders>
              <w:top w:val="nil"/>
              <w:left w:val="nil"/>
              <w:bottom w:val="single" w:sz="4" w:space="0" w:color="000000"/>
              <w:right w:val="single" w:sz="4" w:space="0" w:color="000000"/>
            </w:tcBorders>
            <w:vAlign w:val="center"/>
          </w:tcPr>
          <w:p w:rsidR="009B4798" w:rsidRPr="00B43E08" w:rsidRDefault="009B4798" w:rsidP="001A1907">
            <w:pPr>
              <w:spacing w:after="0"/>
              <w:jc w:val="center"/>
              <w:rPr>
                <w:color w:val="000000"/>
                <w:lang w:eastAsia="pl-PL"/>
              </w:rPr>
            </w:pPr>
            <w:r>
              <w:rPr>
                <w:color w:val="000000"/>
                <w:lang w:eastAsia="pl-PL"/>
              </w:rPr>
              <w:t>1</w:t>
            </w:r>
          </w:p>
        </w:tc>
        <w:tc>
          <w:tcPr>
            <w:tcW w:w="356" w:type="pct"/>
            <w:tcBorders>
              <w:top w:val="nil"/>
              <w:left w:val="nil"/>
              <w:bottom w:val="single" w:sz="4" w:space="0" w:color="000000"/>
              <w:right w:val="single" w:sz="8" w:space="0" w:color="000000"/>
            </w:tcBorders>
            <w:vAlign w:val="center"/>
          </w:tcPr>
          <w:p w:rsidR="009B4798" w:rsidRPr="00B43E08" w:rsidRDefault="009B4798" w:rsidP="001A1907">
            <w:pPr>
              <w:spacing w:after="0"/>
              <w:jc w:val="center"/>
              <w:rPr>
                <w:b/>
                <w:bCs/>
                <w:color w:val="000000"/>
                <w:lang w:eastAsia="pl-PL"/>
              </w:rPr>
            </w:pPr>
            <w:r>
              <w:rPr>
                <w:b/>
                <w:bCs/>
                <w:color w:val="000000"/>
                <w:lang w:eastAsia="pl-PL"/>
              </w:rPr>
              <w:t>5</w:t>
            </w:r>
          </w:p>
        </w:tc>
      </w:tr>
      <w:tr w:rsidR="009B4798" w:rsidRPr="00424007">
        <w:trPr>
          <w:trHeight w:val="624"/>
        </w:trPr>
        <w:tc>
          <w:tcPr>
            <w:tcW w:w="623" w:type="pct"/>
            <w:vMerge/>
            <w:tcBorders>
              <w:top w:val="nil"/>
              <w:left w:val="single" w:sz="8" w:space="0" w:color="000000"/>
              <w:bottom w:val="single" w:sz="8" w:space="0" w:color="000000"/>
              <w:right w:val="single" w:sz="4" w:space="0" w:color="000000"/>
            </w:tcBorders>
            <w:vAlign w:val="center"/>
          </w:tcPr>
          <w:p w:rsidR="009B4798" w:rsidRPr="00B43E08" w:rsidRDefault="009B4798" w:rsidP="001A1907">
            <w:pPr>
              <w:spacing w:after="0"/>
              <w:jc w:val="center"/>
              <w:rPr>
                <w:b/>
                <w:bCs/>
                <w:color w:val="000000"/>
                <w:lang w:eastAsia="pl-PL"/>
              </w:rPr>
            </w:pPr>
          </w:p>
        </w:tc>
        <w:tc>
          <w:tcPr>
            <w:tcW w:w="1126" w:type="pct"/>
            <w:tcBorders>
              <w:top w:val="nil"/>
              <w:left w:val="nil"/>
              <w:bottom w:val="single" w:sz="4" w:space="0" w:color="000000"/>
              <w:right w:val="single" w:sz="4" w:space="0" w:color="000000"/>
            </w:tcBorders>
            <w:vAlign w:val="center"/>
          </w:tcPr>
          <w:p w:rsidR="009B4798" w:rsidRPr="00B43E08" w:rsidRDefault="009B4798" w:rsidP="001A1907">
            <w:pPr>
              <w:spacing w:after="0"/>
              <w:jc w:val="center"/>
              <w:rPr>
                <w:b/>
                <w:bCs/>
                <w:color w:val="000000"/>
                <w:lang w:eastAsia="pl-PL"/>
              </w:rPr>
            </w:pPr>
            <w:r w:rsidRPr="00B43E08">
              <w:rPr>
                <w:b/>
                <w:bCs/>
                <w:color w:val="000000"/>
                <w:lang w:eastAsia="pl-PL"/>
              </w:rPr>
              <w:t>Karlikowo</w:t>
            </w:r>
          </w:p>
        </w:tc>
        <w:tc>
          <w:tcPr>
            <w:tcW w:w="362" w:type="pct"/>
            <w:tcBorders>
              <w:top w:val="nil"/>
              <w:left w:val="nil"/>
              <w:bottom w:val="single" w:sz="4" w:space="0" w:color="000000"/>
              <w:right w:val="single" w:sz="4" w:space="0" w:color="000000"/>
            </w:tcBorders>
            <w:vAlign w:val="center"/>
          </w:tcPr>
          <w:p w:rsidR="009B4798" w:rsidRPr="00B43E08" w:rsidRDefault="009B4798" w:rsidP="001A1907">
            <w:pPr>
              <w:spacing w:after="0"/>
              <w:jc w:val="center"/>
              <w:rPr>
                <w:color w:val="000000"/>
                <w:lang w:eastAsia="pl-PL"/>
              </w:rPr>
            </w:pPr>
          </w:p>
        </w:tc>
        <w:tc>
          <w:tcPr>
            <w:tcW w:w="362" w:type="pct"/>
            <w:tcBorders>
              <w:top w:val="nil"/>
              <w:left w:val="nil"/>
              <w:bottom w:val="single" w:sz="4" w:space="0" w:color="000000"/>
              <w:right w:val="single" w:sz="4" w:space="0" w:color="000000"/>
            </w:tcBorders>
            <w:vAlign w:val="center"/>
          </w:tcPr>
          <w:p w:rsidR="009B4798" w:rsidRPr="00B43E08" w:rsidRDefault="009B4798" w:rsidP="001A1907">
            <w:pPr>
              <w:spacing w:after="0"/>
              <w:jc w:val="center"/>
              <w:rPr>
                <w:color w:val="000000"/>
                <w:lang w:eastAsia="pl-PL"/>
              </w:rPr>
            </w:pPr>
            <w:r>
              <w:rPr>
                <w:color w:val="000000"/>
                <w:lang w:eastAsia="pl-PL"/>
              </w:rPr>
              <w:t>1</w:t>
            </w:r>
          </w:p>
        </w:tc>
        <w:tc>
          <w:tcPr>
            <w:tcW w:w="362" w:type="pct"/>
            <w:tcBorders>
              <w:top w:val="nil"/>
              <w:left w:val="nil"/>
              <w:bottom w:val="single" w:sz="4" w:space="0" w:color="000000"/>
              <w:right w:val="single" w:sz="4" w:space="0" w:color="000000"/>
            </w:tcBorders>
            <w:vAlign w:val="center"/>
          </w:tcPr>
          <w:p w:rsidR="009B4798" w:rsidRPr="00B43E08" w:rsidRDefault="009B4798" w:rsidP="001A1907">
            <w:pPr>
              <w:spacing w:after="0"/>
              <w:jc w:val="center"/>
              <w:rPr>
                <w:color w:val="000000"/>
                <w:lang w:eastAsia="pl-PL"/>
              </w:rPr>
            </w:pPr>
          </w:p>
        </w:tc>
        <w:tc>
          <w:tcPr>
            <w:tcW w:w="362" w:type="pct"/>
            <w:tcBorders>
              <w:top w:val="nil"/>
              <w:left w:val="nil"/>
              <w:bottom w:val="single" w:sz="4" w:space="0" w:color="000000"/>
              <w:right w:val="single" w:sz="4" w:space="0" w:color="000000"/>
            </w:tcBorders>
            <w:shd w:val="clear" w:color="000000" w:fill="FFFF00"/>
            <w:vAlign w:val="center"/>
          </w:tcPr>
          <w:p w:rsidR="009B4798" w:rsidRPr="00B43E08" w:rsidRDefault="009B4798" w:rsidP="001A1907">
            <w:pPr>
              <w:spacing w:after="0"/>
              <w:jc w:val="center"/>
              <w:rPr>
                <w:color w:val="000000"/>
                <w:lang w:eastAsia="pl-PL"/>
              </w:rPr>
            </w:pPr>
          </w:p>
        </w:tc>
        <w:tc>
          <w:tcPr>
            <w:tcW w:w="362" w:type="pct"/>
            <w:tcBorders>
              <w:top w:val="nil"/>
              <w:left w:val="nil"/>
              <w:bottom w:val="single" w:sz="4" w:space="0" w:color="000000"/>
              <w:right w:val="single" w:sz="4" w:space="0" w:color="000000"/>
            </w:tcBorders>
            <w:vAlign w:val="center"/>
          </w:tcPr>
          <w:p w:rsidR="009B4798" w:rsidRPr="00B43E08" w:rsidRDefault="009B4798" w:rsidP="001A1907">
            <w:pPr>
              <w:spacing w:after="0"/>
              <w:jc w:val="center"/>
              <w:rPr>
                <w:color w:val="000000"/>
                <w:lang w:eastAsia="pl-PL"/>
              </w:rPr>
            </w:pPr>
          </w:p>
        </w:tc>
        <w:tc>
          <w:tcPr>
            <w:tcW w:w="362" w:type="pct"/>
            <w:tcBorders>
              <w:top w:val="nil"/>
              <w:left w:val="nil"/>
              <w:bottom w:val="single" w:sz="4" w:space="0" w:color="000000"/>
              <w:right w:val="single" w:sz="4" w:space="0" w:color="000000"/>
            </w:tcBorders>
            <w:vAlign w:val="center"/>
          </w:tcPr>
          <w:p w:rsidR="009B4798" w:rsidRPr="00B43E08" w:rsidRDefault="009B4798" w:rsidP="001A1907">
            <w:pPr>
              <w:spacing w:after="0"/>
              <w:jc w:val="center"/>
              <w:rPr>
                <w:color w:val="000000"/>
                <w:lang w:eastAsia="pl-PL"/>
              </w:rPr>
            </w:pPr>
          </w:p>
        </w:tc>
        <w:tc>
          <w:tcPr>
            <w:tcW w:w="362" w:type="pct"/>
            <w:tcBorders>
              <w:top w:val="nil"/>
              <w:left w:val="nil"/>
              <w:bottom w:val="single" w:sz="4" w:space="0" w:color="000000"/>
              <w:right w:val="single" w:sz="4" w:space="0" w:color="000000"/>
            </w:tcBorders>
            <w:vAlign w:val="center"/>
          </w:tcPr>
          <w:p w:rsidR="009B4798" w:rsidRPr="00B43E08" w:rsidRDefault="009B4798" w:rsidP="001A1907">
            <w:pPr>
              <w:spacing w:after="0"/>
              <w:jc w:val="center"/>
              <w:rPr>
                <w:color w:val="000000"/>
                <w:lang w:eastAsia="pl-PL"/>
              </w:rPr>
            </w:pPr>
          </w:p>
        </w:tc>
        <w:tc>
          <w:tcPr>
            <w:tcW w:w="362" w:type="pct"/>
            <w:tcBorders>
              <w:top w:val="nil"/>
              <w:left w:val="nil"/>
              <w:bottom w:val="single" w:sz="4" w:space="0" w:color="000000"/>
              <w:right w:val="single" w:sz="4" w:space="0" w:color="000000"/>
            </w:tcBorders>
            <w:vAlign w:val="center"/>
          </w:tcPr>
          <w:p w:rsidR="009B4798" w:rsidRPr="00B43E08" w:rsidRDefault="009B4798" w:rsidP="001A1907">
            <w:pPr>
              <w:spacing w:after="0"/>
              <w:jc w:val="center"/>
              <w:rPr>
                <w:color w:val="000000"/>
                <w:lang w:eastAsia="pl-PL"/>
              </w:rPr>
            </w:pPr>
            <w:r>
              <w:rPr>
                <w:color w:val="000000"/>
                <w:lang w:eastAsia="pl-PL"/>
              </w:rPr>
              <w:t>2</w:t>
            </w:r>
          </w:p>
        </w:tc>
        <w:tc>
          <w:tcPr>
            <w:tcW w:w="356" w:type="pct"/>
            <w:tcBorders>
              <w:top w:val="nil"/>
              <w:left w:val="nil"/>
              <w:bottom w:val="single" w:sz="4" w:space="0" w:color="000000"/>
              <w:right w:val="single" w:sz="8" w:space="0" w:color="000000"/>
            </w:tcBorders>
            <w:vAlign w:val="center"/>
          </w:tcPr>
          <w:p w:rsidR="009B4798" w:rsidRPr="00B43E08" w:rsidRDefault="009B4798" w:rsidP="001A1907">
            <w:pPr>
              <w:spacing w:after="0"/>
              <w:jc w:val="center"/>
              <w:rPr>
                <w:b/>
                <w:bCs/>
                <w:color w:val="000000"/>
                <w:lang w:eastAsia="pl-PL"/>
              </w:rPr>
            </w:pPr>
            <w:r>
              <w:rPr>
                <w:b/>
                <w:bCs/>
                <w:color w:val="000000"/>
                <w:lang w:eastAsia="pl-PL"/>
              </w:rPr>
              <w:t>3</w:t>
            </w:r>
          </w:p>
        </w:tc>
      </w:tr>
      <w:tr w:rsidR="009B4798" w:rsidRPr="00424007">
        <w:trPr>
          <w:trHeight w:val="624"/>
        </w:trPr>
        <w:tc>
          <w:tcPr>
            <w:tcW w:w="623" w:type="pct"/>
            <w:vMerge/>
            <w:tcBorders>
              <w:top w:val="nil"/>
              <w:left w:val="single" w:sz="8" w:space="0" w:color="000000"/>
              <w:bottom w:val="single" w:sz="8" w:space="0" w:color="000000"/>
              <w:right w:val="single" w:sz="4" w:space="0" w:color="000000"/>
            </w:tcBorders>
            <w:vAlign w:val="center"/>
          </w:tcPr>
          <w:p w:rsidR="009B4798" w:rsidRPr="00B43E08" w:rsidRDefault="009B4798" w:rsidP="001A1907">
            <w:pPr>
              <w:spacing w:after="0"/>
              <w:jc w:val="center"/>
              <w:rPr>
                <w:b/>
                <w:bCs/>
                <w:color w:val="000000"/>
                <w:lang w:eastAsia="pl-PL"/>
              </w:rPr>
            </w:pPr>
          </w:p>
        </w:tc>
        <w:tc>
          <w:tcPr>
            <w:tcW w:w="1126" w:type="pct"/>
            <w:tcBorders>
              <w:top w:val="nil"/>
              <w:left w:val="nil"/>
              <w:bottom w:val="single" w:sz="4" w:space="0" w:color="000000"/>
              <w:right w:val="single" w:sz="4" w:space="0" w:color="000000"/>
            </w:tcBorders>
            <w:vAlign w:val="center"/>
          </w:tcPr>
          <w:p w:rsidR="009B4798" w:rsidRPr="00B43E08" w:rsidRDefault="009B4798" w:rsidP="001A1907">
            <w:pPr>
              <w:spacing w:after="0"/>
              <w:jc w:val="center"/>
              <w:rPr>
                <w:b/>
                <w:bCs/>
                <w:color w:val="000000"/>
                <w:lang w:eastAsia="pl-PL"/>
              </w:rPr>
            </w:pPr>
            <w:r w:rsidRPr="00B43E08">
              <w:rPr>
                <w:b/>
                <w:bCs/>
                <w:color w:val="000000"/>
                <w:lang w:eastAsia="pl-PL"/>
              </w:rPr>
              <w:t>Strzelno</w:t>
            </w:r>
          </w:p>
        </w:tc>
        <w:tc>
          <w:tcPr>
            <w:tcW w:w="362" w:type="pct"/>
            <w:tcBorders>
              <w:top w:val="nil"/>
              <w:left w:val="nil"/>
              <w:bottom w:val="single" w:sz="4" w:space="0" w:color="000000"/>
              <w:right w:val="single" w:sz="4" w:space="0" w:color="000000"/>
            </w:tcBorders>
            <w:vAlign w:val="center"/>
          </w:tcPr>
          <w:p w:rsidR="009B4798" w:rsidRPr="00B43E08" w:rsidRDefault="009B4798" w:rsidP="001A1907">
            <w:pPr>
              <w:spacing w:after="0"/>
              <w:jc w:val="center"/>
              <w:rPr>
                <w:color w:val="000000"/>
                <w:lang w:eastAsia="pl-PL"/>
              </w:rPr>
            </w:pPr>
          </w:p>
        </w:tc>
        <w:tc>
          <w:tcPr>
            <w:tcW w:w="362" w:type="pct"/>
            <w:tcBorders>
              <w:top w:val="nil"/>
              <w:left w:val="nil"/>
              <w:bottom w:val="single" w:sz="4" w:space="0" w:color="000000"/>
              <w:right w:val="single" w:sz="4" w:space="0" w:color="000000"/>
            </w:tcBorders>
            <w:shd w:val="clear" w:color="000000" w:fill="FFFF00"/>
            <w:vAlign w:val="center"/>
          </w:tcPr>
          <w:p w:rsidR="009B4798" w:rsidRPr="00B43E08" w:rsidRDefault="009B4798" w:rsidP="001A1907">
            <w:pPr>
              <w:spacing w:after="0"/>
              <w:jc w:val="center"/>
              <w:rPr>
                <w:color w:val="000000"/>
                <w:lang w:eastAsia="pl-PL"/>
              </w:rPr>
            </w:pPr>
          </w:p>
        </w:tc>
        <w:tc>
          <w:tcPr>
            <w:tcW w:w="362" w:type="pct"/>
            <w:tcBorders>
              <w:top w:val="nil"/>
              <w:left w:val="nil"/>
              <w:bottom w:val="single" w:sz="4" w:space="0" w:color="000000"/>
              <w:right w:val="single" w:sz="4" w:space="0" w:color="000000"/>
            </w:tcBorders>
            <w:vAlign w:val="center"/>
          </w:tcPr>
          <w:p w:rsidR="009B4798" w:rsidRPr="00B43E08" w:rsidRDefault="009B4798" w:rsidP="001A1907">
            <w:pPr>
              <w:spacing w:after="0"/>
              <w:jc w:val="center"/>
              <w:rPr>
                <w:color w:val="000000"/>
                <w:lang w:eastAsia="pl-PL"/>
              </w:rPr>
            </w:pPr>
          </w:p>
        </w:tc>
        <w:tc>
          <w:tcPr>
            <w:tcW w:w="362" w:type="pct"/>
            <w:tcBorders>
              <w:top w:val="nil"/>
              <w:left w:val="nil"/>
              <w:bottom w:val="single" w:sz="4" w:space="0" w:color="000000"/>
              <w:right w:val="single" w:sz="4" w:space="0" w:color="000000"/>
            </w:tcBorders>
            <w:vAlign w:val="center"/>
          </w:tcPr>
          <w:p w:rsidR="009B4798" w:rsidRPr="00B43E08" w:rsidRDefault="009B4798" w:rsidP="001A1907">
            <w:pPr>
              <w:spacing w:after="0"/>
              <w:jc w:val="center"/>
              <w:rPr>
                <w:color w:val="000000"/>
                <w:lang w:eastAsia="pl-PL"/>
              </w:rPr>
            </w:pPr>
          </w:p>
        </w:tc>
        <w:tc>
          <w:tcPr>
            <w:tcW w:w="362" w:type="pct"/>
            <w:tcBorders>
              <w:top w:val="nil"/>
              <w:left w:val="nil"/>
              <w:bottom w:val="single" w:sz="4" w:space="0" w:color="000000"/>
              <w:right w:val="single" w:sz="4" w:space="0" w:color="000000"/>
            </w:tcBorders>
            <w:vAlign w:val="center"/>
          </w:tcPr>
          <w:p w:rsidR="009B4798" w:rsidRPr="00B43E08" w:rsidRDefault="009B4798" w:rsidP="001A1907">
            <w:pPr>
              <w:spacing w:after="0"/>
              <w:jc w:val="center"/>
              <w:rPr>
                <w:color w:val="000000"/>
                <w:lang w:eastAsia="pl-PL"/>
              </w:rPr>
            </w:pPr>
            <w:r>
              <w:rPr>
                <w:color w:val="000000"/>
                <w:lang w:eastAsia="pl-PL"/>
              </w:rPr>
              <w:t>3</w:t>
            </w:r>
          </w:p>
        </w:tc>
        <w:tc>
          <w:tcPr>
            <w:tcW w:w="362" w:type="pct"/>
            <w:tcBorders>
              <w:top w:val="nil"/>
              <w:left w:val="nil"/>
              <w:bottom w:val="single" w:sz="4" w:space="0" w:color="000000"/>
              <w:right w:val="single" w:sz="4" w:space="0" w:color="000000"/>
            </w:tcBorders>
            <w:vAlign w:val="center"/>
          </w:tcPr>
          <w:p w:rsidR="009B4798" w:rsidRPr="00B43E08" w:rsidRDefault="009B4798" w:rsidP="001A1907">
            <w:pPr>
              <w:spacing w:after="0"/>
              <w:jc w:val="center"/>
              <w:rPr>
                <w:color w:val="000000"/>
                <w:lang w:eastAsia="pl-PL"/>
              </w:rPr>
            </w:pPr>
          </w:p>
        </w:tc>
        <w:tc>
          <w:tcPr>
            <w:tcW w:w="362" w:type="pct"/>
            <w:tcBorders>
              <w:top w:val="nil"/>
              <w:left w:val="nil"/>
              <w:bottom w:val="single" w:sz="4" w:space="0" w:color="000000"/>
              <w:right w:val="single" w:sz="4" w:space="0" w:color="000000"/>
            </w:tcBorders>
            <w:vAlign w:val="center"/>
          </w:tcPr>
          <w:p w:rsidR="009B4798" w:rsidRPr="00B43E08" w:rsidRDefault="009B4798" w:rsidP="001A1907">
            <w:pPr>
              <w:spacing w:after="0"/>
              <w:jc w:val="center"/>
              <w:rPr>
                <w:color w:val="000000"/>
                <w:lang w:eastAsia="pl-PL"/>
              </w:rPr>
            </w:pPr>
          </w:p>
        </w:tc>
        <w:tc>
          <w:tcPr>
            <w:tcW w:w="362" w:type="pct"/>
            <w:tcBorders>
              <w:top w:val="nil"/>
              <w:left w:val="nil"/>
              <w:bottom w:val="single" w:sz="4" w:space="0" w:color="000000"/>
              <w:right w:val="single" w:sz="4" w:space="0" w:color="000000"/>
            </w:tcBorders>
            <w:vAlign w:val="center"/>
          </w:tcPr>
          <w:p w:rsidR="009B4798" w:rsidRPr="00B43E08" w:rsidRDefault="009B4798" w:rsidP="001A1907">
            <w:pPr>
              <w:spacing w:after="0"/>
              <w:jc w:val="center"/>
              <w:rPr>
                <w:color w:val="000000"/>
                <w:lang w:eastAsia="pl-PL"/>
              </w:rPr>
            </w:pPr>
          </w:p>
        </w:tc>
        <w:tc>
          <w:tcPr>
            <w:tcW w:w="356" w:type="pct"/>
            <w:tcBorders>
              <w:top w:val="nil"/>
              <w:left w:val="nil"/>
              <w:bottom w:val="single" w:sz="4" w:space="0" w:color="000000"/>
              <w:right w:val="single" w:sz="8" w:space="0" w:color="000000"/>
            </w:tcBorders>
            <w:vAlign w:val="center"/>
          </w:tcPr>
          <w:p w:rsidR="009B4798" w:rsidRPr="00B43E08" w:rsidRDefault="009B4798" w:rsidP="001A1907">
            <w:pPr>
              <w:spacing w:after="0"/>
              <w:jc w:val="center"/>
              <w:rPr>
                <w:b/>
                <w:bCs/>
                <w:color w:val="000000"/>
                <w:lang w:eastAsia="pl-PL"/>
              </w:rPr>
            </w:pPr>
            <w:r>
              <w:rPr>
                <w:b/>
                <w:bCs/>
                <w:color w:val="000000"/>
                <w:lang w:eastAsia="pl-PL"/>
              </w:rPr>
              <w:t>3</w:t>
            </w:r>
          </w:p>
        </w:tc>
      </w:tr>
      <w:tr w:rsidR="009B4798" w:rsidRPr="00424007">
        <w:trPr>
          <w:trHeight w:val="624"/>
        </w:trPr>
        <w:tc>
          <w:tcPr>
            <w:tcW w:w="623" w:type="pct"/>
            <w:vMerge/>
            <w:tcBorders>
              <w:top w:val="nil"/>
              <w:left w:val="single" w:sz="8" w:space="0" w:color="000000"/>
              <w:bottom w:val="single" w:sz="8" w:space="0" w:color="000000"/>
              <w:right w:val="single" w:sz="4" w:space="0" w:color="000000"/>
            </w:tcBorders>
            <w:vAlign w:val="center"/>
          </w:tcPr>
          <w:p w:rsidR="009B4798" w:rsidRPr="00B43E08" w:rsidRDefault="009B4798" w:rsidP="001A1907">
            <w:pPr>
              <w:spacing w:after="0"/>
              <w:jc w:val="center"/>
              <w:rPr>
                <w:b/>
                <w:bCs/>
                <w:color w:val="000000"/>
                <w:lang w:eastAsia="pl-PL"/>
              </w:rPr>
            </w:pPr>
          </w:p>
        </w:tc>
        <w:tc>
          <w:tcPr>
            <w:tcW w:w="1126" w:type="pct"/>
            <w:tcBorders>
              <w:top w:val="nil"/>
              <w:left w:val="nil"/>
              <w:bottom w:val="single" w:sz="4" w:space="0" w:color="000000"/>
              <w:right w:val="single" w:sz="4" w:space="0" w:color="000000"/>
            </w:tcBorders>
            <w:vAlign w:val="center"/>
          </w:tcPr>
          <w:p w:rsidR="009B4798" w:rsidRPr="00B43E08" w:rsidRDefault="009B4798" w:rsidP="001A1907">
            <w:pPr>
              <w:spacing w:after="0"/>
              <w:jc w:val="center"/>
              <w:rPr>
                <w:b/>
                <w:bCs/>
                <w:color w:val="000000"/>
                <w:lang w:eastAsia="pl-PL"/>
              </w:rPr>
            </w:pPr>
            <w:r w:rsidRPr="00B43E08">
              <w:rPr>
                <w:b/>
                <w:bCs/>
                <w:color w:val="000000"/>
                <w:lang w:eastAsia="pl-PL"/>
              </w:rPr>
              <w:t>Hel</w:t>
            </w:r>
          </w:p>
        </w:tc>
        <w:tc>
          <w:tcPr>
            <w:tcW w:w="362" w:type="pct"/>
            <w:tcBorders>
              <w:top w:val="nil"/>
              <w:left w:val="nil"/>
              <w:bottom w:val="single" w:sz="4" w:space="0" w:color="000000"/>
              <w:right w:val="single" w:sz="4" w:space="0" w:color="000000"/>
            </w:tcBorders>
            <w:vAlign w:val="center"/>
          </w:tcPr>
          <w:p w:rsidR="009B4798" w:rsidRPr="00B43E08" w:rsidRDefault="009B4798" w:rsidP="001A1907">
            <w:pPr>
              <w:spacing w:after="0"/>
              <w:jc w:val="center"/>
              <w:rPr>
                <w:color w:val="000000"/>
                <w:lang w:eastAsia="pl-PL"/>
              </w:rPr>
            </w:pPr>
          </w:p>
        </w:tc>
        <w:tc>
          <w:tcPr>
            <w:tcW w:w="362" w:type="pct"/>
            <w:tcBorders>
              <w:top w:val="nil"/>
              <w:left w:val="nil"/>
              <w:bottom w:val="single" w:sz="4" w:space="0" w:color="000000"/>
              <w:right w:val="single" w:sz="4" w:space="0" w:color="000000"/>
            </w:tcBorders>
            <w:vAlign w:val="center"/>
          </w:tcPr>
          <w:p w:rsidR="009B4798" w:rsidRPr="00B43E08" w:rsidRDefault="009B4798" w:rsidP="001A1907">
            <w:pPr>
              <w:spacing w:after="0"/>
              <w:jc w:val="center"/>
              <w:rPr>
                <w:color w:val="000000"/>
                <w:lang w:eastAsia="pl-PL"/>
              </w:rPr>
            </w:pPr>
          </w:p>
        </w:tc>
        <w:tc>
          <w:tcPr>
            <w:tcW w:w="362" w:type="pct"/>
            <w:tcBorders>
              <w:top w:val="nil"/>
              <w:left w:val="nil"/>
              <w:bottom w:val="single" w:sz="4" w:space="0" w:color="000000"/>
              <w:right w:val="single" w:sz="4" w:space="0" w:color="000000"/>
            </w:tcBorders>
            <w:vAlign w:val="center"/>
          </w:tcPr>
          <w:p w:rsidR="009B4798" w:rsidRPr="00B43E08" w:rsidRDefault="009B4798" w:rsidP="001A1907">
            <w:pPr>
              <w:spacing w:after="0"/>
              <w:jc w:val="center"/>
              <w:rPr>
                <w:color w:val="000000"/>
                <w:lang w:eastAsia="pl-PL"/>
              </w:rPr>
            </w:pPr>
          </w:p>
        </w:tc>
        <w:tc>
          <w:tcPr>
            <w:tcW w:w="362" w:type="pct"/>
            <w:tcBorders>
              <w:top w:val="nil"/>
              <w:left w:val="nil"/>
              <w:bottom w:val="single" w:sz="4" w:space="0" w:color="000000"/>
              <w:right w:val="single" w:sz="4" w:space="0" w:color="000000"/>
            </w:tcBorders>
            <w:vAlign w:val="center"/>
          </w:tcPr>
          <w:p w:rsidR="009B4798" w:rsidRPr="00B43E08" w:rsidRDefault="009B4798" w:rsidP="001A1907">
            <w:pPr>
              <w:spacing w:after="0"/>
              <w:jc w:val="center"/>
              <w:rPr>
                <w:color w:val="000000"/>
                <w:lang w:eastAsia="pl-PL"/>
              </w:rPr>
            </w:pPr>
          </w:p>
        </w:tc>
        <w:tc>
          <w:tcPr>
            <w:tcW w:w="362" w:type="pct"/>
            <w:tcBorders>
              <w:top w:val="nil"/>
              <w:left w:val="nil"/>
              <w:bottom w:val="single" w:sz="4" w:space="0" w:color="000000"/>
              <w:right w:val="single" w:sz="4" w:space="0" w:color="000000"/>
            </w:tcBorders>
            <w:vAlign w:val="center"/>
          </w:tcPr>
          <w:p w:rsidR="009B4798" w:rsidRPr="00B43E08" w:rsidRDefault="009B4798" w:rsidP="001A1907">
            <w:pPr>
              <w:spacing w:after="0"/>
              <w:jc w:val="center"/>
              <w:rPr>
                <w:color w:val="000000"/>
                <w:lang w:eastAsia="pl-PL"/>
              </w:rPr>
            </w:pPr>
          </w:p>
        </w:tc>
        <w:tc>
          <w:tcPr>
            <w:tcW w:w="362" w:type="pct"/>
            <w:tcBorders>
              <w:top w:val="nil"/>
              <w:left w:val="nil"/>
              <w:bottom w:val="single" w:sz="4" w:space="0" w:color="000000"/>
              <w:right w:val="single" w:sz="4" w:space="0" w:color="000000"/>
            </w:tcBorders>
            <w:vAlign w:val="center"/>
          </w:tcPr>
          <w:p w:rsidR="009B4798" w:rsidRPr="00B43E08" w:rsidRDefault="009B4798" w:rsidP="001A1907">
            <w:pPr>
              <w:spacing w:after="0"/>
              <w:jc w:val="center"/>
              <w:rPr>
                <w:color w:val="000000"/>
                <w:lang w:eastAsia="pl-PL"/>
              </w:rPr>
            </w:pPr>
            <w:r>
              <w:rPr>
                <w:color w:val="000000"/>
                <w:lang w:eastAsia="pl-PL"/>
              </w:rPr>
              <w:t>12</w:t>
            </w:r>
          </w:p>
        </w:tc>
        <w:tc>
          <w:tcPr>
            <w:tcW w:w="362" w:type="pct"/>
            <w:tcBorders>
              <w:top w:val="nil"/>
              <w:left w:val="nil"/>
              <w:bottom w:val="single" w:sz="4" w:space="0" w:color="000000"/>
              <w:right w:val="single" w:sz="4" w:space="0" w:color="000000"/>
            </w:tcBorders>
            <w:shd w:val="clear" w:color="000000" w:fill="FFFF00"/>
            <w:vAlign w:val="center"/>
          </w:tcPr>
          <w:p w:rsidR="009B4798" w:rsidRPr="00B43E08" w:rsidRDefault="009B4798" w:rsidP="001A1907">
            <w:pPr>
              <w:spacing w:after="0"/>
              <w:jc w:val="center"/>
              <w:rPr>
                <w:color w:val="000000"/>
                <w:lang w:eastAsia="pl-PL"/>
              </w:rPr>
            </w:pPr>
          </w:p>
        </w:tc>
        <w:tc>
          <w:tcPr>
            <w:tcW w:w="362" w:type="pct"/>
            <w:tcBorders>
              <w:top w:val="nil"/>
              <w:left w:val="nil"/>
              <w:bottom w:val="single" w:sz="4" w:space="0" w:color="000000"/>
              <w:right w:val="single" w:sz="4" w:space="0" w:color="000000"/>
            </w:tcBorders>
            <w:vAlign w:val="center"/>
          </w:tcPr>
          <w:p w:rsidR="009B4798" w:rsidRPr="00B43E08" w:rsidRDefault="009B4798" w:rsidP="001A1907">
            <w:pPr>
              <w:spacing w:after="0"/>
              <w:jc w:val="center"/>
              <w:rPr>
                <w:color w:val="000000"/>
                <w:lang w:eastAsia="pl-PL"/>
              </w:rPr>
            </w:pPr>
          </w:p>
        </w:tc>
        <w:tc>
          <w:tcPr>
            <w:tcW w:w="356" w:type="pct"/>
            <w:tcBorders>
              <w:top w:val="nil"/>
              <w:left w:val="nil"/>
              <w:bottom w:val="single" w:sz="4" w:space="0" w:color="000000"/>
              <w:right w:val="single" w:sz="8" w:space="0" w:color="000000"/>
            </w:tcBorders>
            <w:vAlign w:val="center"/>
          </w:tcPr>
          <w:p w:rsidR="009B4798" w:rsidRPr="00B43E08" w:rsidRDefault="009B4798" w:rsidP="001A1907">
            <w:pPr>
              <w:spacing w:after="0"/>
              <w:jc w:val="center"/>
              <w:rPr>
                <w:b/>
                <w:bCs/>
                <w:color w:val="000000"/>
                <w:lang w:eastAsia="pl-PL"/>
              </w:rPr>
            </w:pPr>
            <w:r>
              <w:rPr>
                <w:b/>
                <w:bCs/>
                <w:color w:val="000000"/>
                <w:lang w:eastAsia="pl-PL"/>
              </w:rPr>
              <w:t>12</w:t>
            </w:r>
          </w:p>
        </w:tc>
      </w:tr>
      <w:tr w:rsidR="009B4798" w:rsidRPr="00424007">
        <w:trPr>
          <w:trHeight w:val="624"/>
        </w:trPr>
        <w:tc>
          <w:tcPr>
            <w:tcW w:w="623" w:type="pct"/>
            <w:vMerge/>
            <w:tcBorders>
              <w:top w:val="nil"/>
              <w:left w:val="single" w:sz="8" w:space="0" w:color="000000"/>
              <w:bottom w:val="single" w:sz="8" w:space="0" w:color="000000"/>
              <w:right w:val="single" w:sz="4" w:space="0" w:color="000000"/>
            </w:tcBorders>
            <w:vAlign w:val="center"/>
          </w:tcPr>
          <w:p w:rsidR="009B4798" w:rsidRPr="00B43E08" w:rsidRDefault="009B4798" w:rsidP="001A1907">
            <w:pPr>
              <w:spacing w:after="0"/>
              <w:jc w:val="center"/>
              <w:rPr>
                <w:b/>
                <w:bCs/>
                <w:color w:val="000000"/>
                <w:lang w:eastAsia="pl-PL"/>
              </w:rPr>
            </w:pPr>
          </w:p>
        </w:tc>
        <w:tc>
          <w:tcPr>
            <w:tcW w:w="1126" w:type="pct"/>
            <w:tcBorders>
              <w:top w:val="nil"/>
              <w:left w:val="nil"/>
              <w:bottom w:val="single" w:sz="4" w:space="0" w:color="000000"/>
              <w:right w:val="single" w:sz="4" w:space="0" w:color="000000"/>
            </w:tcBorders>
            <w:vAlign w:val="center"/>
          </w:tcPr>
          <w:p w:rsidR="009B4798" w:rsidRPr="00B43E08" w:rsidRDefault="009B4798" w:rsidP="001A1907">
            <w:pPr>
              <w:spacing w:after="0"/>
              <w:jc w:val="center"/>
              <w:rPr>
                <w:b/>
                <w:bCs/>
                <w:color w:val="000000"/>
                <w:lang w:eastAsia="pl-PL"/>
              </w:rPr>
            </w:pPr>
            <w:r w:rsidRPr="00B43E08">
              <w:rPr>
                <w:b/>
                <w:bCs/>
                <w:color w:val="000000"/>
                <w:lang w:eastAsia="pl-PL"/>
              </w:rPr>
              <w:t>Kosakowo</w:t>
            </w:r>
          </w:p>
        </w:tc>
        <w:tc>
          <w:tcPr>
            <w:tcW w:w="362" w:type="pct"/>
            <w:tcBorders>
              <w:top w:val="nil"/>
              <w:left w:val="nil"/>
              <w:bottom w:val="single" w:sz="4" w:space="0" w:color="000000"/>
              <w:right w:val="single" w:sz="4" w:space="0" w:color="000000"/>
            </w:tcBorders>
            <w:vAlign w:val="center"/>
          </w:tcPr>
          <w:p w:rsidR="009B4798" w:rsidRPr="00B43E08" w:rsidRDefault="009B4798" w:rsidP="001A1907">
            <w:pPr>
              <w:spacing w:after="0"/>
              <w:jc w:val="center"/>
              <w:rPr>
                <w:color w:val="000000"/>
                <w:lang w:eastAsia="pl-PL"/>
              </w:rPr>
            </w:pPr>
          </w:p>
        </w:tc>
        <w:tc>
          <w:tcPr>
            <w:tcW w:w="362" w:type="pct"/>
            <w:tcBorders>
              <w:top w:val="nil"/>
              <w:left w:val="nil"/>
              <w:bottom w:val="single" w:sz="4" w:space="0" w:color="000000"/>
              <w:right w:val="single" w:sz="4" w:space="0" w:color="000000"/>
            </w:tcBorders>
            <w:vAlign w:val="center"/>
          </w:tcPr>
          <w:p w:rsidR="009B4798" w:rsidRPr="00B43E08" w:rsidRDefault="009B4798" w:rsidP="001A1907">
            <w:pPr>
              <w:spacing w:after="0"/>
              <w:jc w:val="center"/>
              <w:rPr>
                <w:color w:val="000000"/>
                <w:lang w:eastAsia="pl-PL"/>
              </w:rPr>
            </w:pPr>
            <w:r>
              <w:rPr>
                <w:color w:val="000000"/>
                <w:lang w:eastAsia="pl-PL"/>
              </w:rPr>
              <w:t>1</w:t>
            </w:r>
          </w:p>
        </w:tc>
        <w:tc>
          <w:tcPr>
            <w:tcW w:w="362" w:type="pct"/>
            <w:tcBorders>
              <w:top w:val="nil"/>
              <w:left w:val="nil"/>
              <w:bottom w:val="single" w:sz="4" w:space="0" w:color="000000"/>
              <w:right w:val="single" w:sz="4" w:space="0" w:color="000000"/>
            </w:tcBorders>
            <w:shd w:val="clear" w:color="000000" w:fill="FFFF00"/>
            <w:vAlign w:val="center"/>
          </w:tcPr>
          <w:p w:rsidR="009B4798" w:rsidRPr="00B43E08" w:rsidRDefault="009B4798" w:rsidP="001A1907">
            <w:pPr>
              <w:spacing w:after="0"/>
              <w:jc w:val="center"/>
              <w:rPr>
                <w:color w:val="000000"/>
                <w:lang w:eastAsia="pl-PL"/>
              </w:rPr>
            </w:pPr>
          </w:p>
        </w:tc>
        <w:tc>
          <w:tcPr>
            <w:tcW w:w="362" w:type="pct"/>
            <w:tcBorders>
              <w:top w:val="nil"/>
              <w:left w:val="nil"/>
              <w:bottom w:val="single" w:sz="4" w:space="0" w:color="000000"/>
              <w:right w:val="single" w:sz="4" w:space="0" w:color="000000"/>
            </w:tcBorders>
            <w:vAlign w:val="center"/>
          </w:tcPr>
          <w:p w:rsidR="009B4798" w:rsidRPr="00B43E08" w:rsidRDefault="009B4798" w:rsidP="001A1907">
            <w:pPr>
              <w:spacing w:after="0"/>
              <w:jc w:val="center"/>
              <w:rPr>
                <w:color w:val="000000"/>
                <w:lang w:eastAsia="pl-PL"/>
              </w:rPr>
            </w:pPr>
          </w:p>
        </w:tc>
        <w:tc>
          <w:tcPr>
            <w:tcW w:w="362" w:type="pct"/>
            <w:tcBorders>
              <w:top w:val="nil"/>
              <w:left w:val="nil"/>
              <w:bottom w:val="single" w:sz="4" w:space="0" w:color="000000"/>
              <w:right w:val="single" w:sz="4" w:space="0" w:color="000000"/>
            </w:tcBorders>
            <w:vAlign w:val="center"/>
          </w:tcPr>
          <w:p w:rsidR="009B4798" w:rsidRPr="00B43E08" w:rsidRDefault="009B4798" w:rsidP="001A1907">
            <w:pPr>
              <w:spacing w:after="0"/>
              <w:jc w:val="center"/>
              <w:rPr>
                <w:color w:val="000000"/>
                <w:lang w:eastAsia="pl-PL"/>
              </w:rPr>
            </w:pPr>
          </w:p>
        </w:tc>
        <w:tc>
          <w:tcPr>
            <w:tcW w:w="362" w:type="pct"/>
            <w:tcBorders>
              <w:top w:val="nil"/>
              <w:left w:val="nil"/>
              <w:bottom w:val="single" w:sz="4" w:space="0" w:color="000000"/>
              <w:right w:val="single" w:sz="4" w:space="0" w:color="000000"/>
            </w:tcBorders>
            <w:vAlign w:val="center"/>
          </w:tcPr>
          <w:p w:rsidR="009B4798" w:rsidRPr="00B43E08" w:rsidRDefault="009B4798" w:rsidP="001A1907">
            <w:pPr>
              <w:spacing w:after="0"/>
              <w:jc w:val="center"/>
              <w:rPr>
                <w:color w:val="000000"/>
                <w:lang w:eastAsia="pl-PL"/>
              </w:rPr>
            </w:pPr>
          </w:p>
        </w:tc>
        <w:tc>
          <w:tcPr>
            <w:tcW w:w="362" w:type="pct"/>
            <w:tcBorders>
              <w:top w:val="nil"/>
              <w:left w:val="nil"/>
              <w:bottom w:val="single" w:sz="4" w:space="0" w:color="000000"/>
              <w:right w:val="single" w:sz="4" w:space="0" w:color="000000"/>
            </w:tcBorders>
            <w:vAlign w:val="center"/>
          </w:tcPr>
          <w:p w:rsidR="009B4798" w:rsidRPr="00B43E08" w:rsidRDefault="009B4798" w:rsidP="001A1907">
            <w:pPr>
              <w:spacing w:after="0"/>
              <w:jc w:val="center"/>
              <w:rPr>
                <w:color w:val="000000"/>
                <w:lang w:eastAsia="pl-PL"/>
              </w:rPr>
            </w:pPr>
          </w:p>
        </w:tc>
        <w:tc>
          <w:tcPr>
            <w:tcW w:w="362" w:type="pct"/>
            <w:tcBorders>
              <w:top w:val="nil"/>
              <w:left w:val="nil"/>
              <w:bottom w:val="single" w:sz="4" w:space="0" w:color="000000"/>
              <w:right w:val="single" w:sz="4" w:space="0" w:color="000000"/>
            </w:tcBorders>
            <w:vAlign w:val="center"/>
          </w:tcPr>
          <w:p w:rsidR="009B4798" w:rsidRPr="00B43E08" w:rsidRDefault="009B4798" w:rsidP="001A1907">
            <w:pPr>
              <w:spacing w:after="0"/>
              <w:jc w:val="center"/>
              <w:rPr>
                <w:color w:val="000000"/>
                <w:lang w:eastAsia="pl-PL"/>
              </w:rPr>
            </w:pPr>
            <w:r>
              <w:rPr>
                <w:color w:val="000000"/>
                <w:lang w:eastAsia="pl-PL"/>
              </w:rPr>
              <w:t>2</w:t>
            </w:r>
          </w:p>
        </w:tc>
        <w:tc>
          <w:tcPr>
            <w:tcW w:w="356" w:type="pct"/>
            <w:tcBorders>
              <w:top w:val="nil"/>
              <w:left w:val="nil"/>
              <w:bottom w:val="single" w:sz="4" w:space="0" w:color="000000"/>
              <w:right w:val="single" w:sz="8" w:space="0" w:color="000000"/>
            </w:tcBorders>
            <w:vAlign w:val="center"/>
          </w:tcPr>
          <w:p w:rsidR="009B4798" w:rsidRPr="00B43E08" w:rsidRDefault="009B4798" w:rsidP="001A1907">
            <w:pPr>
              <w:spacing w:after="0"/>
              <w:jc w:val="center"/>
              <w:rPr>
                <w:b/>
                <w:bCs/>
                <w:color w:val="000000"/>
                <w:lang w:eastAsia="pl-PL"/>
              </w:rPr>
            </w:pPr>
            <w:r>
              <w:rPr>
                <w:b/>
                <w:bCs/>
                <w:color w:val="000000"/>
                <w:lang w:eastAsia="pl-PL"/>
              </w:rPr>
              <w:t>3</w:t>
            </w:r>
          </w:p>
        </w:tc>
      </w:tr>
      <w:tr w:rsidR="009B4798" w:rsidRPr="00424007">
        <w:trPr>
          <w:trHeight w:val="624"/>
        </w:trPr>
        <w:tc>
          <w:tcPr>
            <w:tcW w:w="623" w:type="pct"/>
            <w:vMerge/>
            <w:tcBorders>
              <w:top w:val="nil"/>
              <w:left w:val="single" w:sz="8" w:space="0" w:color="000000"/>
              <w:bottom w:val="single" w:sz="8" w:space="0" w:color="000000"/>
              <w:right w:val="single" w:sz="4" w:space="0" w:color="000000"/>
            </w:tcBorders>
            <w:vAlign w:val="center"/>
          </w:tcPr>
          <w:p w:rsidR="009B4798" w:rsidRPr="00B43E08" w:rsidRDefault="009B4798" w:rsidP="001A1907">
            <w:pPr>
              <w:spacing w:after="0"/>
              <w:jc w:val="center"/>
              <w:rPr>
                <w:b/>
                <w:bCs/>
                <w:color w:val="000000"/>
                <w:lang w:eastAsia="pl-PL"/>
              </w:rPr>
            </w:pPr>
          </w:p>
        </w:tc>
        <w:tc>
          <w:tcPr>
            <w:tcW w:w="1126" w:type="pct"/>
            <w:tcBorders>
              <w:top w:val="nil"/>
              <w:left w:val="nil"/>
              <w:bottom w:val="single" w:sz="4" w:space="0" w:color="000000"/>
              <w:right w:val="single" w:sz="4" w:space="0" w:color="000000"/>
            </w:tcBorders>
            <w:vAlign w:val="center"/>
          </w:tcPr>
          <w:p w:rsidR="009B4798" w:rsidRPr="00B43E08" w:rsidRDefault="009B4798" w:rsidP="001A1907">
            <w:pPr>
              <w:spacing w:after="0"/>
              <w:jc w:val="center"/>
              <w:rPr>
                <w:b/>
                <w:bCs/>
                <w:color w:val="000000"/>
                <w:lang w:eastAsia="pl-PL"/>
              </w:rPr>
            </w:pPr>
            <w:r w:rsidRPr="00B43E08">
              <w:rPr>
                <w:b/>
                <w:bCs/>
                <w:color w:val="000000"/>
                <w:lang w:eastAsia="pl-PL"/>
              </w:rPr>
              <w:t>Krokowa</w:t>
            </w:r>
          </w:p>
        </w:tc>
        <w:tc>
          <w:tcPr>
            <w:tcW w:w="362" w:type="pct"/>
            <w:tcBorders>
              <w:top w:val="nil"/>
              <w:left w:val="nil"/>
              <w:bottom w:val="single" w:sz="4" w:space="0" w:color="000000"/>
              <w:right w:val="single" w:sz="4" w:space="0" w:color="000000"/>
            </w:tcBorders>
            <w:vAlign w:val="center"/>
          </w:tcPr>
          <w:p w:rsidR="009B4798" w:rsidRPr="00B43E08" w:rsidRDefault="009B4798" w:rsidP="001A1907">
            <w:pPr>
              <w:spacing w:after="0"/>
              <w:jc w:val="center"/>
              <w:rPr>
                <w:color w:val="000000"/>
                <w:lang w:eastAsia="pl-PL"/>
              </w:rPr>
            </w:pPr>
          </w:p>
        </w:tc>
        <w:tc>
          <w:tcPr>
            <w:tcW w:w="362" w:type="pct"/>
            <w:tcBorders>
              <w:top w:val="nil"/>
              <w:left w:val="nil"/>
              <w:bottom w:val="single" w:sz="4" w:space="0" w:color="000000"/>
              <w:right w:val="single" w:sz="4" w:space="0" w:color="000000"/>
            </w:tcBorders>
            <w:vAlign w:val="center"/>
          </w:tcPr>
          <w:p w:rsidR="009B4798" w:rsidRPr="00B43E08" w:rsidRDefault="009B4798" w:rsidP="001A1907">
            <w:pPr>
              <w:spacing w:after="0"/>
              <w:jc w:val="center"/>
              <w:rPr>
                <w:color w:val="000000"/>
                <w:lang w:eastAsia="pl-PL"/>
              </w:rPr>
            </w:pPr>
            <w:r>
              <w:rPr>
                <w:color w:val="000000"/>
                <w:lang w:eastAsia="pl-PL"/>
              </w:rPr>
              <w:t>1</w:t>
            </w:r>
          </w:p>
        </w:tc>
        <w:tc>
          <w:tcPr>
            <w:tcW w:w="362" w:type="pct"/>
            <w:tcBorders>
              <w:top w:val="nil"/>
              <w:left w:val="nil"/>
              <w:bottom w:val="single" w:sz="4" w:space="0" w:color="000000"/>
              <w:right w:val="single" w:sz="4" w:space="0" w:color="000000"/>
            </w:tcBorders>
            <w:vAlign w:val="center"/>
          </w:tcPr>
          <w:p w:rsidR="009B4798" w:rsidRPr="00B43E08" w:rsidRDefault="009B4798" w:rsidP="001A1907">
            <w:pPr>
              <w:spacing w:after="0"/>
              <w:jc w:val="center"/>
              <w:rPr>
                <w:color w:val="000000"/>
                <w:lang w:eastAsia="pl-PL"/>
              </w:rPr>
            </w:pPr>
          </w:p>
        </w:tc>
        <w:tc>
          <w:tcPr>
            <w:tcW w:w="362" w:type="pct"/>
            <w:tcBorders>
              <w:top w:val="nil"/>
              <w:left w:val="nil"/>
              <w:bottom w:val="single" w:sz="4" w:space="0" w:color="000000"/>
              <w:right w:val="single" w:sz="4" w:space="0" w:color="000000"/>
            </w:tcBorders>
            <w:shd w:val="clear" w:color="000000" w:fill="FFFF00"/>
            <w:vAlign w:val="center"/>
          </w:tcPr>
          <w:p w:rsidR="009B4798" w:rsidRPr="00B43E08" w:rsidRDefault="009B4798" w:rsidP="001A1907">
            <w:pPr>
              <w:spacing w:after="0"/>
              <w:jc w:val="center"/>
              <w:rPr>
                <w:color w:val="000000"/>
                <w:lang w:eastAsia="pl-PL"/>
              </w:rPr>
            </w:pPr>
          </w:p>
        </w:tc>
        <w:tc>
          <w:tcPr>
            <w:tcW w:w="362" w:type="pct"/>
            <w:tcBorders>
              <w:top w:val="nil"/>
              <w:left w:val="nil"/>
              <w:bottom w:val="single" w:sz="4" w:space="0" w:color="000000"/>
              <w:right w:val="single" w:sz="4" w:space="0" w:color="000000"/>
            </w:tcBorders>
            <w:vAlign w:val="center"/>
          </w:tcPr>
          <w:p w:rsidR="009B4798" w:rsidRPr="00B43E08" w:rsidRDefault="009B4798" w:rsidP="001A1907">
            <w:pPr>
              <w:spacing w:after="0"/>
              <w:jc w:val="center"/>
              <w:rPr>
                <w:color w:val="000000"/>
                <w:lang w:eastAsia="pl-PL"/>
              </w:rPr>
            </w:pPr>
            <w:r>
              <w:rPr>
                <w:color w:val="000000"/>
                <w:lang w:eastAsia="pl-PL"/>
              </w:rPr>
              <w:t>1</w:t>
            </w:r>
          </w:p>
        </w:tc>
        <w:tc>
          <w:tcPr>
            <w:tcW w:w="362" w:type="pct"/>
            <w:tcBorders>
              <w:top w:val="nil"/>
              <w:left w:val="nil"/>
              <w:bottom w:val="single" w:sz="4" w:space="0" w:color="000000"/>
              <w:right w:val="single" w:sz="4" w:space="0" w:color="000000"/>
            </w:tcBorders>
            <w:vAlign w:val="center"/>
          </w:tcPr>
          <w:p w:rsidR="009B4798" w:rsidRPr="00B43E08" w:rsidRDefault="009B4798" w:rsidP="001A1907">
            <w:pPr>
              <w:spacing w:after="0"/>
              <w:jc w:val="center"/>
              <w:rPr>
                <w:color w:val="000000"/>
                <w:lang w:eastAsia="pl-PL"/>
              </w:rPr>
            </w:pPr>
          </w:p>
        </w:tc>
        <w:tc>
          <w:tcPr>
            <w:tcW w:w="362" w:type="pct"/>
            <w:tcBorders>
              <w:top w:val="nil"/>
              <w:left w:val="nil"/>
              <w:bottom w:val="single" w:sz="4" w:space="0" w:color="000000"/>
              <w:right w:val="single" w:sz="4" w:space="0" w:color="000000"/>
            </w:tcBorders>
            <w:vAlign w:val="center"/>
          </w:tcPr>
          <w:p w:rsidR="009B4798" w:rsidRPr="00B43E08" w:rsidRDefault="009B4798" w:rsidP="001A1907">
            <w:pPr>
              <w:spacing w:after="0"/>
              <w:jc w:val="center"/>
              <w:rPr>
                <w:color w:val="000000"/>
                <w:lang w:eastAsia="pl-PL"/>
              </w:rPr>
            </w:pPr>
          </w:p>
        </w:tc>
        <w:tc>
          <w:tcPr>
            <w:tcW w:w="362" w:type="pct"/>
            <w:tcBorders>
              <w:top w:val="nil"/>
              <w:left w:val="nil"/>
              <w:bottom w:val="single" w:sz="4" w:space="0" w:color="000000"/>
              <w:right w:val="single" w:sz="4" w:space="0" w:color="000000"/>
            </w:tcBorders>
            <w:vAlign w:val="center"/>
          </w:tcPr>
          <w:p w:rsidR="009B4798" w:rsidRPr="00B43E08" w:rsidRDefault="009B4798" w:rsidP="001A1907">
            <w:pPr>
              <w:spacing w:after="0"/>
              <w:jc w:val="center"/>
              <w:rPr>
                <w:color w:val="000000"/>
                <w:lang w:eastAsia="pl-PL"/>
              </w:rPr>
            </w:pPr>
          </w:p>
        </w:tc>
        <w:tc>
          <w:tcPr>
            <w:tcW w:w="356" w:type="pct"/>
            <w:tcBorders>
              <w:top w:val="nil"/>
              <w:left w:val="nil"/>
              <w:bottom w:val="single" w:sz="4" w:space="0" w:color="000000"/>
              <w:right w:val="single" w:sz="8" w:space="0" w:color="000000"/>
            </w:tcBorders>
            <w:vAlign w:val="center"/>
          </w:tcPr>
          <w:p w:rsidR="009B4798" w:rsidRPr="00B43E08" w:rsidRDefault="009B4798" w:rsidP="001A1907">
            <w:pPr>
              <w:spacing w:after="0"/>
              <w:jc w:val="center"/>
              <w:rPr>
                <w:b/>
                <w:bCs/>
                <w:color w:val="000000"/>
                <w:lang w:eastAsia="pl-PL"/>
              </w:rPr>
            </w:pPr>
            <w:r>
              <w:rPr>
                <w:b/>
                <w:bCs/>
                <w:color w:val="000000"/>
                <w:lang w:eastAsia="pl-PL"/>
              </w:rPr>
              <w:t>2</w:t>
            </w:r>
          </w:p>
        </w:tc>
      </w:tr>
      <w:tr w:rsidR="009B4798" w:rsidRPr="00424007">
        <w:trPr>
          <w:trHeight w:val="624"/>
        </w:trPr>
        <w:tc>
          <w:tcPr>
            <w:tcW w:w="1749" w:type="pct"/>
            <w:gridSpan w:val="2"/>
            <w:tcBorders>
              <w:top w:val="nil"/>
              <w:left w:val="single" w:sz="8" w:space="0" w:color="000000"/>
              <w:bottom w:val="single" w:sz="8" w:space="0" w:color="000000"/>
              <w:right w:val="single" w:sz="4" w:space="0" w:color="000000"/>
            </w:tcBorders>
            <w:vAlign w:val="center"/>
          </w:tcPr>
          <w:p w:rsidR="009B4798" w:rsidRPr="00B43E08" w:rsidRDefault="009B4798" w:rsidP="001A1907">
            <w:pPr>
              <w:spacing w:after="0"/>
              <w:jc w:val="center"/>
              <w:rPr>
                <w:b/>
                <w:bCs/>
                <w:color w:val="000000"/>
                <w:lang w:eastAsia="pl-PL"/>
              </w:rPr>
            </w:pPr>
            <w:r>
              <w:rPr>
                <w:b/>
                <w:bCs/>
                <w:color w:val="000000"/>
                <w:lang w:eastAsia="pl-PL"/>
              </w:rPr>
              <w:t>SUMA</w:t>
            </w:r>
          </w:p>
        </w:tc>
        <w:tc>
          <w:tcPr>
            <w:tcW w:w="362" w:type="pct"/>
            <w:tcBorders>
              <w:top w:val="single" w:sz="4" w:space="0" w:color="000000"/>
              <w:left w:val="nil"/>
              <w:bottom w:val="single" w:sz="8" w:space="0" w:color="000000"/>
              <w:right w:val="single" w:sz="4" w:space="0" w:color="000000"/>
            </w:tcBorders>
            <w:vAlign w:val="center"/>
          </w:tcPr>
          <w:p w:rsidR="009B4798" w:rsidRPr="00D63BCA" w:rsidRDefault="009B4798" w:rsidP="001A1907">
            <w:pPr>
              <w:spacing w:after="0"/>
              <w:jc w:val="center"/>
              <w:rPr>
                <w:b/>
                <w:bCs/>
                <w:color w:val="000000"/>
                <w:lang w:eastAsia="pl-PL"/>
              </w:rPr>
            </w:pPr>
            <w:r>
              <w:rPr>
                <w:b/>
                <w:bCs/>
                <w:color w:val="000000"/>
                <w:lang w:eastAsia="pl-PL"/>
              </w:rPr>
              <w:t>6</w:t>
            </w:r>
          </w:p>
        </w:tc>
        <w:tc>
          <w:tcPr>
            <w:tcW w:w="362" w:type="pct"/>
            <w:tcBorders>
              <w:top w:val="single" w:sz="4" w:space="0" w:color="000000"/>
              <w:left w:val="nil"/>
              <w:bottom w:val="single" w:sz="8" w:space="0" w:color="000000"/>
              <w:right w:val="single" w:sz="4" w:space="0" w:color="000000"/>
            </w:tcBorders>
            <w:vAlign w:val="center"/>
          </w:tcPr>
          <w:p w:rsidR="009B4798" w:rsidRPr="00D63BCA" w:rsidRDefault="009B4798" w:rsidP="001A1907">
            <w:pPr>
              <w:spacing w:after="0"/>
              <w:jc w:val="center"/>
              <w:rPr>
                <w:b/>
                <w:bCs/>
                <w:color w:val="000000"/>
                <w:lang w:eastAsia="pl-PL"/>
              </w:rPr>
            </w:pPr>
            <w:r>
              <w:rPr>
                <w:b/>
                <w:bCs/>
                <w:color w:val="000000"/>
                <w:lang w:eastAsia="pl-PL"/>
              </w:rPr>
              <w:t>11</w:t>
            </w:r>
          </w:p>
        </w:tc>
        <w:tc>
          <w:tcPr>
            <w:tcW w:w="362" w:type="pct"/>
            <w:tcBorders>
              <w:top w:val="single" w:sz="4" w:space="0" w:color="000000"/>
              <w:left w:val="nil"/>
              <w:bottom w:val="single" w:sz="8" w:space="0" w:color="000000"/>
              <w:right w:val="single" w:sz="4" w:space="0" w:color="000000"/>
            </w:tcBorders>
            <w:vAlign w:val="center"/>
          </w:tcPr>
          <w:p w:rsidR="009B4798" w:rsidRPr="00D63BCA" w:rsidRDefault="009B4798" w:rsidP="001A1907">
            <w:pPr>
              <w:spacing w:after="0"/>
              <w:jc w:val="center"/>
              <w:rPr>
                <w:b/>
                <w:bCs/>
                <w:color w:val="000000"/>
                <w:lang w:eastAsia="pl-PL"/>
              </w:rPr>
            </w:pPr>
            <w:r>
              <w:rPr>
                <w:b/>
                <w:bCs/>
                <w:color w:val="000000"/>
                <w:lang w:eastAsia="pl-PL"/>
              </w:rPr>
              <w:t>16</w:t>
            </w:r>
          </w:p>
        </w:tc>
        <w:tc>
          <w:tcPr>
            <w:tcW w:w="362" w:type="pct"/>
            <w:tcBorders>
              <w:top w:val="single" w:sz="4" w:space="0" w:color="000000"/>
              <w:left w:val="nil"/>
              <w:bottom w:val="single" w:sz="8" w:space="0" w:color="000000"/>
              <w:right w:val="single" w:sz="4" w:space="0" w:color="000000"/>
            </w:tcBorders>
            <w:vAlign w:val="center"/>
          </w:tcPr>
          <w:p w:rsidR="009B4798" w:rsidRPr="00D63BCA" w:rsidRDefault="009B4798" w:rsidP="001A1907">
            <w:pPr>
              <w:spacing w:after="0"/>
              <w:jc w:val="center"/>
              <w:rPr>
                <w:b/>
                <w:bCs/>
                <w:color w:val="000000"/>
                <w:lang w:eastAsia="pl-PL"/>
              </w:rPr>
            </w:pPr>
            <w:r>
              <w:rPr>
                <w:b/>
                <w:bCs/>
                <w:color w:val="000000"/>
                <w:lang w:eastAsia="pl-PL"/>
              </w:rPr>
              <w:t>7</w:t>
            </w:r>
          </w:p>
        </w:tc>
        <w:tc>
          <w:tcPr>
            <w:tcW w:w="362" w:type="pct"/>
            <w:tcBorders>
              <w:top w:val="single" w:sz="4" w:space="0" w:color="000000"/>
              <w:left w:val="nil"/>
              <w:bottom w:val="single" w:sz="8" w:space="0" w:color="000000"/>
              <w:right w:val="single" w:sz="4" w:space="0" w:color="000000"/>
            </w:tcBorders>
            <w:vAlign w:val="center"/>
          </w:tcPr>
          <w:p w:rsidR="009B4798" w:rsidRPr="00D63BCA" w:rsidRDefault="009B4798" w:rsidP="001A1907">
            <w:pPr>
              <w:spacing w:after="0"/>
              <w:jc w:val="center"/>
              <w:rPr>
                <w:b/>
                <w:bCs/>
                <w:color w:val="000000"/>
                <w:lang w:eastAsia="pl-PL"/>
              </w:rPr>
            </w:pPr>
            <w:r>
              <w:rPr>
                <w:b/>
                <w:bCs/>
                <w:color w:val="000000"/>
                <w:lang w:eastAsia="pl-PL"/>
              </w:rPr>
              <w:t>7</w:t>
            </w:r>
          </w:p>
        </w:tc>
        <w:tc>
          <w:tcPr>
            <w:tcW w:w="362" w:type="pct"/>
            <w:tcBorders>
              <w:top w:val="single" w:sz="4" w:space="0" w:color="000000"/>
              <w:left w:val="nil"/>
              <w:bottom w:val="single" w:sz="8" w:space="0" w:color="000000"/>
              <w:right w:val="single" w:sz="4" w:space="0" w:color="000000"/>
            </w:tcBorders>
            <w:vAlign w:val="center"/>
          </w:tcPr>
          <w:p w:rsidR="009B4798" w:rsidRPr="00D63BCA" w:rsidRDefault="009B4798" w:rsidP="001A1907">
            <w:pPr>
              <w:spacing w:after="0"/>
              <w:jc w:val="center"/>
              <w:rPr>
                <w:b/>
                <w:bCs/>
                <w:color w:val="000000"/>
                <w:lang w:eastAsia="pl-PL"/>
              </w:rPr>
            </w:pPr>
            <w:r>
              <w:rPr>
                <w:b/>
                <w:bCs/>
                <w:color w:val="000000"/>
                <w:lang w:eastAsia="pl-PL"/>
              </w:rPr>
              <w:t>20</w:t>
            </w:r>
          </w:p>
        </w:tc>
        <w:tc>
          <w:tcPr>
            <w:tcW w:w="362" w:type="pct"/>
            <w:tcBorders>
              <w:top w:val="single" w:sz="4" w:space="0" w:color="000000"/>
              <w:left w:val="nil"/>
              <w:bottom w:val="single" w:sz="8" w:space="0" w:color="000000"/>
              <w:right w:val="single" w:sz="4" w:space="0" w:color="000000"/>
            </w:tcBorders>
            <w:vAlign w:val="center"/>
          </w:tcPr>
          <w:p w:rsidR="009B4798" w:rsidRPr="00D63BCA" w:rsidRDefault="009B4798" w:rsidP="001A1907">
            <w:pPr>
              <w:spacing w:after="0"/>
              <w:jc w:val="center"/>
              <w:rPr>
                <w:b/>
                <w:bCs/>
                <w:color w:val="000000"/>
                <w:lang w:eastAsia="pl-PL"/>
              </w:rPr>
            </w:pPr>
            <w:r>
              <w:rPr>
                <w:b/>
                <w:bCs/>
                <w:color w:val="000000"/>
                <w:lang w:eastAsia="pl-PL"/>
              </w:rPr>
              <w:t>10</w:t>
            </w:r>
          </w:p>
        </w:tc>
        <w:tc>
          <w:tcPr>
            <w:tcW w:w="362" w:type="pct"/>
            <w:tcBorders>
              <w:top w:val="single" w:sz="4" w:space="0" w:color="000000"/>
              <w:left w:val="nil"/>
              <w:bottom w:val="single" w:sz="8" w:space="0" w:color="000000"/>
              <w:right w:val="single" w:sz="4" w:space="0" w:color="000000"/>
            </w:tcBorders>
            <w:vAlign w:val="center"/>
          </w:tcPr>
          <w:p w:rsidR="009B4798" w:rsidRPr="00F37E3A" w:rsidRDefault="009B4798" w:rsidP="001A1907">
            <w:pPr>
              <w:spacing w:after="0"/>
              <w:jc w:val="center"/>
              <w:rPr>
                <w:b/>
                <w:bCs/>
                <w:color w:val="000000"/>
                <w:lang w:eastAsia="pl-PL"/>
              </w:rPr>
            </w:pPr>
            <w:r w:rsidRPr="00F37E3A">
              <w:rPr>
                <w:b/>
                <w:bCs/>
                <w:color w:val="000000"/>
                <w:lang w:eastAsia="pl-PL"/>
              </w:rPr>
              <w:t>6</w:t>
            </w:r>
          </w:p>
        </w:tc>
        <w:tc>
          <w:tcPr>
            <w:tcW w:w="356" w:type="pct"/>
            <w:tcBorders>
              <w:top w:val="single" w:sz="4" w:space="0" w:color="000000"/>
              <w:left w:val="nil"/>
              <w:bottom w:val="single" w:sz="8" w:space="0" w:color="000000"/>
              <w:right w:val="single" w:sz="8" w:space="0" w:color="000000"/>
            </w:tcBorders>
            <w:vAlign w:val="center"/>
          </w:tcPr>
          <w:p w:rsidR="009B4798" w:rsidRDefault="009B4798" w:rsidP="001A1907">
            <w:pPr>
              <w:spacing w:after="0"/>
              <w:jc w:val="center"/>
              <w:rPr>
                <w:b/>
                <w:bCs/>
                <w:color w:val="000000"/>
                <w:lang w:eastAsia="pl-PL"/>
              </w:rPr>
            </w:pPr>
          </w:p>
        </w:tc>
      </w:tr>
    </w:tbl>
    <w:p w:rsidR="009B4798" w:rsidRDefault="009B4798" w:rsidP="00D63BCA">
      <w:pPr>
        <w:widowControl w:val="0"/>
        <w:spacing w:after="0" w:line="240" w:lineRule="auto"/>
      </w:pPr>
      <w:r w:rsidRPr="00B43E08">
        <w:rPr>
          <w:b/>
          <w:bCs/>
        </w:rPr>
        <w:t xml:space="preserve">* </w:t>
      </w:r>
      <w:r w:rsidRPr="00B43E08">
        <w:t>Przy określaniu terenu działania jednostek ochrony przeciwpożarowej należy stosować §</w:t>
      </w:r>
      <w:r>
        <w:t> </w:t>
      </w:r>
      <w:r w:rsidRPr="00B43E08">
        <w:t>2 rozporządzenia MSWiA z dnia 17 lipca 1998 r. Dla jednostek w KSRG terenem działania jest powiat dla pozostałych OSP Gmina</w:t>
      </w:r>
      <w:r>
        <w:t>.</w:t>
      </w:r>
      <w:r>
        <w:br w:type="page"/>
      </w:r>
    </w:p>
    <w:p w:rsidR="009B4798" w:rsidRDefault="009B4798" w:rsidP="001A1907">
      <w:pPr>
        <w:widowControl w:val="0"/>
        <w:spacing w:after="0"/>
      </w:pPr>
      <w:r>
        <w:t>Jednostki OSP spoza KSRG.</w:t>
      </w:r>
    </w:p>
    <w:tbl>
      <w:tblPr>
        <w:tblW w:w="5000" w:type="pct"/>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A0"/>
      </w:tblPr>
      <w:tblGrid>
        <w:gridCol w:w="686"/>
        <w:gridCol w:w="1653"/>
        <w:gridCol w:w="732"/>
        <w:gridCol w:w="732"/>
        <w:gridCol w:w="732"/>
        <w:gridCol w:w="732"/>
        <w:gridCol w:w="732"/>
        <w:gridCol w:w="732"/>
        <w:gridCol w:w="732"/>
        <w:gridCol w:w="732"/>
        <w:gridCol w:w="732"/>
      </w:tblGrid>
      <w:tr w:rsidR="009B4798" w:rsidRPr="00424007">
        <w:trPr>
          <w:cantSplit/>
          <w:trHeight w:val="1851"/>
        </w:trPr>
        <w:tc>
          <w:tcPr>
            <w:tcW w:w="384" w:type="pct"/>
            <w:textDirection w:val="btLr"/>
            <w:vAlign w:val="center"/>
          </w:tcPr>
          <w:p w:rsidR="009B4798" w:rsidRPr="00E670A6" w:rsidRDefault="009B4798" w:rsidP="001A1907">
            <w:pPr>
              <w:spacing w:after="0"/>
              <w:jc w:val="center"/>
              <w:rPr>
                <w:b/>
                <w:bCs/>
                <w:color w:val="000000"/>
                <w:lang w:eastAsia="pl-PL"/>
              </w:rPr>
            </w:pPr>
            <w:r w:rsidRPr="00E670A6">
              <w:rPr>
                <w:b/>
                <w:bCs/>
                <w:color w:val="000000"/>
                <w:lang w:eastAsia="pl-PL"/>
              </w:rPr>
              <w:t>Rodzaj</w:t>
            </w:r>
          </w:p>
        </w:tc>
        <w:tc>
          <w:tcPr>
            <w:tcW w:w="926" w:type="pct"/>
            <w:textDirection w:val="btLr"/>
            <w:vAlign w:val="center"/>
          </w:tcPr>
          <w:p w:rsidR="009B4798" w:rsidRPr="00E670A6" w:rsidRDefault="009B4798" w:rsidP="001A1907">
            <w:pPr>
              <w:spacing w:after="0"/>
              <w:jc w:val="center"/>
              <w:rPr>
                <w:b/>
                <w:bCs/>
                <w:color w:val="000000"/>
                <w:lang w:eastAsia="pl-PL"/>
              </w:rPr>
            </w:pPr>
            <w:r w:rsidRPr="00E670A6">
              <w:rPr>
                <w:b/>
                <w:bCs/>
                <w:color w:val="000000"/>
                <w:lang w:eastAsia="pl-PL"/>
              </w:rPr>
              <w:t>Nazwa OSP</w:t>
            </w:r>
          </w:p>
        </w:tc>
        <w:tc>
          <w:tcPr>
            <w:tcW w:w="410" w:type="pct"/>
            <w:textDirection w:val="btLr"/>
            <w:vAlign w:val="center"/>
          </w:tcPr>
          <w:p w:rsidR="009B4798" w:rsidRPr="00E670A6" w:rsidRDefault="009B4798" w:rsidP="001A1907">
            <w:pPr>
              <w:spacing w:after="0"/>
              <w:jc w:val="center"/>
              <w:rPr>
                <w:b/>
                <w:bCs/>
                <w:color w:val="000000"/>
                <w:lang w:eastAsia="pl-PL"/>
              </w:rPr>
            </w:pPr>
            <w:r w:rsidRPr="00E670A6">
              <w:rPr>
                <w:b/>
                <w:bCs/>
                <w:color w:val="000000"/>
                <w:lang w:eastAsia="pl-PL"/>
              </w:rPr>
              <w:t>m. Puck</w:t>
            </w:r>
          </w:p>
        </w:tc>
        <w:tc>
          <w:tcPr>
            <w:tcW w:w="410" w:type="pct"/>
            <w:textDirection w:val="btLr"/>
            <w:vAlign w:val="center"/>
          </w:tcPr>
          <w:p w:rsidR="009B4798" w:rsidRPr="00E670A6" w:rsidRDefault="009B4798" w:rsidP="001A1907">
            <w:pPr>
              <w:spacing w:after="0"/>
              <w:jc w:val="center"/>
              <w:rPr>
                <w:b/>
                <w:bCs/>
                <w:color w:val="000000"/>
                <w:lang w:eastAsia="pl-PL"/>
              </w:rPr>
            </w:pPr>
            <w:r w:rsidRPr="00E670A6">
              <w:rPr>
                <w:b/>
                <w:bCs/>
                <w:color w:val="000000"/>
                <w:lang w:eastAsia="pl-PL"/>
              </w:rPr>
              <w:t>Puck</w:t>
            </w:r>
          </w:p>
        </w:tc>
        <w:tc>
          <w:tcPr>
            <w:tcW w:w="410" w:type="pct"/>
            <w:textDirection w:val="btLr"/>
            <w:vAlign w:val="center"/>
          </w:tcPr>
          <w:p w:rsidR="009B4798" w:rsidRPr="00E670A6" w:rsidRDefault="009B4798" w:rsidP="001A1907">
            <w:pPr>
              <w:spacing w:after="0"/>
              <w:jc w:val="center"/>
              <w:rPr>
                <w:b/>
                <w:bCs/>
                <w:color w:val="000000"/>
                <w:lang w:eastAsia="pl-PL"/>
              </w:rPr>
            </w:pPr>
            <w:r w:rsidRPr="00E670A6">
              <w:rPr>
                <w:b/>
                <w:bCs/>
                <w:color w:val="000000"/>
                <w:lang w:eastAsia="pl-PL"/>
              </w:rPr>
              <w:t>Kosakowo</w:t>
            </w:r>
          </w:p>
        </w:tc>
        <w:tc>
          <w:tcPr>
            <w:tcW w:w="410" w:type="pct"/>
            <w:textDirection w:val="btLr"/>
            <w:vAlign w:val="center"/>
          </w:tcPr>
          <w:p w:rsidR="009B4798" w:rsidRPr="00E670A6" w:rsidRDefault="009B4798" w:rsidP="001A1907">
            <w:pPr>
              <w:spacing w:after="0"/>
              <w:jc w:val="center"/>
              <w:rPr>
                <w:b/>
                <w:bCs/>
                <w:color w:val="000000"/>
                <w:lang w:eastAsia="pl-PL"/>
              </w:rPr>
            </w:pPr>
            <w:r w:rsidRPr="00E670A6">
              <w:rPr>
                <w:b/>
                <w:bCs/>
                <w:color w:val="000000"/>
                <w:lang w:eastAsia="pl-PL"/>
              </w:rPr>
              <w:t>Krokowa</w:t>
            </w:r>
          </w:p>
        </w:tc>
        <w:tc>
          <w:tcPr>
            <w:tcW w:w="410" w:type="pct"/>
            <w:textDirection w:val="btLr"/>
            <w:vAlign w:val="center"/>
          </w:tcPr>
          <w:p w:rsidR="009B4798" w:rsidRPr="00E670A6" w:rsidRDefault="009B4798" w:rsidP="001A1907">
            <w:pPr>
              <w:spacing w:after="0"/>
              <w:jc w:val="center"/>
              <w:rPr>
                <w:b/>
                <w:bCs/>
                <w:color w:val="000000"/>
                <w:lang w:eastAsia="pl-PL"/>
              </w:rPr>
            </w:pPr>
            <w:r w:rsidRPr="00E670A6">
              <w:rPr>
                <w:b/>
                <w:bCs/>
                <w:color w:val="000000"/>
                <w:lang w:eastAsia="pl-PL"/>
              </w:rPr>
              <w:t>Władysławowo</w:t>
            </w:r>
          </w:p>
        </w:tc>
        <w:tc>
          <w:tcPr>
            <w:tcW w:w="410" w:type="pct"/>
            <w:textDirection w:val="btLr"/>
            <w:vAlign w:val="center"/>
          </w:tcPr>
          <w:p w:rsidR="009B4798" w:rsidRPr="00E670A6" w:rsidRDefault="009B4798" w:rsidP="001A1907">
            <w:pPr>
              <w:spacing w:after="0"/>
              <w:jc w:val="center"/>
              <w:rPr>
                <w:b/>
                <w:bCs/>
                <w:color w:val="000000"/>
                <w:lang w:eastAsia="pl-PL"/>
              </w:rPr>
            </w:pPr>
            <w:r w:rsidRPr="00E670A6">
              <w:rPr>
                <w:b/>
                <w:bCs/>
                <w:color w:val="000000"/>
                <w:lang w:eastAsia="pl-PL"/>
              </w:rPr>
              <w:t>Jastarnia</w:t>
            </w:r>
          </w:p>
        </w:tc>
        <w:tc>
          <w:tcPr>
            <w:tcW w:w="410" w:type="pct"/>
            <w:textDirection w:val="btLr"/>
            <w:vAlign w:val="center"/>
          </w:tcPr>
          <w:p w:rsidR="009B4798" w:rsidRPr="00E670A6" w:rsidRDefault="009B4798" w:rsidP="001A1907">
            <w:pPr>
              <w:spacing w:after="0"/>
              <w:jc w:val="center"/>
              <w:rPr>
                <w:b/>
                <w:bCs/>
                <w:color w:val="000000"/>
                <w:lang w:eastAsia="pl-PL"/>
              </w:rPr>
            </w:pPr>
            <w:r w:rsidRPr="00E670A6">
              <w:rPr>
                <w:b/>
                <w:bCs/>
                <w:color w:val="000000"/>
                <w:lang w:eastAsia="pl-PL"/>
              </w:rPr>
              <w:t>Hel</w:t>
            </w:r>
          </w:p>
        </w:tc>
        <w:tc>
          <w:tcPr>
            <w:tcW w:w="410" w:type="pct"/>
            <w:textDirection w:val="btLr"/>
            <w:vAlign w:val="center"/>
          </w:tcPr>
          <w:p w:rsidR="009B4798" w:rsidRPr="00E670A6" w:rsidRDefault="009B4798" w:rsidP="001A1907">
            <w:pPr>
              <w:spacing w:after="0"/>
              <w:jc w:val="center"/>
              <w:rPr>
                <w:b/>
                <w:bCs/>
                <w:color w:val="000000"/>
                <w:lang w:eastAsia="pl-PL"/>
              </w:rPr>
            </w:pPr>
            <w:r w:rsidRPr="00E670A6">
              <w:rPr>
                <w:b/>
                <w:bCs/>
                <w:color w:val="000000"/>
                <w:lang w:eastAsia="pl-PL"/>
              </w:rPr>
              <w:t>Poza powiat</w:t>
            </w:r>
          </w:p>
        </w:tc>
        <w:tc>
          <w:tcPr>
            <w:tcW w:w="410" w:type="pct"/>
            <w:textDirection w:val="btLr"/>
            <w:vAlign w:val="center"/>
          </w:tcPr>
          <w:p w:rsidR="009B4798" w:rsidRPr="00E670A6" w:rsidRDefault="009B4798" w:rsidP="001A1907">
            <w:pPr>
              <w:spacing w:after="0"/>
              <w:jc w:val="center"/>
              <w:rPr>
                <w:b/>
                <w:bCs/>
                <w:color w:val="000000"/>
                <w:lang w:eastAsia="pl-PL"/>
              </w:rPr>
            </w:pPr>
            <w:r w:rsidRPr="00E670A6">
              <w:rPr>
                <w:b/>
                <w:bCs/>
                <w:color w:val="000000"/>
                <w:lang w:eastAsia="pl-PL"/>
              </w:rPr>
              <w:t>Razem</w:t>
            </w:r>
          </w:p>
        </w:tc>
      </w:tr>
      <w:tr w:rsidR="009B4798" w:rsidRPr="00424007">
        <w:trPr>
          <w:trHeight w:val="222"/>
        </w:trPr>
        <w:tc>
          <w:tcPr>
            <w:tcW w:w="384" w:type="pct"/>
            <w:vMerge w:val="restart"/>
            <w:vAlign w:val="center"/>
          </w:tcPr>
          <w:p w:rsidR="009B4798" w:rsidRPr="00E670A6" w:rsidRDefault="009B4798" w:rsidP="001A1907">
            <w:pPr>
              <w:spacing w:after="0"/>
              <w:jc w:val="center"/>
              <w:rPr>
                <w:b/>
                <w:bCs/>
                <w:color w:val="000000"/>
                <w:lang w:eastAsia="pl-PL"/>
              </w:rPr>
            </w:pPr>
            <w:r>
              <w:rPr>
                <w:b/>
                <w:bCs/>
                <w:color w:val="000000"/>
                <w:lang w:eastAsia="pl-PL"/>
              </w:rPr>
              <w:t>OSP</w:t>
            </w:r>
          </w:p>
        </w:tc>
        <w:tc>
          <w:tcPr>
            <w:tcW w:w="926" w:type="pct"/>
            <w:vAlign w:val="center"/>
          </w:tcPr>
          <w:p w:rsidR="009B4798" w:rsidRPr="00E670A6" w:rsidRDefault="009B4798" w:rsidP="001A1907">
            <w:pPr>
              <w:spacing w:after="0"/>
              <w:jc w:val="center"/>
              <w:rPr>
                <w:b/>
                <w:bCs/>
                <w:color w:val="000000"/>
                <w:lang w:eastAsia="pl-PL"/>
              </w:rPr>
            </w:pPr>
            <w:r w:rsidRPr="00E670A6">
              <w:rPr>
                <w:b/>
                <w:bCs/>
                <w:color w:val="000000"/>
                <w:lang w:eastAsia="pl-PL"/>
              </w:rPr>
              <w:t>Karwia</w:t>
            </w:r>
          </w:p>
        </w:tc>
        <w:tc>
          <w:tcPr>
            <w:tcW w:w="410" w:type="pct"/>
            <w:vAlign w:val="center"/>
          </w:tcPr>
          <w:p w:rsidR="009B4798" w:rsidRPr="00E670A6" w:rsidRDefault="009B4798" w:rsidP="001A1907">
            <w:pPr>
              <w:spacing w:after="0"/>
              <w:jc w:val="center"/>
              <w:rPr>
                <w:color w:val="000000"/>
                <w:lang w:eastAsia="pl-PL"/>
              </w:rPr>
            </w:pPr>
          </w:p>
        </w:tc>
        <w:tc>
          <w:tcPr>
            <w:tcW w:w="410" w:type="pct"/>
            <w:vAlign w:val="center"/>
          </w:tcPr>
          <w:p w:rsidR="009B4798" w:rsidRPr="00E670A6" w:rsidRDefault="009B4798" w:rsidP="001A1907">
            <w:pPr>
              <w:spacing w:after="0"/>
              <w:jc w:val="center"/>
              <w:rPr>
                <w:color w:val="000000"/>
                <w:lang w:eastAsia="pl-PL"/>
              </w:rPr>
            </w:pPr>
          </w:p>
        </w:tc>
        <w:tc>
          <w:tcPr>
            <w:tcW w:w="410" w:type="pct"/>
            <w:vAlign w:val="center"/>
          </w:tcPr>
          <w:p w:rsidR="009B4798" w:rsidRPr="00E670A6" w:rsidRDefault="009B4798" w:rsidP="001A1907">
            <w:pPr>
              <w:spacing w:after="0"/>
              <w:jc w:val="center"/>
              <w:rPr>
                <w:color w:val="000000"/>
                <w:lang w:eastAsia="pl-PL"/>
              </w:rPr>
            </w:pPr>
          </w:p>
        </w:tc>
        <w:tc>
          <w:tcPr>
            <w:tcW w:w="410" w:type="pct"/>
            <w:vAlign w:val="center"/>
          </w:tcPr>
          <w:p w:rsidR="009B4798" w:rsidRPr="00AB1A33" w:rsidRDefault="009B4798" w:rsidP="001A1907">
            <w:pPr>
              <w:spacing w:after="0"/>
              <w:jc w:val="center"/>
              <w:rPr>
                <w:b/>
                <w:bCs/>
                <w:color w:val="000000"/>
                <w:lang w:eastAsia="pl-PL"/>
              </w:rPr>
            </w:pPr>
            <w:r w:rsidRPr="00AB1A33">
              <w:rPr>
                <w:b/>
                <w:bCs/>
                <w:color w:val="000000"/>
                <w:lang w:eastAsia="pl-PL"/>
              </w:rPr>
              <w:t>2</w:t>
            </w:r>
          </w:p>
        </w:tc>
        <w:tc>
          <w:tcPr>
            <w:tcW w:w="410" w:type="pct"/>
            <w:shd w:val="clear" w:color="000000" w:fill="FFFF00"/>
            <w:vAlign w:val="center"/>
          </w:tcPr>
          <w:p w:rsidR="009B4798" w:rsidRPr="00E670A6" w:rsidRDefault="009B4798" w:rsidP="001A1907">
            <w:pPr>
              <w:spacing w:after="0"/>
              <w:jc w:val="center"/>
              <w:rPr>
                <w:color w:val="000000"/>
                <w:lang w:eastAsia="pl-PL"/>
              </w:rPr>
            </w:pPr>
          </w:p>
        </w:tc>
        <w:tc>
          <w:tcPr>
            <w:tcW w:w="410" w:type="pct"/>
            <w:vAlign w:val="center"/>
          </w:tcPr>
          <w:p w:rsidR="009B4798" w:rsidRPr="00E670A6" w:rsidRDefault="009B4798" w:rsidP="001A1907">
            <w:pPr>
              <w:spacing w:after="0"/>
              <w:jc w:val="center"/>
              <w:rPr>
                <w:color w:val="000000"/>
                <w:lang w:eastAsia="pl-PL"/>
              </w:rPr>
            </w:pPr>
          </w:p>
        </w:tc>
        <w:tc>
          <w:tcPr>
            <w:tcW w:w="410" w:type="pct"/>
            <w:vAlign w:val="center"/>
          </w:tcPr>
          <w:p w:rsidR="009B4798" w:rsidRPr="00E670A6" w:rsidRDefault="009B4798" w:rsidP="001A1907">
            <w:pPr>
              <w:spacing w:after="0"/>
              <w:jc w:val="center"/>
              <w:rPr>
                <w:color w:val="000000"/>
                <w:lang w:eastAsia="pl-PL"/>
              </w:rPr>
            </w:pPr>
          </w:p>
        </w:tc>
        <w:tc>
          <w:tcPr>
            <w:tcW w:w="410" w:type="pct"/>
            <w:vAlign w:val="center"/>
          </w:tcPr>
          <w:p w:rsidR="009B4798" w:rsidRPr="00E670A6" w:rsidRDefault="009B4798" w:rsidP="001A1907">
            <w:pPr>
              <w:spacing w:after="0"/>
              <w:jc w:val="center"/>
              <w:rPr>
                <w:color w:val="000000"/>
                <w:lang w:eastAsia="pl-PL"/>
              </w:rPr>
            </w:pPr>
          </w:p>
        </w:tc>
        <w:tc>
          <w:tcPr>
            <w:tcW w:w="410" w:type="pct"/>
            <w:vAlign w:val="center"/>
          </w:tcPr>
          <w:p w:rsidR="009B4798" w:rsidRPr="00E670A6" w:rsidRDefault="009B4798" w:rsidP="001A1907">
            <w:pPr>
              <w:spacing w:after="0"/>
              <w:jc w:val="center"/>
              <w:rPr>
                <w:b/>
                <w:bCs/>
                <w:color w:val="000000"/>
                <w:lang w:eastAsia="pl-PL"/>
              </w:rPr>
            </w:pPr>
            <w:r>
              <w:rPr>
                <w:b/>
                <w:bCs/>
                <w:color w:val="000000"/>
                <w:lang w:eastAsia="pl-PL"/>
              </w:rPr>
              <w:t>2</w:t>
            </w:r>
          </w:p>
        </w:tc>
      </w:tr>
      <w:tr w:rsidR="009B4798" w:rsidRPr="00424007">
        <w:trPr>
          <w:trHeight w:val="286"/>
        </w:trPr>
        <w:tc>
          <w:tcPr>
            <w:tcW w:w="384" w:type="pct"/>
            <w:vMerge/>
            <w:vAlign w:val="center"/>
          </w:tcPr>
          <w:p w:rsidR="009B4798" w:rsidRPr="00E670A6" w:rsidRDefault="009B4798" w:rsidP="001A1907">
            <w:pPr>
              <w:spacing w:after="0"/>
              <w:jc w:val="center"/>
              <w:rPr>
                <w:b/>
                <w:bCs/>
                <w:color w:val="000000"/>
                <w:lang w:eastAsia="pl-PL"/>
              </w:rPr>
            </w:pPr>
          </w:p>
        </w:tc>
        <w:tc>
          <w:tcPr>
            <w:tcW w:w="926" w:type="pct"/>
            <w:vAlign w:val="center"/>
          </w:tcPr>
          <w:p w:rsidR="009B4798" w:rsidRPr="00E670A6" w:rsidRDefault="009B4798" w:rsidP="001A1907">
            <w:pPr>
              <w:spacing w:after="0"/>
              <w:jc w:val="center"/>
              <w:rPr>
                <w:b/>
                <w:bCs/>
                <w:color w:val="000000"/>
                <w:lang w:eastAsia="pl-PL"/>
              </w:rPr>
            </w:pPr>
            <w:r>
              <w:rPr>
                <w:b/>
                <w:bCs/>
                <w:color w:val="000000"/>
                <w:lang w:eastAsia="pl-PL"/>
              </w:rPr>
              <w:t>Połczyno</w:t>
            </w:r>
          </w:p>
        </w:tc>
        <w:tc>
          <w:tcPr>
            <w:tcW w:w="410" w:type="pct"/>
            <w:vAlign w:val="center"/>
          </w:tcPr>
          <w:p w:rsidR="009B4798" w:rsidRPr="00AB1A33" w:rsidRDefault="009B4798" w:rsidP="001A1907">
            <w:pPr>
              <w:spacing w:after="0"/>
              <w:jc w:val="center"/>
              <w:rPr>
                <w:b/>
                <w:bCs/>
                <w:color w:val="000000"/>
                <w:lang w:eastAsia="pl-PL"/>
              </w:rPr>
            </w:pPr>
            <w:r w:rsidRPr="00AB1A33">
              <w:rPr>
                <w:b/>
                <w:bCs/>
                <w:color w:val="000000"/>
                <w:lang w:eastAsia="pl-PL"/>
              </w:rPr>
              <w:t>1</w:t>
            </w:r>
          </w:p>
        </w:tc>
        <w:tc>
          <w:tcPr>
            <w:tcW w:w="410" w:type="pct"/>
            <w:shd w:val="clear" w:color="000000" w:fill="FFFF00"/>
            <w:vAlign w:val="center"/>
          </w:tcPr>
          <w:p w:rsidR="009B4798" w:rsidRPr="00E670A6" w:rsidRDefault="009B4798" w:rsidP="001A1907">
            <w:pPr>
              <w:spacing w:after="0"/>
              <w:jc w:val="center"/>
              <w:rPr>
                <w:color w:val="000000"/>
                <w:lang w:eastAsia="pl-PL"/>
              </w:rPr>
            </w:pPr>
          </w:p>
        </w:tc>
        <w:tc>
          <w:tcPr>
            <w:tcW w:w="410" w:type="pct"/>
            <w:vAlign w:val="center"/>
          </w:tcPr>
          <w:p w:rsidR="009B4798" w:rsidRPr="00E670A6" w:rsidRDefault="009B4798" w:rsidP="001A1907">
            <w:pPr>
              <w:spacing w:after="0"/>
              <w:jc w:val="center"/>
              <w:rPr>
                <w:color w:val="000000"/>
                <w:lang w:eastAsia="pl-PL"/>
              </w:rPr>
            </w:pPr>
          </w:p>
        </w:tc>
        <w:tc>
          <w:tcPr>
            <w:tcW w:w="410" w:type="pct"/>
            <w:vAlign w:val="center"/>
          </w:tcPr>
          <w:p w:rsidR="009B4798" w:rsidRPr="00E670A6" w:rsidRDefault="009B4798" w:rsidP="001A1907">
            <w:pPr>
              <w:spacing w:after="0"/>
              <w:jc w:val="center"/>
              <w:rPr>
                <w:color w:val="000000"/>
                <w:lang w:eastAsia="pl-PL"/>
              </w:rPr>
            </w:pPr>
          </w:p>
        </w:tc>
        <w:tc>
          <w:tcPr>
            <w:tcW w:w="410" w:type="pct"/>
            <w:vAlign w:val="center"/>
          </w:tcPr>
          <w:p w:rsidR="009B4798" w:rsidRPr="00E670A6" w:rsidRDefault="009B4798" w:rsidP="001A1907">
            <w:pPr>
              <w:spacing w:after="0"/>
              <w:jc w:val="center"/>
              <w:rPr>
                <w:color w:val="000000"/>
                <w:lang w:eastAsia="pl-PL"/>
              </w:rPr>
            </w:pPr>
          </w:p>
        </w:tc>
        <w:tc>
          <w:tcPr>
            <w:tcW w:w="410" w:type="pct"/>
            <w:vAlign w:val="center"/>
          </w:tcPr>
          <w:p w:rsidR="009B4798" w:rsidRPr="00E670A6" w:rsidRDefault="009B4798" w:rsidP="001A1907">
            <w:pPr>
              <w:spacing w:after="0"/>
              <w:jc w:val="center"/>
              <w:rPr>
                <w:color w:val="000000"/>
                <w:lang w:eastAsia="pl-PL"/>
              </w:rPr>
            </w:pPr>
          </w:p>
        </w:tc>
        <w:tc>
          <w:tcPr>
            <w:tcW w:w="410" w:type="pct"/>
            <w:vAlign w:val="center"/>
          </w:tcPr>
          <w:p w:rsidR="009B4798" w:rsidRPr="00E670A6" w:rsidRDefault="009B4798" w:rsidP="001A1907">
            <w:pPr>
              <w:spacing w:after="0"/>
              <w:jc w:val="center"/>
              <w:rPr>
                <w:color w:val="000000"/>
                <w:lang w:eastAsia="pl-PL"/>
              </w:rPr>
            </w:pPr>
          </w:p>
        </w:tc>
        <w:tc>
          <w:tcPr>
            <w:tcW w:w="410" w:type="pct"/>
            <w:vAlign w:val="center"/>
          </w:tcPr>
          <w:p w:rsidR="009B4798" w:rsidRPr="00E670A6" w:rsidRDefault="009B4798" w:rsidP="001A1907">
            <w:pPr>
              <w:spacing w:after="0"/>
              <w:jc w:val="center"/>
              <w:rPr>
                <w:color w:val="000000"/>
                <w:lang w:eastAsia="pl-PL"/>
              </w:rPr>
            </w:pPr>
          </w:p>
        </w:tc>
        <w:tc>
          <w:tcPr>
            <w:tcW w:w="410" w:type="pct"/>
            <w:vAlign w:val="center"/>
          </w:tcPr>
          <w:p w:rsidR="009B4798" w:rsidRPr="00E670A6" w:rsidRDefault="009B4798" w:rsidP="001A1907">
            <w:pPr>
              <w:spacing w:after="0"/>
              <w:jc w:val="center"/>
              <w:rPr>
                <w:b/>
                <w:bCs/>
                <w:color w:val="000000"/>
                <w:lang w:eastAsia="pl-PL"/>
              </w:rPr>
            </w:pPr>
            <w:r w:rsidRPr="00E670A6">
              <w:rPr>
                <w:b/>
                <w:bCs/>
                <w:color w:val="000000"/>
                <w:lang w:eastAsia="pl-PL"/>
              </w:rPr>
              <w:t>1</w:t>
            </w:r>
          </w:p>
        </w:tc>
      </w:tr>
      <w:tr w:rsidR="009B4798" w:rsidRPr="00424007">
        <w:trPr>
          <w:trHeight w:val="286"/>
        </w:trPr>
        <w:tc>
          <w:tcPr>
            <w:tcW w:w="384" w:type="pct"/>
            <w:vMerge/>
            <w:vAlign w:val="center"/>
          </w:tcPr>
          <w:p w:rsidR="009B4798" w:rsidRPr="00E670A6" w:rsidRDefault="009B4798" w:rsidP="001A1907">
            <w:pPr>
              <w:spacing w:after="0"/>
              <w:jc w:val="center"/>
              <w:rPr>
                <w:b/>
                <w:bCs/>
                <w:color w:val="000000"/>
                <w:lang w:eastAsia="pl-PL"/>
              </w:rPr>
            </w:pPr>
          </w:p>
        </w:tc>
        <w:tc>
          <w:tcPr>
            <w:tcW w:w="926" w:type="pct"/>
            <w:vAlign w:val="center"/>
          </w:tcPr>
          <w:p w:rsidR="009B4798" w:rsidRDefault="009B4798" w:rsidP="001A1907">
            <w:pPr>
              <w:spacing w:after="0"/>
              <w:jc w:val="center"/>
              <w:rPr>
                <w:b/>
                <w:bCs/>
                <w:color w:val="000000"/>
                <w:lang w:eastAsia="pl-PL"/>
              </w:rPr>
            </w:pPr>
            <w:r>
              <w:rPr>
                <w:b/>
                <w:bCs/>
                <w:color w:val="000000"/>
                <w:lang w:eastAsia="pl-PL"/>
              </w:rPr>
              <w:t>Leśniewo</w:t>
            </w:r>
          </w:p>
        </w:tc>
        <w:tc>
          <w:tcPr>
            <w:tcW w:w="410" w:type="pct"/>
            <w:vAlign w:val="center"/>
          </w:tcPr>
          <w:p w:rsidR="009B4798" w:rsidRPr="00AB1A33" w:rsidRDefault="009B4798" w:rsidP="001A1907">
            <w:pPr>
              <w:spacing w:after="0"/>
              <w:jc w:val="center"/>
              <w:rPr>
                <w:b/>
                <w:bCs/>
                <w:color w:val="000000"/>
                <w:lang w:eastAsia="pl-PL"/>
              </w:rPr>
            </w:pPr>
          </w:p>
        </w:tc>
        <w:tc>
          <w:tcPr>
            <w:tcW w:w="410" w:type="pct"/>
            <w:shd w:val="clear" w:color="000000" w:fill="FFFF00"/>
            <w:vAlign w:val="center"/>
          </w:tcPr>
          <w:p w:rsidR="009B4798" w:rsidRPr="00E670A6" w:rsidRDefault="009B4798" w:rsidP="001A1907">
            <w:pPr>
              <w:spacing w:after="0"/>
              <w:jc w:val="center"/>
              <w:rPr>
                <w:color w:val="000000"/>
                <w:lang w:eastAsia="pl-PL"/>
              </w:rPr>
            </w:pPr>
          </w:p>
        </w:tc>
        <w:tc>
          <w:tcPr>
            <w:tcW w:w="410" w:type="pct"/>
            <w:vAlign w:val="center"/>
          </w:tcPr>
          <w:p w:rsidR="009B4798" w:rsidRPr="00E670A6" w:rsidRDefault="009B4798" w:rsidP="001A1907">
            <w:pPr>
              <w:spacing w:after="0"/>
              <w:jc w:val="center"/>
              <w:rPr>
                <w:color w:val="000000"/>
                <w:lang w:eastAsia="pl-PL"/>
              </w:rPr>
            </w:pPr>
          </w:p>
        </w:tc>
        <w:tc>
          <w:tcPr>
            <w:tcW w:w="410" w:type="pct"/>
            <w:vAlign w:val="center"/>
          </w:tcPr>
          <w:p w:rsidR="009B4798" w:rsidRPr="00E670A6" w:rsidRDefault="009B4798" w:rsidP="001A1907">
            <w:pPr>
              <w:spacing w:after="0"/>
              <w:jc w:val="center"/>
              <w:rPr>
                <w:color w:val="000000"/>
                <w:lang w:eastAsia="pl-PL"/>
              </w:rPr>
            </w:pPr>
          </w:p>
        </w:tc>
        <w:tc>
          <w:tcPr>
            <w:tcW w:w="410" w:type="pct"/>
            <w:vAlign w:val="center"/>
          </w:tcPr>
          <w:p w:rsidR="009B4798" w:rsidRPr="00E670A6" w:rsidRDefault="009B4798" w:rsidP="001A1907">
            <w:pPr>
              <w:spacing w:after="0"/>
              <w:jc w:val="center"/>
              <w:rPr>
                <w:color w:val="000000"/>
                <w:lang w:eastAsia="pl-PL"/>
              </w:rPr>
            </w:pPr>
          </w:p>
        </w:tc>
        <w:tc>
          <w:tcPr>
            <w:tcW w:w="410" w:type="pct"/>
            <w:vAlign w:val="center"/>
          </w:tcPr>
          <w:p w:rsidR="009B4798" w:rsidRPr="00E670A6" w:rsidRDefault="009B4798" w:rsidP="001A1907">
            <w:pPr>
              <w:spacing w:after="0"/>
              <w:jc w:val="center"/>
              <w:rPr>
                <w:color w:val="000000"/>
                <w:lang w:eastAsia="pl-PL"/>
              </w:rPr>
            </w:pPr>
          </w:p>
        </w:tc>
        <w:tc>
          <w:tcPr>
            <w:tcW w:w="410" w:type="pct"/>
            <w:vAlign w:val="center"/>
          </w:tcPr>
          <w:p w:rsidR="009B4798" w:rsidRPr="00E670A6" w:rsidRDefault="009B4798" w:rsidP="001A1907">
            <w:pPr>
              <w:spacing w:after="0"/>
              <w:jc w:val="center"/>
              <w:rPr>
                <w:color w:val="000000"/>
                <w:lang w:eastAsia="pl-PL"/>
              </w:rPr>
            </w:pPr>
          </w:p>
        </w:tc>
        <w:tc>
          <w:tcPr>
            <w:tcW w:w="410" w:type="pct"/>
            <w:vAlign w:val="center"/>
          </w:tcPr>
          <w:p w:rsidR="009B4798" w:rsidRPr="00E670A6" w:rsidRDefault="009B4798" w:rsidP="001A1907">
            <w:pPr>
              <w:spacing w:after="0"/>
              <w:jc w:val="center"/>
              <w:rPr>
                <w:color w:val="000000"/>
                <w:lang w:eastAsia="pl-PL"/>
              </w:rPr>
            </w:pPr>
            <w:r>
              <w:rPr>
                <w:color w:val="000000"/>
                <w:lang w:eastAsia="pl-PL"/>
              </w:rPr>
              <w:t>3</w:t>
            </w:r>
          </w:p>
        </w:tc>
        <w:tc>
          <w:tcPr>
            <w:tcW w:w="410" w:type="pct"/>
            <w:vAlign w:val="center"/>
          </w:tcPr>
          <w:p w:rsidR="009B4798" w:rsidRPr="00E670A6" w:rsidRDefault="009B4798" w:rsidP="001A1907">
            <w:pPr>
              <w:spacing w:after="0"/>
              <w:jc w:val="center"/>
              <w:rPr>
                <w:b/>
                <w:bCs/>
                <w:color w:val="000000"/>
                <w:lang w:eastAsia="pl-PL"/>
              </w:rPr>
            </w:pPr>
            <w:r>
              <w:rPr>
                <w:b/>
                <w:bCs/>
                <w:color w:val="000000"/>
                <w:lang w:eastAsia="pl-PL"/>
              </w:rPr>
              <w:t>3</w:t>
            </w:r>
          </w:p>
        </w:tc>
      </w:tr>
      <w:tr w:rsidR="009B4798" w:rsidRPr="00424007">
        <w:trPr>
          <w:trHeight w:val="70"/>
        </w:trPr>
        <w:tc>
          <w:tcPr>
            <w:tcW w:w="384" w:type="pct"/>
            <w:vAlign w:val="center"/>
          </w:tcPr>
          <w:p w:rsidR="009B4798" w:rsidRPr="00E670A6" w:rsidRDefault="009B4798" w:rsidP="001A1907">
            <w:pPr>
              <w:spacing w:after="0"/>
              <w:jc w:val="center"/>
              <w:rPr>
                <w:color w:val="000000"/>
                <w:lang w:eastAsia="pl-PL"/>
              </w:rPr>
            </w:pPr>
          </w:p>
        </w:tc>
        <w:tc>
          <w:tcPr>
            <w:tcW w:w="926" w:type="pct"/>
            <w:vAlign w:val="center"/>
          </w:tcPr>
          <w:p w:rsidR="009B4798" w:rsidRPr="00E670A6" w:rsidRDefault="009B4798" w:rsidP="001A1907">
            <w:pPr>
              <w:spacing w:after="0"/>
              <w:jc w:val="center"/>
              <w:rPr>
                <w:b/>
                <w:bCs/>
                <w:color w:val="000000"/>
                <w:lang w:eastAsia="pl-PL"/>
              </w:rPr>
            </w:pPr>
            <w:r w:rsidRPr="00E670A6">
              <w:rPr>
                <w:b/>
                <w:bCs/>
                <w:color w:val="000000"/>
                <w:lang w:eastAsia="pl-PL"/>
              </w:rPr>
              <w:t>suma</w:t>
            </w:r>
          </w:p>
        </w:tc>
        <w:tc>
          <w:tcPr>
            <w:tcW w:w="410" w:type="pct"/>
            <w:vAlign w:val="center"/>
          </w:tcPr>
          <w:p w:rsidR="009B4798" w:rsidRPr="00E670A6" w:rsidRDefault="009B4798" w:rsidP="001A1907">
            <w:pPr>
              <w:spacing w:after="0"/>
              <w:jc w:val="center"/>
              <w:rPr>
                <w:b/>
                <w:bCs/>
                <w:color w:val="000000"/>
                <w:lang w:eastAsia="pl-PL"/>
              </w:rPr>
            </w:pPr>
            <w:r>
              <w:rPr>
                <w:b/>
                <w:bCs/>
                <w:color w:val="000000"/>
                <w:lang w:eastAsia="pl-PL"/>
              </w:rPr>
              <w:t>1</w:t>
            </w:r>
          </w:p>
        </w:tc>
        <w:tc>
          <w:tcPr>
            <w:tcW w:w="410" w:type="pct"/>
            <w:vAlign w:val="center"/>
          </w:tcPr>
          <w:p w:rsidR="009B4798" w:rsidRPr="00E670A6" w:rsidRDefault="009B4798" w:rsidP="001A1907">
            <w:pPr>
              <w:spacing w:after="0"/>
              <w:jc w:val="center"/>
              <w:rPr>
                <w:b/>
                <w:bCs/>
                <w:color w:val="000000"/>
                <w:lang w:eastAsia="pl-PL"/>
              </w:rPr>
            </w:pPr>
          </w:p>
        </w:tc>
        <w:tc>
          <w:tcPr>
            <w:tcW w:w="410" w:type="pct"/>
            <w:vAlign w:val="center"/>
          </w:tcPr>
          <w:p w:rsidR="009B4798" w:rsidRPr="00E670A6" w:rsidRDefault="009B4798" w:rsidP="001A1907">
            <w:pPr>
              <w:spacing w:after="0"/>
              <w:jc w:val="center"/>
              <w:rPr>
                <w:b/>
                <w:bCs/>
                <w:color w:val="000000"/>
                <w:lang w:eastAsia="pl-PL"/>
              </w:rPr>
            </w:pPr>
          </w:p>
        </w:tc>
        <w:tc>
          <w:tcPr>
            <w:tcW w:w="410" w:type="pct"/>
            <w:vAlign w:val="center"/>
          </w:tcPr>
          <w:p w:rsidR="009B4798" w:rsidRPr="00E670A6" w:rsidRDefault="009B4798" w:rsidP="001A1907">
            <w:pPr>
              <w:spacing w:after="0"/>
              <w:jc w:val="center"/>
              <w:rPr>
                <w:b/>
                <w:bCs/>
                <w:color w:val="000000"/>
                <w:lang w:eastAsia="pl-PL"/>
              </w:rPr>
            </w:pPr>
            <w:r>
              <w:rPr>
                <w:b/>
                <w:bCs/>
                <w:color w:val="000000"/>
                <w:lang w:eastAsia="pl-PL"/>
              </w:rPr>
              <w:t>2</w:t>
            </w:r>
          </w:p>
        </w:tc>
        <w:tc>
          <w:tcPr>
            <w:tcW w:w="410" w:type="pct"/>
            <w:vAlign w:val="center"/>
          </w:tcPr>
          <w:p w:rsidR="009B4798" w:rsidRPr="00E670A6" w:rsidRDefault="009B4798" w:rsidP="001A1907">
            <w:pPr>
              <w:spacing w:after="0"/>
              <w:jc w:val="center"/>
              <w:rPr>
                <w:b/>
                <w:bCs/>
                <w:color w:val="000000"/>
                <w:lang w:eastAsia="pl-PL"/>
              </w:rPr>
            </w:pPr>
          </w:p>
        </w:tc>
        <w:tc>
          <w:tcPr>
            <w:tcW w:w="410" w:type="pct"/>
            <w:vAlign w:val="center"/>
          </w:tcPr>
          <w:p w:rsidR="009B4798" w:rsidRPr="00E670A6" w:rsidRDefault="009B4798" w:rsidP="001A1907">
            <w:pPr>
              <w:spacing w:after="0"/>
              <w:jc w:val="center"/>
              <w:rPr>
                <w:b/>
                <w:bCs/>
                <w:color w:val="000000"/>
                <w:lang w:eastAsia="pl-PL"/>
              </w:rPr>
            </w:pPr>
          </w:p>
        </w:tc>
        <w:tc>
          <w:tcPr>
            <w:tcW w:w="410" w:type="pct"/>
            <w:vAlign w:val="center"/>
          </w:tcPr>
          <w:p w:rsidR="009B4798" w:rsidRPr="00E670A6" w:rsidRDefault="009B4798" w:rsidP="001A1907">
            <w:pPr>
              <w:spacing w:after="0"/>
              <w:jc w:val="center"/>
              <w:rPr>
                <w:b/>
                <w:bCs/>
                <w:color w:val="000000"/>
                <w:lang w:eastAsia="pl-PL"/>
              </w:rPr>
            </w:pPr>
          </w:p>
        </w:tc>
        <w:tc>
          <w:tcPr>
            <w:tcW w:w="410" w:type="pct"/>
            <w:vAlign w:val="center"/>
          </w:tcPr>
          <w:p w:rsidR="009B4798" w:rsidRPr="00E670A6" w:rsidRDefault="009B4798" w:rsidP="001A1907">
            <w:pPr>
              <w:spacing w:after="0"/>
              <w:jc w:val="center"/>
              <w:rPr>
                <w:b/>
                <w:bCs/>
                <w:color w:val="000000"/>
                <w:lang w:eastAsia="pl-PL"/>
              </w:rPr>
            </w:pPr>
            <w:r>
              <w:rPr>
                <w:b/>
                <w:bCs/>
                <w:color w:val="000000"/>
                <w:lang w:eastAsia="pl-PL"/>
              </w:rPr>
              <w:t>3</w:t>
            </w:r>
          </w:p>
        </w:tc>
        <w:tc>
          <w:tcPr>
            <w:tcW w:w="410" w:type="pct"/>
            <w:vAlign w:val="center"/>
          </w:tcPr>
          <w:p w:rsidR="009B4798" w:rsidRPr="00E670A6" w:rsidRDefault="009B4798" w:rsidP="001A1907">
            <w:pPr>
              <w:spacing w:after="0"/>
              <w:jc w:val="center"/>
              <w:rPr>
                <w:color w:val="000000"/>
                <w:lang w:eastAsia="pl-PL"/>
              </w:rPr>
            </w:pPr>
          </w:p>
        </w:tc>
      </w:tr>
    </w:tbl>
    <w:p w:rsidR="009B4798" w:rsidRDefault="009B4798" w:rsidP="001A1907">
      <w:pPr>
        <w:widowControl w:val="0"/>
        <w:spacing w:after="0"/>
        <w:rPr>
          <w:sz w:val="18"/>
          <w:szCs w:val="18"/>
        </w:rPr>
      </w:pPr>
    </w:p>
    <w:p w:rsidR="009B4798" w:rsidRDefault="009B4798" w:rsidP="002B7894">
      <w:pPr>
        <w:pStyle w:val="Heading1"/>
      </w:pPr>
    </w:p>
    <w:p w:rsidR="009B4798" w:rsidRPr="00B43E08" w:rsidRDefault="009B4798" w:rsidP="002B7894">
      <w:pPr>
        <w:pStyle w:val="Heading1"/>
      </w:pPr>
      <w:bookmarkStart w:id="29" w:name="_Toc3844874"/>
      <w:r>
        <w:t xml:space="preserve">13. </w:t>
      </w:r>
      <w:r w:rsidRPr="00B43E08">
        <w:t>Średni wiek samochodów OSP w gminach powiatu.</w:t>
      </w:r>
      <w:bookmarkEnd w:id="29"/>
    </w:p>
    <w:p w:rsidR="009B4798" w:rsidRDefault="009B4798" w:rsidP="001A1907">
      <w:pPr>
        <w:widowControl w:val="0"/>
        <w:spacing w:after="0"/>
        <w:rPr>
          <w:rFonts w:ascii="Georgia" w:hAnsi="Georgia" w:cs="Georgia"/>
          <w:sz w:val="18"/>
          <w:szCs w:val="18"/>
        </w:rPr>
      </w:pPr>
      <w:r w:rsidRPr="00424007">
        <w:rPr>
          <w:rFonts w:ascii="Georgia" w:hAnsi="Georgia" w:cs="Georgia"/>
          <w:noProof/>
          <w:sz w:val="18"/>
          <w:szCs w:val="18"/>
          <w:lang w:eastAsia="pl-PL"/>
        </w:rPr>
        <w:object w:dxaOrig="8814" w:dyaOrig="8804">
          <v:shape id="Wykres 4" o:spid="_x0000_i1046" type="#_x0000_t75" style="width:441pt;height:440.25pt;visibility:visible" o:ole="">
            <v:imagedata r:id="rId36" o:title="" cropbottom="-15f"/>
            <o:lock v:ext="edit" aspectratio="f"/>
          </v:shape>
          <o:OLEObject Type="Embed" ProgID="Excel.Chart.8" ShapeID="Wykres 4" DrawAspect="Content" ObjectID="_1614586540" r:id="rId37"/>
        </w:object>
      </w:r>
    </w:p>
    <w:p w:rsidR="009B4798" w:rsidRDefault="009B4798">
      <w:pPr>
        <w:spacing w:line="276" w:lineRule="auto"/>
        <w:jc w:val="left"/>
        <w:rPr>
          <w:sz w:val="22"/>
          <w:szCs w:val="22"/>
        </w:rPr>
      </w:pPr>
      <w:r>
        <w:rPr>
          <w:sz w:val="22"/>
          <w:szCs w:val="22"/>
        </w:rPr>
        <w:br w:type="page"/>
      </w:r>
    </w:p>
    <w:p w:rsidR="009B4798" w:rsidRPr="002914C3" w:rsidRDefault="009B4798" w:rsidP="00223A3A">
      <w:pPr>
        <w:pStyle w:val="Heading1"/>
      </w:pPr>
      <w:bookmarkStart w:id="30" w:name="_Toc474140993"/>
      <w:bookmarkStart w:id="31" w:name="_Toc3844875"/>
      <w:r>
        <w:t xml:space="preserve">14. </w:t>
      </w:r>
      <w:r w:rsidRPr="002914C3">
        <w:t>Zakupy samochodów dla OSP zrealizowane w 2018 roku.</w:t>
      </w:r>
      <w:bookmarkEnd w:id="30"/>
      <w:bookmarkEnd w:id="31"/>
    </w:p>
    <w:p w:rsidR="009B4798" w:rsidRPr="007F1A45" w:rsidRDefault="009B4798" w:rsidP="003F3A7D">
      <w:pPr>
        <w:spacing w:after="0"/>
        <w:ind w:firstLine="709"/>
      </w:pPr>
      <w:r>
        <w:t>W minionym roku dwie jednostki naszego powiatu wzbogaciły się o nowe samochody były to OSP Jastrzębia Góra oraz OSP Hel.</w:t>
      </w:r>
    </w:p>
    <w:p w:rsidR="009B4798" w:rsidRDefault="009B4798" w:rsidP="003F3A7D">
      <w:pPr>
        <w:spacing w:after="0"/>
        <w:ind w:firstLine="708"/>
        <w:rPr>
          <w:sz w:val="22"/>
          <w:szCs w:val="22"/>
        </w:rPr>
      </w:pPr>
    </w:p>
    <w:tbl>
      <w:tblPr>
        <w:tblW w:w="9039" w:type="dxa"/>
        <w:tblInd w:w="2" w:type="dxa"/>
        <w:tblLayout w:type="fixed"/>
        <w:tblLook w:val="00A0"/>
      </w:tblPr>
      <w:tblGrid>
        <w:gridCol w:w="4503"/>
        <w:gridCol w:w="4536"/>
      </w:tblGrid>
      <w:tr w:rsidR="009B4798" w:rsidRPr="00424007">
        <w:trPr>
          <w:trHeight w:val="2899"/>
        </w:trPr>
        <w:tc>
          <w:tcPr>
            <w:tcW w:w="4503" w:type="dxa"/>
          </w:tcPr>
          <w:p w:rsidR="009B4798" w:rsidRPr="00424007" w:rsidRDefault="009B4798" w:rsidP="00424007">
            <w:pPr>
              <w:spacing w:after="0" w:line="276" w:lineRule="auto"/>
              <w:rPr>
                <w:sz w:val="22"/>
                <w:szCs w:val="22"/>
              </w:rPr>
            </w:pPr>
            <w:r w:rsidRPr="00424007">
              <w:rPr>
                <w:b/>
                <w:bCs/>
                <w:sz w:val="22"/>
                <w:szCs w:val="22"/>
              </w:rPr>
              <w:t>OSP Jastrzębia Góra</w:t>
            </w:r>
            <w:r w:rsidRPr="00424007">
              <w:rPr>
                <w:sz w:val="22"/>
                <w:szCs w:val="22"/>
              </w:rPr>
              <w:t xml:space="preserve"> – ciężki samochód ratowniczo-gaśniczy o napędzie terenowym GCBA-Rt 8,6/32 (935 l środka pianotwórczego) na podwoziu Volvo w zabudowie firmy Bocar. Samochód wyposażony jest między innymi w autopompę FP PUMPEN A32/8, działko wodno-pianowe przewoźne - 3200 dm3/min DWP 32, wyciągarkę DRAGON DWT 18000 HD oraz maszt oświetleniowy BOCAR zamontowany  na  stałe.  Kabina samochodu jest</w:t>
            </w:r>
          </w:p>
        </w:tc>
        <w:tc>
          <w:tcPr>
            <w:tcW w:w="4536" w:type="dxa"/>
          </w:tcPr>
          <w:p w:rsidR="009B4798" w:rsidRPr="00424007" w:rsidRDefault="009B4798" w:rsidP="00424007">
            <w:pPr>
              <w:spacing w:after="0"/>
              <w:jc w:val="center"/>
              <w:rPr>
                <w:sz w:val="22"/>
                <w:szCs w:val="22"/>
              </w:rPr>
            </w:pPr>
            <w:r w:rsidRPr="00424007">
              <w:rPr>
                <w:noProof/>
                <w:sz w:val="22"/>
                <w:szCs w:val="22"/>
                <w:lang w:eastAsia="pl-PL"/>
              </w:rPr>
              <w:pict>
                <v:shape id="Obraz 7" o:spid="_x0000_i1047" type="#_x0000_t75" alt="https://remiza.com.pl/wp-content/uploads/2018/11/46523721_1176136395894564_1363939870698897408_o.jpg" style="width:207pt;height:142.5pt;visibility:visible">
                  <v:imagedata r:id="rId38" o:title=""/>
                </v:shape>
              </w:pict>
            </w:r>
          </w:p>
        </w:tc>
      </w:tr>
      <w:tr w:rsidR="009B4798" w:rsidRPr="00424007">
        <w:trPr>
          <w:trHeight w:val="2978"/>
        </w:trPr>
        <w:tc>
          <w:tcPr>
            <w:tcW w:w="4503" w:type="dxa"/>
          </w:tcPr>
          <w:p w:rsidR="009B4798" w:rsidRPr="00424007" w:rsidRDefault="009B4798" w:rsidP="00424007">
            <w:pPr>
              <w:spacing w:after="0"/>
              <w:jc w:val="center"/>
              <w:rPr>
                <w:sz w:val="22"/>
                <w:szCs w:val="22"/>
              </w:rPr>
            </w:pPr>
            <w:r w:rsidRPr="00424007">
              <w:rPr>
                <w:noProof/>
                <w:sz w:val="22"/>
                <w:szCs w:val="22"/>
                <w:lang w:eastAsia="pl-PL"/>
              </w:rPr>
              <w:pict>
                <v:shape id="Obraz 13" o:spid="_x0000_i1048" type="#_x0000_t75" alt="Obraz może zawierać: niebo i na zewnątrz" style="width:208.5pt;height:139.5pt;visibility:visible">
                  <v:imagedata r:id="rId39" o:title=""/>
                </v:shape>
              </w:pict>
            </w:r>
          </w:p>
        </w:tc>
        <w:tc>
          <w:tcPr>
            <w:tcW w:w="4536" w:type="dxa"/>
          </w:tcPr>
          <w:p w:rsidR="009B4798" w:rsidRPr="00424007" w:rsidRDefault="009B4798" w:rsidP="00424007">
            <w:pPr>
              <w:spacing w:after="0" w:line="276" w:lineRule="auto"/>
              <w:rPr>
                <w:sz w:val="22"/>
                <w:szCs w:val="22"/>
              </w:rPr>
            </w:pPr>
            <w:r w:rsidRPr="00424007">
              <w:rPr>
                <w:sz w:val="22"/>
                <w:szCs w:val="22"/>
              </w:rPr>
              <w:t xml:space="preserve">przystosowana do przewozu 6 osób. Dodatkowo na wyposażeniu samochodu są; 4 aparaty powietrzne OUO SCOTT, detektor wielogazowy MSA, kamera termowizyjna SCOTT drabina wysuwana ZS2100, agregaty: oddymiający i prądotwórczy, motopompy: pływającą i szlamową, sprzęt do ratownictwa technicznego HOLMATRO (nożyce, rozpieracz ramieniowy i cylinder rozpierający), piła ratownicza oraz 3 piły łańcuchowe STIHL. </w:t>
            </w:r>
          </w:p>
        </w:tc>
      </w:tr>
      <w:tr w:rsidR="009B4798" w:rsidRPr="00424007">
        <w:trPr>
          <w:trHeight w:val="2970"/>
        </w:trPr>
        <w:tc>
          <w:tcPr>
            <w:tcW w:w="4503" w:type="dxa"/>
          </w:tcPr>
          <w:p w:rsidR="009B4798" w:rsidRPr="00424007" w:rsidRDefault="009B4798" w:rsidP="00424007">
            <w:pPr>
              <w:spacing w:after="0" w:line="276" w:lineRule="auto"/>
              <w:rPr>
                <w:sz w:val="22"/>
                <w:szCs w:val="22"/>
              </w:rPr>
            </w:pPr>
            <w:r w:rsidRPr="00424007">
              <w:rPr>
                <w:b/>
                <w:bCs/>
                <w:sz w:val="22"/>
                <w:szCs w:val="22"/>
              </w:rPr>
              <w:t>OSP Hel</w:t>
            </w:r>
            <w:r w:rsidRPr="00424007">
              <w:rPr>
                <w:sz w:val="22"/>
                <w:szCs w:val="22"/>
              </w:rPr>
              <w:t xml:space="preserve"> - średni samochód ratowniczo-gaśniczy o napędzie terenowym GBA-Rt 3,5/16 (360 l. środka pianotwórczego) na podwoziu Kamaz w zabudowie firmy BOCAR. Samochód wyposażony jest między innymi w autopompę TO 3000 A16/8 o wydajności 3000 l/min i 400 l/min na wysokim ciśnieniu, wyciągarkę DRAGON Winch DWT 22000 HD oraz maszt oświetleniowy BOCAR (2 x 150 W). Kabina samochodu  przystosowana jest  do  przewozu 6</w:t>
            </w:r>
          </w:p>
        </w:tc>
        <w:tc>
          <w:tcPr>
            <w:tcW w:w="4536" w:type="dxa"/>
          </w:tcPr>
          <w:p w:rsidR="009B4798" w:rsidRPr="00424007" w:rsidRDefault="009B4798" w:rsidP="00424007">
            <w:pPr>
              <w:spacing w:after="0"/>
              <w:jc w:val="center"/>
              <w:rPr>
                <w:sz w:val="22"/>
                <w:szCs w:val="22"/>
              </w:rPr>
            </w:pPr>
            <w:r w:rsidRPr="00424007">
              <w:rPr>
                <w:noProof/>
                <w:sz w:val="22"/>
                <w:szCs w:val="22"/>
                <w:lang w:eastAsia="pl-PL"/>
              </w:rPr>
              <w:pict>
                <v:shape id="_x0000_i1049" type="#_x0000_t75" alt="http://osp.gohel.pl/hel-osp/web/uploads/temp/strony/strona_64/text/_DSC5887.jpg" style="width:222.75pt;height:138pt;visibility:visible">
                  <v:imagedata r:id="rId40" o:title=""/>
                </v:shape>
              </w:pict>
            </w:r>
          </w:p>
        </w:tc>
      </w:tr>
      <w:tr w:rsidR="009B4798" w:rsidRPr="00424007">
        <w:trPr>
          <w:trHeight w:val="2903"/>
        </w:trPr>
        <w:tc>
          <w:tcPr>
            <w:tcW w:w="4503" w:type="dxa"/>
          </w:tcPr>
          <w:p w:rsidR="009B4798" w:rsidRPr="00424007" w:rsidRDefault="009B4798" w:rsidP="00424007">
            <w:pPr>
              <w:spacing w:after="0"/>
              <w:jc w:val="center"/>
              <w:rPr>
                <w:sz w:val="22"/>
                <w:szCs w:val="22"/>
              </w:rPr>
            </w:pPr>
            <w:r w:rsidRPr="00424007">
              <w:rPr>
                <w:noProof/>
                <w:sz w:val="22"/>
                <w:szCs w:val="22"/>
                <w:lang w:eastAsia="pl-PL"/>
              </w:rPr>
              <w:pict>
                <v:shape id="_x0000_i1050" type="#_x0000_t75" alt="http://osp.gohel.pl/hel-osp/web/uploads/temp/strony/strona_64/text/_DSC5893.jpg" style="width:209.25pt;height:141pt;visibility:visible">
                  <v:imagedata r:id="rId41" o:title=""/>
                </v:shape>
              </w:pict>
            </w:r>
          </w:p>
        </w:tc>
        <w:tc>
          <w:tcPr>
            <w:tcW w:w="4536" w:type="dxa"/>
          </w:tcPr>
          <w:p w:rsidR="009B4798" w:rsidRPr="00424007" w:rsidRDefault="009B4798" w:rsidP="00424007">
            <w:pPr>
              <w:spacing w:after="0" w:line="276" w:lineRule="auto"/>
              <w:rPr>
                <w:sz w:val="22"/>
                <w:szCs w:val="22"/>
              </w:rPr>
            </w:pPr>
            <w:r w:rsidRPr="00424007">
              <w:rPr>
                <w:sz w:val="22"/>
                <w:szCs w:val="22"/>
              </w:rPr>
              <w:t>osób. Dodatkowo na wyposażeniu samochodu są; 4 aparaty powietrzne OUO  MSA AIRGO PRO, detektor wielogazowy HONEYWEEL, drabina nasadkowa, defibrylator agregaty: oddymiający i prądotwórczy, motopompę pływającą HONDA, sprzęt do ratownictwa technicznego HOLMATRO (nożyce, rozpieracz ramieniowy i nożyco-rozpieracz kombi), detektor napięcia oraz 2 piły łańcuchowe STIHL.</w:t>
            </w:r>
          </w:p>
        </w:tc>
      </w:tr>
    </w:tbl>
    <w:p w:rsidR="009B4798" w:rsidRDefault="009B4798" w:rsidP="000443FC">
      <w:pPr>
        <w:rPr>
          <w:sz w:val="28"/>
          <w:szCs w:val="28"/>
        </w:rPr>
      </w:pPr>
      <w:r>
        <w:br w:type="page"/>
      </w:r>
    </w:p>
    <w:p w:rsidR="009B4798" w:rsidRDefault="009B4798" w:rsidP="00EB6EC8">
      <w:pPr>
        <w:pStyle w:val="Heading1"/>
      </w:pPr>
      <w:bookmarkStart w:id="32" w:name="_Toc3844876"/>
      <w:r>
        <w:t>15. Działania interwencyjne straży pożarnych.</w:t>
      </w:r>
      <w:bookmarkEnd w:id="32"/>
    </w:p>
    <w:p w:rsidR="009B4798" w:rsidRDefault="009B4798" w:rsidP="00EB6EC8">
      <w:pPr>
        <w:pStyle w:val="Heading2"/>
      </w:pPr>
      <w:bookmarkStart w:id="33" w:name="_Toc3844877"/>
      <w:r>
        <w:rPr>
          <w:sz w:val="22"/>
          <w:szCs w:val="22"/>
        </w:rPr>
        <w:t xml:space="preserve">15.1. </w:t>
      </w:r>
      <w:r w:rsidRPr="00677696">
        <w:t>Ilość zdarzeń w powiatach woj.  pomorskiego w 201</w:t>
      </w:r>
      <w:r>
        <w:t xml:space="preserve">8 </w:t>
      </w:r>
      <w:r w:rsidRPr="00677696">
        <w:t>roku</w:t>
      </w:r>
      <w:bookmarkEnd w:id="33"/>
    </w:p>
    <w:p w:rsidR="009B4798" w:rsidRDefault="009B4798" w:rsidP="00EB6EC8">
      <w:pPr>
        <w:widowControl w:val="0"/>
        <w:spacing w:after="0"/>
        <w:jc w:val="left"/>
        <w:rPr>
          <w:b/>
          <w:bCs/>
        </w:rPr>
      </w:pPr>
      <w:r w:rsidRPr="00424007">
        <w:rPr>
          <w:b/>
          <w:bCs/>
          <w:noProof/>
          <w:lang w:eastAsia="pl-PL"/>
        </w:rPr>
        <w:object w:dxaOrig="9025" w:dyaOrig="12030">
          <v:shape id="Wykres 20" o:spid="_x0000_i1051" type="#_x0000_t75" style="width:471.75pt;height:637.5pt;visibility:visible" o:ole="">
            <v:imagedata r:id="rId42" o:title="" croptop="-2086f" cropbottom="-1830f" cropleft="-1111f" cropright="-3275f"/>
            <o:lock v:ext="edit" aspectratio="f"/>
          </v:shape>
          <o:OLEObject Type="Embed" ProgID="Excel.Chart.8" ShapeID="Wykres 20" DrawAspect="Content" ObjectID="_1614586541" r:id="rId43"/>
        </w:object>
      </w:r>
      <w:r>
        <w:rPr>
          <w:noProof/>
          <w:lang w:eastAsia="pl-PL"/>
        </w:rPr>
        <w:pict>
          <v:shape id="Obraz 4" o:spid="_x0000_s1030" type="#_x0000_t75" alt="rat[1]" style="position:absolute;margin-left:215.85pt;margin-top:405.4pt;width:197.65pt;height:154.15pt;z-index:251661312;visibility:visible;mso-position-horizontal-relative:text;mso-position-vertical-relative:text" insetpen="t">
            <v:imagedata r:id="rId44" o:title=""/>
          </v:shape>
        </w:pict>
      </w:r>
      <w:r>
        <w:rPr>
          <w:b/>
          <w:bCs/>
        </w:rPr>
        <w:br w:type="page"/>
      </w:r>
    </w:p>
    <w:p w:rsidR="009B4798" w:rsidRPr="00A3553A" w:rsidRDefault="009B4798" w:rsidP="00EB6EC8">
      <w:pPr>
        <w:pStyle w:val="Heading2"/>
      </w:pPr>
      <w:r>
        <w:rPr>
          <w:noProof/>
          <w:lang w:eastAsia="pl-PL"/>
        </w:rPr>
        <w:pict>
          <v:shape id="_x0000_s1031" type="#_x0000_t75" style="position:absolute;left:0;text-align:left;margin-left:-19.65pt;margin-top:29.6pt;width:493.9pt;height:529.9pt;z-index:251664384;visibility:visible;mso-wrap-distance-right:9.06pt;mso-wrap-distance-bottom:.33pt">
            <v:imagedata r:id="rId45" o:title=""/>
          </v:shape>
          <o:OLEObject Type="Embed" ProgID="Excel.Chart.8" ShapeID="_x0000_s1031" DrawAspect="Content" ObjectID="_1614586558" r:id="rId46"/>
        </w:pict>
      </w:r>
      <w:bookmarkStart w:id="34" w:name="_Toc3844878"/>
      <w:r>
        <w:t xml:space="preserve">15.2. </w:t>
      </w:r>
      <w:r w:rsidRPr="00A3553A">
        <w:t>Ilość zdarzeń w latach 2006</w:t>
      </w:r>
      <w:r>
        <w:t xml:space="preserve"> - </w:t>
      </w:r>
      <w:r w:rsidRPr="00A3553A">
        <w:t>201</w:t>
      </w:r>
      <w:r>
        <w:t>8</w:t>
      </w:r>
      <w:r w:rsidRPr="00A3553A">
        <w:t>.</w:t>
      </w:r>
      <w:bookmarkEnd w:id="34"/>
    </w:p>
    <w:p w:rsidR="009B4798" w:rsidRDefault="009B4798" w:rsidP="00EB6EC8">
      <w:pPr>
        <w:widowControl w:val="0"/>
        <w:spacing w:after="0"/>
        <w:rPr>
          <w:rFonts w:ascii="Georgia" w:hAnsi="Georgia" w:cs="Georgia"/>
          <w:sz w:val="18"/>
          <w:szCs w:val="18"/>
        </w:rPr>
      </w:pPr>
      <w:r>
        <w:t> </w:t>
      </w:r>
    </w:p>
    <w:p w:rsidR="009B4798" w:rsidRDefault="009B4798" w:rsidP="00EB6EC8">
      <w:pPr>
        <w:spacing w:after="0"/>
      </w:pPr>
    </w:p>
    <w:p w:rsidR="009B4798" w:rsidRDefault="009B4798" w:rsidP="00EB6EC8">
      <w:pPr>
        <w:spacing w:after="0"/>
      </w:pPr>
    </w:p>
    <w:p w:rsidR="009B4798" w:rsidRDefault="009B4798" w:rsidP="00EB6EC8">
      <w:pPr>
        <w:spacing w:after="0"/>
      </w:pPr>
    </w:p>
    <w:p w:rsidR="009B4798" w:rsidRDefault="009B4798" w:rsidP="00EB6EC8">
      <w:pPr>
        <w:spacing w:after="0"/>
      </w:pPr>
    </w:p>
    <w:p w:rsidR="009B4798" w:rsidRDefault="009B4798" w:rsidP="00EB6EC8">
      <w:pPr>
        <w:spacing w:after="0"/>
      </w:pPr>
    </w:p>
    <w:p w:rsidR="009B4798" w:rsidRDefault="009B4798" w:rsidP="00EB6EC8">
      <w:pPr>
        <w:spacing w:after="0"/>
      </w:pPr>
    </w:p>
    <w:p w:rsidR="009B4798" w:rsidRDefault="009B4798" w:rsidP="00EB6EC8">
      <w:pPr>
        <w:spacing w:after="0"/>
      </w:pPr>
    </w:p>
    <w:p w:rsidR="009B4798" w:rsidRDefault="009B4798" w:rsidP="00EB6EC8">
      <w:pPr>
        <w:spacing w:after="0"/>
      </w:pPr>
    </w:p>
    <w:p w:rsidR="009B4798" w:rsidRDefault="009B4798" w:rsidP="00EB6EC8">
      <w:pPr>
        <w:spacing w:after="0"/>
      </w:pPr>
    </w:p>
    <w:p w:rsidR="009B4798" w:rsidRDefault="009B4798" w:rsidP="00EB6EC8">
      <w:pPr>
        <w:spacing w:after="0"/>
      </w:pPr>
    </w:p>
    <w:p w:rsidR="009B4798" w:rsidRDefault="009B4798" w:rsidP="00EB6EC8">
      <w:pPr>
        <w:spacing w:after="0"/>
      </w:pPr>
    </w:p>
    <w:p w:rsidR="009B4798" w:rsidRDefault="009B4798" w:rsidP="00EB6EC8">
      <w:pPr>
        <w:spacing w:after="0"/>
      </w:pPr>
    </w:p>
    <w:p w:rsidR="009B4798" w:rsidRDefault="009B4798" w:rsidP="00EB6EC8">
      <w:pPr>
        <w:widowControl w:val="0"/>
        <w:spacing w:after="0"/>
        <w:rPr>
          <w:b/>
          <w:bCs/>
          <w:sz w:val="28"/>
          <w:szCs w:val="28"/>
        </w:rPr>
      </w:pPr>
    </w:p>
    <w:p w:rsidR="009B4798" w:rsidRDefault="009B4798" w:rsidP="00EB6EC8">
      <w:pPr>
        <w:spacing w:after="0"/>
        <w:jc w:val="left"/>
        <w:rPr>
          <w:b/>
          <w:bCs/>
          <w:sz w:val="28"/>
          <w:szCs w:val="28"/>
        </w:rPr>
      </w:pPr>
      <w:r>
        <w:rPr>
          <w:b/>
          <w:bCs/>
          <w:sz w:val="28"/>
          <w:szCs w:val="28"/>
        </w:rPr>
        <w:br w:type="page"/>
      </w:r>
    </w:p>
    <w:p w:rsidR="009B4798" w:rsidRDefault="009B4798" w:rsidP="00EB6EC8">
      <w:pPr>
        <w:widowControl w:val="0"/>
        <w:spacing w:after="0"/>
        <w:rPr>
          <w:b/>
          <w:bCs/>
          <w:sz w:val="28"/>
          <w:szCs w:val="28"/>
        </w:rPr>
      </w:pPr>
      <w:r>
        <w:rPr>
          <w:b/>
          <w:bCs/>
          <w:sz w:val="28"/>
          <w:szCs w:val="28"/>
        </w:rPr>
        <w:t>Ilość zdarzeń w latach 2006 - 2018.</w:t>
      </w:r>
    </w:p>
    <w:tbl>
      <w:tblPr>
        <w:tblW w:w="5996" w:type="dxa"/>
        <w:jc w:val="center"/>
        <w:tblCellMar>
          <w:left w:w="0" w:type="dxa"/>
          <w:right w:w="0" w:type="dxa"/>
        </w:tblCellMar>
        <w:tblLook w:val="00A0"/>
      </w:tblPr>
      <w:tblGrid>
        <w:gridCol w:w="1076"/>
        <w:gridCol w:w="932"/>
        <w:gridCol w:w="2034"/>
        <w:gridCol w:w="1049"/>
        <w:gridCol w:w="905"/>
      </w:tblGrid>
      <w:tr w:rsidR="009B4798" w:rsidRPr="00424007">
        <w:trPr>
          <w:trHeight w:val="397"/>
          <w:jc w:val="center"/>
        </w:trPr>
        <w:tc>
          <w:tcPr>
            <w:tcW w:w="1076" w:type="dxa"/>
            <w:tcBorders>
              <w:top w:val="single" w:sz="4" w:space="0" w:color="000000"/>
              <w:left w:val="single" w:sz="4" w:space="0" w:color="000000"/>
              <w:bottom w:val="single" w:sz="4" w:space="0" w:color="000000"/>
              <w:right w:val="single" w:sz="4" w:space="0" w:color="000000"/>
            </w:tcBorders>
            <w:tcMar>
              <w:top w:w="57" w:type="dxa"/>
              <w:left w:w="57" w:type="dxa"/>
              <w:bottom w:w="57" w:type="dxa"/>
              <w:right w:w="57" w:type="dxa"/>
            </w:tcMar>
            <w:vAlign w:val="center"/>
          </w:tcPr>
          <w:p w:rsidR="009B4798" w:rsidRPr="00424007" w:rsidRDefault="009B4798" w:rsidP="00EB6EC8">
            <w:pPr>
              <w:spacing w:after="0"/>
              <w:jc w:val="center"/>
              <w:rPr>
                <w:b/>
                <w:bCs/>
              </w:rPr>
            </w:pPr>
            <w:r w:rsidRPr="00424007">
              <w:t> </w:t>
            </w:r>
          </w:p>
        </w:tc>
        <w:tc>
          <w:tcPr>
            <w:tcW w:w="932" w:type="dxa"/>
            <w:tcBorders>
              <w:top w:val="single" w:sz="4" w:space="0" w:color="000000"/>
              <w:left w:val="single" w:sz="4" w:space="0" w:color="000000"/>
              <w:bottom w:val="single" w:sz="4" w:space="0" w:color="000000"/>
              <w:right w:val="single" w:sz="4" w:space="0" w:color="000000"/>
            </w:tcBorders>
            <w:tcMar>
              <w:top w:w="57" w:type="dxa"/>
              <w:left w:w="57" w:type="dxa"/>
              <w:bottom w:w="57" w:type="dxa"/>
              <w:right w:w="57" w:type="dxa"/>
            </w:tcMar>
            <w:vAlign w:val="center"/>
          </w:tcPr>
          <w:p w:rsidR="009B4798" w:rsidRPr="00424007" w:rsidRDefault="009B4798" w:rsidP="00EB6EC8">
            <w:pPr>
              <w:spacing w:after="0"/>
              <w:jc w:val="center"/>
              <w:rPr>
                <w:b/>
                <w:bCs/>
              </w:rPr>
            </w:pPr>
            <w:r w:rsidRPr="00424007">
              <w:rPr>
                <w:b/>
                <w:bCs/>
              </w:rPr>
              <w:t>pożar</w:t>
            </w:r>
          </w:p>
        </w:tc>
        <w:tc>
          <w:tcPr>
            <w:tcW w:w="2034" w:type="dxa"/>
            <w:tcBorders>
              <w:top w:val="single" w:sz="4" w:space="0" w:color="000000"/>
              <w:left w:val="single" w:sz="4" w:space="0" w:color="000000"/>
              <w:bottom w:val="single" w:sz="4" w:space="0" w:color="000000"/>
              <w:right w:val="single" w:sz="4" w:space="0" w:color="000000"/>
            </w:tcBorders>
            <w:tcMar>
              <w:top w:w="57" w:type="dxa"/>
              <w:left w:w="57" w:type="dxa"/>
              <w:bottom w:w="57" w:type="dxa"/>
              <w:right w:w="57" w:type="dxa"/>
            </w:tcMar>
            <w:vAlign w:val="center"/>
          </w:tcPr>
          <w:p w:rsidR="009B4798" w:rsidRPr="00424007" w:rsidRDefault="009B4798" w:rsidP="00EB6EC8">
            <w:pPr>
              <w:spacing w:after="0"/>
              <w:jc w:val="center"/>
              <w:rPr>
                <w:b/>
                <w:bCs/>
              </w:rPr>
            </w:pPr>
            <w:r w:rsidRPr="00424007">
              <w:rPr>
                <w:b/>
                <w:bCs/>
              </w:rPr>
              <w:t>miejscowe zagrożenie</w:t>
            </w:r>
          </w:p>
        </w:tc>
        <w:tc>
          <w:tcPr>
            <w:tcW w:w="1049" w:type="dxa"/>
            <w:tcBorders>
              <w:top w:val="single" w:sz="4" w:space="0" w:color="000000"/>
              <w:left w:val="single" w:sz="4" w:space="0" w:color="000000"/>
              <w:bottom w:val="single" w:sz="4" w:space="0" w:color="000000"/>
              <w:right w:val="single" w:sz="4" w:space="0" w:color="000000"/>
            </w:tcBorders>
            <w:tcMar>
              <w:top w:w="57" w:type="dxa"/>
              <w:left w:w="57" w:type="dxa"/>
              <w:bottom w:w="57" w:type="dxa"/>
              <w:right w:w="57" w:type="dxa"/>
            </w:tcMar>
            <w:vAlign w:val="center"/>
          </w:tcPr>
          <w:p w:rsidR="009B4798" w:rsidRPr="00424007" w:rsidRDefault="009B4798" w:rsidP="00EB6EC8">
            <w:pPr>
              <w:spacing w:after="0"/>
              <w:jc w:val="center"/>
              <w:rPr>
                <w:b/>
                <w:bCs/>
              </w:rPr>
            </w:pPr>
            <w:r w:rsidRPr="00424007">
              <w:rPr>
                <w:b/>
                <w:bCs/>
              </w:rPr>
              <w:t>alarm</w:t>
            </w:r>
          </w:p>
          <w:p w:rsidR="009B4798" w:rsidRPr="00424007" w:rsidRDefault="009B4798" w:rsidP="00EB6EC8">
            <w:pPr>
              <w:spacing w:after="0"/>
              <w:jc w:val="center"/>
              <w:rPr>
                <w:b/>
                <w:bCs/>
              </w:rPr>
            </w:pPr>
            <w:r w:rsidRPr="00424007">
              <w:rPr>
                <w:b/>
                <w:bCs/>
              </w:rPr>
              <w:t>fałszywy</w:t>
            </w:r>
          </w:p>
        </w:tc>
        <w:tc>
          <w:tcPr>
            <w:tcW w:w="905" w:type="dxa"/>
            <w:tcBorders>
              <w:top w:val="single" w:sz="4" w:space="0" w:color="000000"/>
              <w:left w:val="single" w:sz="4" w:space="0" w:color="000000"/>
              <w:bottom w:val="single" w:sz="4" w:space="0" w:color="000000"/>
              <w:right w:val="single" w:sz="4" w:space="0" w:color="000000"/>
            </w:tcBorders>
            <w:tcMar>
              <w:top w:w="57" w:type="dxa"/>
              <w:left w:w="57" w:type="dxa"/>
              <w:bottom w:w="57" w:type="dxa"/>
              <w:right w:w="57" w:type="dxa"/>
            </w:tcMar>
            <w:vAlign w:val="center"/>
          </w:tcPr>
          <w:p w:rsidR="009B4798" w:rsidRPr="00424007" w:rsidRDefault="009B4798" w:rsidP="00EB6EC8">
            <w:pPr>
              <w:spacing w:after="0"/>
              <w:jc w:val="center"/>
              <w:rPr>
                <w:b/>
                <w:bCs/>
              </w:rPr>
            </w:pPr>
            <w:r w:rsidRPr="00424007">
              <w:rPr>
                <w:b/>
                <w:bCs/>
              </w:rPr>
              <w:t>suma</w:t>
            </w:r>
          </w:p>
        </w:tc>
      </w:tr>
      <w:tr w:rsidR="009B4798" w:rsidRPr="00424007">
        <w:trPr>
          <w:trHeight w:val="397"/>
          <w:jc w:val="center"/>
        </w:trPr>
        <w:tc>
          <w:tcPr>
            <w:tcW w:w="1076" w:type="dxa"/>
            <w:tcBorders>
              <w:top w:val="single" w:sz="4" w:space="0" w:color="000000"/>
              <w:left w:val="single" w:sz="4" w:space="0" w:color="000000"/>
              <w:bottom w:val="single" w:sz="4" w:space="0" w:color="000000"/>
              <w:right w:val="single" w:sz="4" w:space="0" w:color="000000"/>
            </w:tcBorders>
            <w:tcMar>
              <w:top w:w="57" w:type="dxa"/>
              <w:left w:w="57" w:type="dxa"/>
              <w:bottom w:w="57" w:type="dxa"/>
              <w:right w:w="57" w:type="dxa"/>
            </w:tcMar>
            <w:vAlign w:val="center"/>
          </w:tcPr>
          <w:p w:rsidR="009B4798" w:rsidRPr="00424007" w:rsidRDefault="009B4798" w:rsidP="00EB6EC8">
            <w:pPr>
              <w:spacing w:after="0"/>
              <w:jc w:val="center"/>
              <w:rPr>
                <w:b/>
                <w:bCs/>
              </w:rPr>
            </w:pPr>
            <w:r w:rsidRPr="00424007">
              <w:rPr>
                <w:b/>
                <w:bCs/>
              </w:rPr>
              <w:t>2006</w:t>
            </w:r>
          </w:p>
        </w:tc>
        <w:tc>
          <w:tcPr>
            <w:tcW w:w="932" w:type="dxa"/>
            <w:tcBorders>
              <w:top w:val="single" w:sz="4" w:space="0" w:color="000000"/>
              <w:left w:val="single" w:sz="4" w:space="0" w:color="000000"/>
              <w:bottom w:val="single" w:sz="4" w:space="0" w:color="000000"/>
              <w:right w:val="single" w:sz="4" w:space="0" w:color="000000"/>
            </w:tcBorders>
            <w:tcMar>
              <w:top w:w="57" w:type="dxa"/>
              <w:left w:w="57" w:type="dxa"/>
              <w:bottom w:w="57" w:type="dxa"/>
              <w:right w:w="57" w:type="dxa"/>
            </w:tcMar>
            <w:vAlign w:val="center"/>
          </w:tcPr>
          <w:p w:rsidR="009B4798" w:rsidRPr="00424007" w:rsidRDefault="009B4798" w:rsidP="00EB6EC8">
            <w:pPr>
              <w:spacing w:after="0"/>
              <w:jc w:val="center"/>
            </w:pPr>
            <w:r w:rsidRPr="00424007">
              <w:t>303</w:t>
            </w:r>
          </w:p>
        </w:tc>
        <w:tc>
          <w:tcPr>
            <w:tcW w:w="2034" w:type="dxa"/>
            <w:tcBorders>
              <w:top w:val="single" w:sz="4" w:space="0" w:color="000000"/>
              <w:left w:val="single" w:sz="4" w:space="0" w:color="000000"/>
              <w:bottom w:val="single" w:sz="4" w:space="0" w:color="000000"/>
              <w:right w:val="single" w:sz="4" w:space="0" w:color="000000"/>
            </w:tcBorders>
            <w:tcMar>
              <w:top w:w="57" w:type="dxa"/>
              <w:left w:w="57" w:type="dxa"/>
              <w:bottom w:w="57" w:type="dxa"/>
              <w:right w:w="57" w:type="dxa"/>
            </w:tcMar>
            <w:vAlign w:val="center"/>
          </w:tcPr>
          <w:p w:rsidR="009B4798" w:rsidRPr="00424007" w:rsidRDefault="009B4798" w:rsidP="00EB6EC8">
            <w:pPr>
              <w:spacing w:after="0"/>
              <w:jc w:val="center"/>
            </w:pPr>
            <w:r w:rsidRPr="00424007">
              <w:t>825</w:t>
            </w:r>
          </w:p>
        </w:tc>
        <w:tc>
          <w:tcPr>
            <w:tcW w:w="1049" w:type="dxa"/>
            <w:tcBorders>
              <w:top w:val="single" w:sz="4" w:space="0" w:color="000000"/>
              <w:left w:val="single" w:sz="4" w:space="0" w:color="000000"/>
              <w:bottom w:val="single" w:sz="4" w:space="0" w:color="000000"/>
              <w:right w:val="single" w:sz="4" w:space="0" w:color="000000"/>
            </w:tcBorders>
            <w:tcMar>
              <w:top w:w="57" w:type="dxa"/>
              <w:left w:w="57" w:type="dxa"/>
              <w:bottom w:w="57" w:type="dxa"/>
              <w:right w:w="57" w:type="dxa"/>
            </w:tcMar>
            <w:vAlign w:val="center"/>
          </w:tcPr>
          <w:p w:rsidR="009B4798" w:rsidRPr="00424007" w:rsidRDefault="009B4798" w:rsidP="00EB6EC8">
            <w:pPr>
              <w:spacing w:after="0"/>
              <w:jc w:val="center"/>
            </w:pPr>
            <w:r w:rsidRPr="00424007">
              <w:t>40</w:t>
            </w:r>
          </w:p>
        </w:tc>
        <w:tc>
          <w:tcPr>
            <w:tcW w:w="905" w:type="dxa"/>
            <w:tcBorders>
              <w:top w:val="single" w:sz="4" w:space="0" w:color="000000"/>
              <w:left w:val="single" w:sz="4" w:space="0" w:color="000000"/>
              <w:bottom w:val="single" w:sz="4" w:space="0" w:color="000000"/>
              <w:right w:val="single" w:sz="4" w:space="0" w:color="000000"/>
            </w:tcBorders>
            <w:tcMar>
              <w:top w:w="57" w:type="dxa"/>
              <w:left w:w="57" w:type="dxa"/>
              <w:bottom w:w="57" w:type="dxa"/>
              <w:right w:w="57" w:type="dxa"/>
            </w:tcMar>
            <w:vAlign w:val="center"/>
          </w:tcPr>
          <w:p w:rsidR="009B4798" w:rsidRPr="00424007" w:rsidRDefault="009B4798" w:rsidP="00EB6EC8">
            <w:pPr>
              <w:spacing w:after="0"/>
              <w:jc w:val="center"/>
            </w:pPr>
            <w:r w:rsidRPr="00424007">
              <w:t>1168</w:t>
            </w:r>
          </w:p>
        </w:tc>
      </w:tr>
      <w:tr w:rsidR="009B4798" w:rsidRPr="00424007">
        <w:trPr>
          <w:trHeight w:val="397"/>
          <w:jc w:val="center"/>
        </w:trPr>
        <w:tc>
          <w:tcPr>
            <w:tcW w:w="1076" w:type="dxa"/>
            <w:tcBorders>
              <w:top w:val="single" w:sz="4" w:space="0" w:color="000000"/>
              <w:left w:val="single" w:sz="4" w:space="0" w:color="000000"/>
              <w:bottom w:val="single" w:sz="4" w:space="0" w:color="000000"/>
              <w:right w:val="single" w:sz="4" w:space="0" w:color="000000"/>
            </w:tcBorders>
            <w:shd w:val="clear" w:color="auto" w:fill="F2F2F2"/>
            <w:tcMar>
              <w:top w:w="57" w:type="dxa"/>
              <w:left w:w="57" w:type="dxa"/>
              <w:bottom w:w="57" w:type="dxa"/>
              <w:right w:w="57" w:type="dxa"/>
            </w:tcMar>
            <w:vAlign w:val="center"/>
          </w:tcPr>
          <w:p w:rsidR="009B4798" w:rsidRPr="00424007" w:rsidRDefault="009B4798" w:rsidP="00EB6EC8">
            <w:pPr>
              <w:spacing w:after="0"/>
              <w:jc w:val="center"/>
              <w:rPr>
                <w:b/>
                <w:bCs/>
              </w:rPr>
            </w:pPr>
            <w:r w:rsidRPr="00424007">
              <w:rPr>
                <w:b/>
                <w:bCs/>
              </w:rPr>
              <w:t>2007</w:t>
            </w:r>
          </w:p>
        </w:tc>
        <w:tc>
          <w:tcPr>
            <w:tcW w:w="932" w:type="dxa"/>
            <w:tcBorders>
              <w:top w:val="single" w:sz="4" w:space="0" w:color="000000"/>
              <w:left w:val="single" w:sz="4" w:space="0" w:color="000000"/>
              <w:bottom w:val="single" w:sz="4" w:space="0" w:color="000000"/>
              <w:right w:val="single" w:sz="4" w:space="0" w:color="000000"/>
            </w:tcBorders>
            <w:shd w:val="clear" w:color="auto" w:fill="F2F2F2"/>
            <w:tcMar>
              <w:top w:w="57" w:type="dxa"/>
              <w:left w:w="57" w:type="dxa"/>
              <w:bottom w:w="57" w:type="dxa"/>
              <w:right w:w="57" w:type="dxa"/>
            </w:tcMar>
            <w:vAlign w:val="center"/>
          </w:tcPr>
          <w:p w:rsidR="009B4798" w:rsidRPr="00424007" w:rsidRDefault="009B4798" w:rsidP="00EB6EC8">
            <w:pPr>
              <w:spacing w:after="0"/>
              <w:jc w:val="center"/>
            </w:pPr>
            <w:r>
              <w:rPr>
                <w:noProof/>
                <w:lang w:eastAsia="pl-PL"/>
              </w:rPr>
              <w:pict>
                <v:shape id="_x0000_s1032" type="#_x0000_t201" style="position:absolute;left:0;text-align:left;margin-left:111.95pt;margin-top:3.85pt;width:392.45pt;height:343.1pt;z-index:251663360;mso-wrap-distance-left:2.88pt;mso-wrap-distance-top:2.88pt;mso-wrap-distance-right:2.88pt;mso-wrap-distance-bottom:2.88pt;mso-position-horizontal-relative:text;mso-position-vertical-relative:text" stroked="f" insetpen="t" o:cliptowrap="t">
                  <v:stroke>
                    <o:left v:ext="view" weight="0"/>
                    <o:top v:ext="view" weight="0"/>
                    <o:right v:ext="view" weight="0"/>
                    <o:bottom v:ext="view" weight="0"/>
                  </v:stroke>
                  <v:shadow color="#ccc"/>
                  <v:textbox inset="0,0,0,0"/>
                </v:shape>
              </w:pict>
            </w:r>
            <w:r w:rsidRPr="00424007">
              <w:t>168</w:t>
            </w:r>
          </w:p>
        </w:tc>
        <w:tc>
          <w:tcPr>
            <w:tcW w:w="2034" w:type="dxa"/>
            <w:tcBorders>
              <w:top w:val="single" w:sz="4" w:space="0" w:color="000000"/>
              <w:left w:val="single" w:sz="4" w:space="0" w:color="000000"/>
              <w:bottom w:val="single" w:sz="4" w:space="0" w:color="000000"/>
              <w:right w:val="single" w:sz="4" w:space="0" w:color="000000"/>
            </w:tcBorders>
            <w:shd w:val="clear" w:color="auto" w:fill="F2F2F2"/>
            <w:tcMar>
              <w:top w:w="57" w:type="dxa"/>
              <w:left w:w="57" w:type="dxa"/>
              <w:bottom w:w="57" w:type="dxa"/>
              <w:right w:w="57" w:type="dxa"/>
            </w:tcMar>
            <w:vAlign w:val="center"/>
          </w:tcPr>
          <w:p w:rsidR="009B4798" w:rsidRPr="00424007" w:rsidRDefault="009B4798" w:rsidP="00EB6EC8">
            <w:pPr>
              <w:spacing w:after="0"/>
              <w:jc w:val="center"/>
            </w:pPr>
            <w:r w:rsidRPr="00424007">
              <w:t>666</w:t>
            </w:r>
          </w:p>
        </w:tc>
        <w:tc>
          <w:tcPr>
            <w:tcW w:w="1049" w:type="dxa"/>
            <w:tcBorders>
              <w:top w:val="single" w:sz="4" w:space="0" w:color="000000"/>
              <w:left w:val="single" w:sz="4" w:space="0" w:color="000000"/>
              <w:bottom w:val="single" w:sz="4" w:space="0" w:color="000000"/>
              <w:right w:val="single" w:sz="4" w:space="0" w:color="000000"/>
            </w:tcBorders>
            <w:shd w:val="clear" w:color="auto" w:fill="F2F2F2"/>
            <w:tcMar>
              <w:top w:w="57" w:type="dxa"/>
              <w:left w:w="57" w:type="dxa"/>
              <w:bottom w:w="57" w:type="dxa"/>
              <w:right w:w="57" w:type="dxa"/>
            </w:tcMar>
            <w:vAlign w:val="center"/>
          </w:tcPr>
          <w:p w:rsidR="009B4798" w:rsidRPr="00424007" w:rsidRDefault="009B4798" w:rsidP="00EB6EC8">
            <w:pPr>
              <w:spacing w:after="0"/>
              <w:jc w:val="center"/>
            </w:pPr>
            <w:r w:rsidRPr="00424007">
              <w:t>27</w:t>
            </w:r>
          </w:p>
        </w:tc>
        <w:tc>
          <w:tcPr>
            <w:tcW w:w="905" w:type="dxa"/>
            <w:tcBorders>
              <w:top w:val="single" w:sz="4" w:space="0" w:color="000000"/>
              <w:left w:val="single" w:sz="4" w:space="0" w:color="000000"/>
              <w:bottom w:val="single" w:sz="4" w:space="0" w:color="000000"/>
              <w:right w:val="single" w:sz="4" w:space="0" w:color="000000"/>
            </w:tcBorders>
            <w:shd w:val="clear" w:color="auto" w:fill="F2F2F2"/>
            <w:tcMar>
              <w:top w:w="57" w:type="dxa"/>
              <w:left w:w="57" w:type="dxa"/>
              <w:bottom w:w="57" w:type="dxa"/>
              <w:right w:w="57" w:type="dxa"/>
            </w:tcMar>
            <w:vAlign w:val="center"/>
          </w:tcPr>
          <w:p w:rsidR="009B4798" w:rsidRPr="00424007" w:rsidRDefault="009B4798" w:rsidP="00EB6EC8">
            <w:pPr>
              <w:spacing w:after="0"/>
              <w:jc w:val="center"/>
            </w:pPr>
            <w:r w:rsidRPr="00424007">
              <w:t>861</w:t>
            </w:r>
          </w:p>
        </w:tc>
      </w:tr>
      <w:tr w:rsidR="009B4798" w:rsidRPr="00424007">
        <w:trPr>
          <w:trHeight w:val="397"/>
          <w:jc w:val="center"/>
        </w:trPr>
        <w:tc>
          <w:tcPr>
            <w:tcW w:w="1076" w:type="dxa"/>
            <w:tcBorders>
              <w:top w:val="single" w:sz="4" w:space="0" w:color="000000"/>
              <w:left w:val="single" w:sz="4" w:space="0" w:color="000000"/>
              <w:bottom w:val="single" w:sz="4" w:space="0" w:color="000000"/>
              <w:right w:val="single" w:sz="4" w:space="0" w:color="000000"/>
            </w:tcBorders>
            <w:tcMar>
              <w:top w:w="57" w:type="dxa"/>
              <w:left w:w="57" w:type="dxa"/>
              <w:bottom w:w="57" w:type="dxa"/>
              <w:right w:w="57" w:type="dxa"/>
            </w:tcMar>
            <w:vAlign w:val="center"/>
          </w:tcPr>
          <w:p w:rsidR="009B4798" w:rsidRPr="00424007" w:rsidRDefault="009B4798" w:rsidP="00EB6EC8">
            <w:pPr>
              <w:spacing w:after="0"/>
              <w:jc w:val="center"/>
              <w:rPr>
                <w:b/>
                <w:bCs/>
              </w:rPr>
            </w:pPr>
            <w:r w:rsidRPr="00424007">
              <w:rPr>
                <w:b/>
                <w:bCs/>
              </w:rPr>
              <w:t>2008</w:t>
            </w:r>
          </w:p>
        </w:tc>
        <w:tc>
          <w:tcPr>
            <w:tcW w:w="932" w:type="dxa"/>
            <w:tcBorders>
              <w:top w:val="single" w:sz="4" w:space="0" w:color="000000"/>
              <w:left w:val="single" w:sz="4" w:space="0" w:color="000000"/>
              <w:bottom w:val="single" w:sz="4" w:space="0" w:color="000000"/>
              <w:right w:val="single" w:sz="4" w:space="0" w:color="000000"/>
            </w:tcBorders>
            <w:tcMar>
              <w:top w:w="57" w:type="dxa"/>
              <w:left w:w="57" w:type="dxa"/>
              <w:bottom w:w="57" w:type="dxa"/>
              <w:right w:w="57" w:type="dxa"/>
            </w:tcMar>
            <w:vAlign w:val="center"/>
          </w:tcPr>
          <w:p w:rsidR="009B4798" w:rsidRPr="00424007" w:rsidRDefault="009B4798" w:rsidP="00EB6EC8">
            <w:pPr>
              <w:spacing w:after="0"/>
              <w:jc w:val="center"/>
            </w:pPr>
            <w:r w:rsidRPr="00424007">
              <w:t>229</w:t>
            </w:r>
          </w:p>
        </w:tc>
        <w:tc>
          <w:tcPr>
            <w:tcW w:w="2034" w:type="dxa"/>
            <w:tcBorders>
              <w:top w:val="single" w:sz="4" w:space="0" w:color="000000"/>
              <w:left w:val="single" w:sz="4" w:space="0" w:color="000000"/>
              <w:bottom w:val="single" w:sz="4" w:space="0" w:color="000000"/>
              <w:right w:val="single" w:sz="4" w:space="0" w:color="000000"/>
            </w:tcBorders>
            <w:tcMar>
              <w:top w:w="57" w:type="dxa"/>
              <w:left w:w="57" w:type="dxa"/>
              <w:bottom w:w="57" w:type="dxa"/>
              <w:right w:w="57" w:type="dxa"/>
            </w:tcMar>
            <w:vAlign w:val="center"/>
          </w:tcPr>
          <w:p w:rsidR="009B4798" w:rsidRPr="00424007" w:rsidRDefault="009B4798" w:rsidP="00EB6EC8">
            <w:pPr>
              <w:spacing w:after="0"/>
              <w:jc w:val="center"/>
            </w:pPr>
            <w:r w:rsidRPr="00424007">
              <w:t>924</w:t>
            </w:r>
          </w:p>
        </w:tc>
        <w:tc>
          <w:tcPr>
            <w:tcW w:w="1049" w:type="dxa"/>
            <w:tcBorders>
              <w:top w:val="single" w:sz="4" w:space="0" w:color="000000"/>
              <w:left w:val="single" w:sz="4" w:space="0" w:color="000000"/>
              <w:bottom w:val="single" w:sz="4" w:space="0" w:color="000000"/>
              <w:right w:val="single" w:sz="4" w:space="0" w:color="000000"/>
            </w:tcBorders>
            <w:tcMar>
              <w:top w:w="57" w:type="dxa"/>
              <w:left w:w="57" w:type="dxa"/>
              <w:bottom w:w="57" w:type="dxa"/>
              <w:right w:w="57" w:type="dxa"/>
            </w:tcMar>
            <w:vAlign w:val="center"/>
          </w:tcPr>
          <w:p w:rsidR="009B4798" w:rsidRPr="00424007" w:rsidRDefault="009B4798" w:rsidP="00EB6EC8">
            <w:pPr>
              <w:spacing w:after="0"/>
              <w:jc w:val="center"/>
            </w:pPr>
            <w:r w:rsidRPr="00424007">
              <w:t>26</w:t>
            </w:r>
          </w:p>
        </w:tc>
        <w:tc>
          <w:tcPr>
            <w:tcW w:w="905" w:type="dxa"/>
            <w:tcBorders>
              <w:top w:val="single" w:sz="4" w:space="0" w:color="000000"/>
              <w:left w:val="single" w:sz="4" w:space="0" w:color="000000"/>
              <w:bottom w:val="single" w:sz="4" w:space="0" w:color="000000"/>
              <w:right w:val="single" w:sz="4" w:space="0" w:color="000000"/>
            </w:tcBorders>
            <w:tcMar>
              <w:top w:w="57" w:type="dxa"/>
              <w:left w:w="57" w:type="dxa"/>
              <w:bottom w:w="57" w:type="dxa"/>
              <w:right w:w="57" w:type="dxa"/>
            </w:tcMar>
            <w:vAlign w:val="center"/>
          </w:tcPr>
          <w:p w:rsidR="009B4798" w:rsidRPr="00424007" w:rsidRDefault="009B4798" w:rsidP="00EB6EC8">
            <w:pPr>
              <w:spacing w:after="0"/>
              <w:jc w:val="center"/>
            </w:pPr>
            <w:r w:rsidRPr="00424007">
              <w:t>1179</w:t>
            </w:r>
          </w:p>
        </w:tc>
      </w:tr>
      <w:tr w:rsidR="009B4798" w:rsidRPr="00424007">
        <w:trPr>
          <w:trHeight w:val="397"/>
          <w:jc w:val="center"/>
        </w:trPr>
        <w:tc>
          <w:tcPr>
            <w:tcW w:w="1076" w:type="dxa"/>
            <w:tcBorders>
              <w:top w:val="single" w:sz="4" w:space="0" w:color="000000"/>
              <w:left w:val="single" w:sz="4" w:space="0" w:color="000000"/>
              <w:bottom w:val="single" w:sz="4" w:space="0" w:color="000000"/>
              <w:right w:val="single" w:sz="4" w:space="0" w:color="000000"/>
            </w:tcBorders>
            <w:shd w:val="clear" w:color="auto" w:fill="F2F2F2"/>
            <w:tcMar>
              <w:top w:w="57" w:type="dxa"/>
              <w:left w:w="57" w:type="dxa"/>
              <w:bottom w:w="57" w:type="dxa"/>
              <w:right w:w="57" w:type="dxa"/>
            </w:tcMar>
            <w:vAlign w:val="center"/>
          </w:tcPr>
          <w:p w:rsidR="009B4798" w:rsidRPr="00424007" w:rsidRDefault="009B4798" w:rsidP="00EB6EC8">
            <w:pPr>
              <w:spacing w:after="0"/>
              <w:jc w:val="center"/>
              <w:rPr>
                <w:b/>
                <w:bCs/>
              </w:rPr>
            </w:pPr>
            <w:r w:rsidRPr="00424007">
              <w:rPr>
                <w:b/>
                <w:bCs/>
              </w:rPr>
              <w:t>2009</w:t>
            </w:r>
          </w:p>
        </w:tc>
        <w:tc>
          <w:tcPr>
            <w:tcW w:w="932" w:type="dxa"/>
            <w:tcBorders>
              <w:top w:val="single" w:sz="4" w:space="0" w:color="000000"/>
              <w:left w:val="single" w:sz="4" w:space="0" w:color="000000"/>
              <w:bottom w:val="single" w:sz="4" w:space="0" w:color="000000"/>
              <w:right w:val="single" w:sz="4" w:space="0" w:color="000000"/>
            </w:tcBorders>
            <w:shd w:val="clear" w:color="auto" w:fill="F2F2F2"/>
            <w:tcMar>
              <w:top w:w="57" w:type="dxa"/>
              <w:left w:w="57" w:type="dxa"/>
              <w:bottom w:w="57" w:type="dxa"/>
              <w:right w:w="57" w:type="dxa"/>
            </w:tcMar>
            <w:vAlign w:val="center"/>
          </w:tcPr>
          <w:p w:rsidR="009B4798" w:rsidRPr="00424007" w:rsidRDefault="009B4798" w:rsidP="00EB6EC8">
            <w:pPr>
              <w:spacing w:after="0"/>
              <w:jc w:val="center"/>
            </w:pPr>
            <w:r w:rsidRPr="00424007">
              <w:t>280</w:t>
            </w:r>
          </w:p>
        </w:tc>
        <w:tc>
          <w:tcPr>
            <w:tcW w:w="2034" w:type="dxa"/>
            <w:tcBorders>
              <w:top w:val="single" w:sz="4" w:space="0" w:color="000000"/>
              <w:left w:val="single" w:sz="4" w:space="0" w:color="000000"/>
              <w:bottom w:val="single" w:sz="4" w:space="0" w:color="000000"/>
              <w:right w:val="single" w:sz="4" w:space="0" w:color="000000"/>
            </w:tcBorders>
            <w:shd w:val="clear" w:color="auto" w:fill="F2F2F2"/>
            <w:tcMar>
              <w:top w:w="57" w:type="dxa"/>
              <w:left w:w="57" w:type="dxa"/>
              <w:bottom w:w="57" w:type="dxa"/>
              <w:right w:w="57" w:type="dxa"/>
            </w:tcMar>
            <w:vAlign w:val="center"/>
          </w:tcPr>
          <w:p w:rsidR="009B4798" w:rsidRPr="00424007" w:rsidRDefault="009B4798" w:rsidP="00EB6EC8">
            <w:pPr>
              <w:spacing w:after="0"/>
              <w:jc w:val="center"/>
            </w:pPr>
            <w:r w:rsidRPr="00424007">
              <w:t>884</w:t>
            </w:r>
          </w:p>
        </w:tc>
        <w:tc>
          <w:tcPr>
            <w:tcW w:w="1049" w:type="dxa"/>
            <w:tcBorders>
              <w:top w:val="single" w:sz="4" w:space="0" w:color="000000"/>
              <w:left w:val="single" w:sz="4" w:space="0" w:color="000000"/>
              <w:bottom w:val="single" w:sz="4" w:space="0" w:color="000000"/>
              <w:right w:val="single" w:sz="4" w:space="0" w:color="000000"/>
            </w:tcBorders>
            <w:shd w:val="clear" w:color="auto" w:fill="F2F2F2"/>
            <w:tcMar>
              <w:top w:w="57" w:type="dxa"/>
              <w:left w:w="57" w:type="dxa"/>
              <w:bottom w:w="57" w:type="dxa"/>
              <w:right w:w="57" w:type="dxa"/>
            </w:tcMar>
            <w:vAlign w:val="center"/>
          </w:tcPr>
          <w:p w:rsidR="009B4798" w:rsidRPr="00424007" w:rsidRDefault="009B4798" w:rsidP="00EB6EC8">
            <w:pPr>
              <w:spacing w:after="0"/>
              <w:jc w:val="center"/>
            </w:pPr>
            <w:r w:rsidRPr="00424007">
              <w:t>34</w:t>
            </w:r>
          </w:p>
        </w:tc>
        <w:tc>
          <w:tcPr>
            <w:tcW w:w="905" w:type="dxa"/>
            <w:tcBorders>
              <w:top w:val="single" w:sz="4" w:space="0" w:color="000000"/>
              <w:left w:val="single" w:sz="4" w:space="0" w:color="000000"/>
              <w:bottom w:val="single" w:sz="4" w:space="0" w:color="000000"/>
              <w:right w:val="single" w:sz="4" w:space="0" w:color="000000"/>
            </w:tcBorders>
            <w:shd w:val="clear" w:color="auto" w:fill="F2F2F2"/>
            <w:tcMar>
              <w:top w:w="57" w:type="dxa"/>
              <w:left w:w="57" w:type="dxa"/>
              <w:bottom w:w="57" w:type="dxa"/>
              <w:right w:w="57" w:type="dxa"/>
            </w:tcMar>
            <w:vAlign w:val="center"/>
          </w:tcPr>
          <w:p w:rsidR="009B4798" w:rsidRPr="00424007" w:rsidRDefault="009B4798" w:rsidP="00EB6EC8">
            <w:pPr>
              <w:spacing w:after="0"/>
              <w:jc w:val="center"/>
            </w:pPr>
            <w:r w:rsidRPr="00424007">
              <w:t>1198</w:t>
            </w:r>
          </w:p>
        </w:tc>
      </w:tr>
      <w:tr w:rsidR="009B4798" w:rsidRPr="00424007">
        <w:trPr>
          <w:trHeight w:val="397"/>
          <w:jc w:val="center"/>
        </w:trPr>
        <w:tc>
          <w:tcPr>
            <w:tcW w:w="1076" w:type="dxa"/>
            <w:tcBorders>
              <w:top w:val="single" w:sz="4" w:space="0" w:color="000000"/>
              <w:left w:val="single" w:sz="4" w:space="0" w:color="000000"/>
              <w:bottom w:val="single" w:sz="4" w:space="0" w:color="000000"/>
              <w:right w:val="single" w:sz="4" w:space="0" w:color="000000"/>
            </w:tcBorders>
            <w:tcMar>
              <w:top w:w="57" w:type="dxa"/>
              <w:left w:w="57" w:type="dxa"/>
              <w:bottom w:w="57" w:type="dxa"/>
              <w:right w:w="57" w:type="dxa"/>
            </w:tcMar>
            <w:vAlign w:val="center"/>
          </w:tcPr>
          <w:p w:rsidR="009B4798" w:rsidRPr="00424007" w:rsidRDefault="009B4798" w:rsidP="00EB6EC8">
            <w:pPr>
              <w:spacing w:after="0"/>
              <w:jc w:val="center"/>
              <w:rPr>
                <w:b/>
                <w:bCs/>
              </w:rPr>
            </w:pPr>
            <w:r w:rsidRPr="00424007">
              <w:rPr>
                <w:b/>
                <w:bCs/>
              </w:rPr>
              <w:t>2010</w:t>
            </w:r>
          </w:p>
        </w:tc>
        <w:tc>
          <w:tcPr>
            <w:tcW w:w="932" w:type="dxa"/>
            <w:tcBorders>
              <w:top w:val="single" w:sz="4" w:space="0" w:color="000000"/>
              <w:left w:val="single" w:sz="4" w:space="0" w:color="000000"/>
              <w:bottom w:val="single" w:sz="4" w:space="0" w:color="000000"/>
              <w:right w:val="single" w:sz="4" w:space="0" w:color="000000"/>
            </w:tcBorders>
            <w:tcMar>
              <w:top w:w="57" w:type="dxa"/>
              <w:left w:w="57" w:type="dxa"/>
              <w:bottom w:w="57" w:type="dxa"/>
              <w:right w:w="57" w:type="dxa"/>
            </w:tcMar>
            <w:vAlign w:val="center"/>
          </w:tcPr>
          <w:p w:rsidR="009B4798" w:rsidRPr="00424007" w:rsidRDefault="009B4798" w:rsidP="00EB6EC8">
            <w:pPr>
              <w:spacing w:after="0"/>
              <w:jc w:val="center"/>
            </w:pPr>
            <w:r w:rsidRPr="00424007">
              <w:t>261</w:t>
            </w:r>
          </w:p>
        </w:tc>
        <w:tc>
          <w:tcPr>
            <w:tcW w:w="2034" w:type="dxa"/>
            <w:tcBorders>
              <w:top w:val="single" w:sz="4" w:space="0" w:color="000000"/>
              <w:left w:val="single" w:sz="4" w:space="0" w:color="000000"/>
              <w:bottom w:val="single" w:sz="4" w:space="0" w:color="000000"/>
              <w:right w:val="single" w:sz="4" w:space="0" w:color="000000"/>
            </w:tcBorders>
            <w:tcMar>
              <w:top w:w="57" w:type="dxa"/>
              <w:left w:w="57" w:type="dxa"/>
              <w:bottom w:w="57" w:type="dxa"/>
              <w:right w:w="57" w:type="dxa"/>
            </w:tcMar>
            <w:vAlign w:val="center"/>
          </w:tcPr>
          <w:p w:rsidR="009B4798" w:rsidRPr="00424007" w:rsidRDefault="009B4798" w:rsidP="00EB6EC8">
            <w:pPr>
              <w:spacing w:after="0"/>
              <w:jc w:val="center"/>
            </w:pPr>
            <w:r w:rsidRPr="00424007">
              <w:t>881</w:t>
            </w:r>
          </w:p>
        </w:tc>
        <w:tc>
          <w:tcPr>
            <w:tcW w:w="1049" w:type="dxa"/>
            <w:tcBorders>
              <w:top w:val="single" w:sz="4" w:space="0" w:color="000000"/>
              <w:left w:val="single" w:sz="4" w:space="0" w:color="000000"/>
              <w:bottom w:val="single" w:sz="4" w:space="0" w:color="000000"/>
              <w:right w:val="single" w:sz="4" w:space="0" w:color="000000"/>
            </w:tcBorders>
            <w:tcMar>
              <w:top w:w="57" w:type="dxa"/>
              <w:left w:w="57" w:type="dxa"/>
              <w:bottom w:w="57" w:type="dxa"/>
              <w:right w:w="57" w:type="dxa"/>
            </w:tcMar>
            <w:vAlign w:val="center"/>
          </w:tcPr>
          <w:p w:rsidR="009B4798" w:rsidRPr="00424007" w:rsidRDefault="009B4798" w:rsidP="00EB6EC8">
            <w:pPr>
              <w:spacing w:after="0"/>
              <w:jc w:val="center"/>
            </w:pPr>
            <w:r w:rsidRPr="00424007">
              <w:t>38</w:t>
            </w:r>
          </w:p>
        </w:tc>
        <w:tc>
          <w:tcPr>
            <w:tcW w:w="905" w:type="dxa"/>
            <w:tcBorders>
              <w:top w:val="single" w:sz="4" w:space="0" w:color="000000"/>
              <w:left w:val="single" w:sz="4" w:space="0" w:color="000000"/>
              <w:bottom w:val="single" w:sz="4" w:space="0" w:color="000000"/>
              <w:right w:val="single" w:sz="4" w:space="0" w:color="000000"/>
            </w:tcBorders>
            <w:tcMar>
              <w:top w:w="57" w:type="dxa"/>
              <w:left w:w="57" w:type="dxa"/>
              <w:bottom w:w="57" w:type="dxa"/>
              <w:right w:w="57" w:type="dxa"/>
            </w:tcMar>
            <w:vAlign w:val="center"/>
          </w:tcPr>
          <w:p w:rsidR="009B4798" w:rsidRPr="00424007" w:rsidRDefault="009B4798" w:rsidP="00EB6EC8">
            <w:pPr>
              <w:spacing w:after="0"/>
              <w:jc w:val="center"/>
            </w:pPr>
            <w:r w:rsidRPr="00424007">
              <w:t>1180</w:t>
            </w:r>
          </w:p>
        </w:tc>
      </w:tr>
      <w:tr w:rsidR="009B4798" w:rsidRPr="00424007">
        <w:trPr>
          <w:trHeight w:val="397"/>
          <w:jc w:val="center"/>
        </w:trPr>
        <w:tc>
          <w:tcPr>
            <w:tcW w:w="1076" w:type="dxa"/>
            <w:tcBorders>
              <w:top w:val="single" w:sz="4" w:space="0" w:color="000000"/>
              <w:left w:val="single" w:sz="4" w:space="0" w:color="000000"/>
              <w:bottom w:val="single" w:sz="4" w:space="0" w:color="000000"/>
              <w:right w:val="single" w:sz="4" w:space="0" w:color="000000"/>
            </w:tcBorders>
            <w:shd w:val="clear" w:color="auto" w:fill="F2F2F2"/>
            <w:tcMar>
              <w:top w:w="57" w:type="dxa"/>
              <w:left w:w="57" w:type="dxa"/>
              <w:bottom w:w="57" w:type="dxa"/>
              <w:right w:w="57" w:type="dxa"/>
            </w:tcMar>
            <w:vAlign w:val="center"/>
          </w:tcPr>
          <w:p w:rsidR="009B4798" w:rsidRPr="00424007" w:rsidRDefault="009B4798" w:rsidP="00EB6EC8">
            <w:pPr>
              <w:spacing w:after="0"/>
              <w:jc w:val="center"/>
              <w:rPr>
                <w:b/>
                <w:bCs/>
              </w:rPr>
            </w:pPr>
            <w:r w:rsidRPr="00424007">
              <w:rPr>
                <w:b/>
                <w:bCs/>
              </w:rPr>
              <w:t>2011</w:t>
            </w:r>
          </w:p>
        </w:tc>
        <w:tc>
          <w:tcPr>
            <w:tcW w:w="932" w:type="dxa"/>
            <w:tcBorders>
              <w:top w:val="single" w:sz="4" w:space="0" w:color="000000"/>
              <w:left w:val="single" w:sz="4" w:space="0" w:color="000000"/>
              <w:bottom w:val="single" w:sz="4" w:space="0" w:color="000000"/>
              <w:right w:val="single" w:sz="4" w:space="0" w:color="000000"/>
            </w:tcBorders>
            <w:shd w:val="clear" w:color="auto" w:fill="F2F2F2"/>
            <w:tcMar>
              <w:top w:w="57" w:type="dxa"/>
              <w:left w:w="57" w:type="dxa"/>
              <w:bottom w:w="57" w:type="dxa"/>
              <w:right w:w="57" w:type="dxa"/>
            </w:tcMar>
            <w:vAlign w:val="center"/>
          </w:tcPr>
          <w:p w:rsidR="009B4798" w:rsidRPr="00424007" w:rsidRDefault="009B4798" w:rsidP="00EB6EC8">
            <w:pPr>
              <w:spacing w:after="0"/>
              <w:jc w:val="center"/>
            </w:pPr>
            <w:r w:rsidRPr="00424007">
              <w:t>262</w:t>
            </w:r>
          </w:p>
        </w:tc>
        <w:tc>
          <w:tcPr>
            <w:tcW w:w="2034" w:type="dxa"/>
            <w:tcBorders>
              <w:top w:val="single" w:sz="4" w:space="0" w:color="000000"/>
              <w:left w:val="single" w:sz="4" w:space="0" w:color="000000"/>
              <w:bottom w:val="single" w:sz="4" w:space="0" w:color="000000"/>
              <w:right w:val="single" w:sz="4" w:space="0" w:color="000000"/>
            </w:tcBorders>
            <w:shd w:val="clear" w:color="auto" w:fill="F2F2F2"/>
            <w:tcMar>
              <w:top w:w="57" w:type="dxa"/>
              <w:left w:w="57" w:type="dxa"/>
              <w:bottom w:w="57" w:type="dxa"/>
              <w:right w:w="57" w:type="dxa"/>
            </w:tcMar>
            <w:vAlign w:val="center"/>
          </w:tcPr>
          <w:p w:rsidR="009B4798" w:rsidRPr="00424007" w:rsidRDefault="009B4798" w:rsidP="00EB6EC8">
            <w:pPr>
              <w:spacing w:after="0"/>
              <w:jc w:val="center"/>
            </w:pPr>
            <w:r w:rsidRPr="00424007">
              <w:t>943</w:t>
            </w:r>
          </w:p>
        </w:tc>
        <w:tc>
          <w:tcPr>
            <w:tcW w:w="1049" w:type="dxa"/>
            <w:tcBorders>
              <w:top w:val="single" w:sz="4" w:space="0" w:color="000000"/>
              <w:left w:val="single" w:sz="4" w:space="0" w:color="000000"/>
              <w:bottom w:val="single" w:sz="4" w:space="0" w:color="000000"/>
              <w:right w:val="single" w:sz="4" w:space="0" w:color="000000"/>
            </w:tcBorders>
            <w:shd w:val="clear" w:color="auto" w:fill="F2F2F2"/>
            <w:tcMar>
              <w:top w:w="57" w:type="dxa"/>
              <w:left w:w="57" w:type="dxa"/>
              <w:bottom w:w="57" w:type="dxa"/>
              <w:right w:w="57" w:type="dxa"/>
            </w:tcMar>
            <w:vAlign w:val="center"/>
          </w:tcPr>
          <w:p w:rsidR="009B4798" w:rsidRPr="00424007" w:rsidRDefault="009B4798" w:rsidP="00EB6EC8">
            <w:pPr>
              <w:spacing w:after="0"/>
              <w:jc w:val="center"/>
            </w:pPr>
            <w:r w:rsidRPr="00424007">
              <w:t>38</w:t>
            </w:r>
          </w:p>
        </w:tc>
        <w:tc>
          <w:tcPr>
            <w:tcW w:w="905" w:type="dxa"/>
            <w:tcBorders>
              <w:top w:val="single" w:sz="4" w:space="0" w:color="000000"/>
              <w:left w:val="single" w:sz="4" w:space="0" w:color="000000"/>
              <w:bottom w:val="single" w:sz="4" w:space="0" w:color="000000"/>
              <w:right w:val="single" w:sz="4" w:space="0" w:color="000000"/>
            </w:tcBorders>
            <w:shd w:val="clear" w:color="auto" w:fill="F2F2F2"/>
            <w:tcMar>
              <w:top w:w="57" w:type="dxa"/>
              <w:left w:w="57" w:type="dxa"/>
              <w:bottom w:w="57" w:type="dxa"/>
              <w:right w:w="57" w:type="dxa"/>
            </w:tcMar>
            <w:vAlign w:val="center"/>
          </w:tcPr>
          <w:p w:rsidR="009B4798" w:rsidRPr="00424007" w:rsidRDefault="009B4798" w:rsidP="00EB6EC8">
            <w:pPr>
              <w:spacing w:after="0"/>
              <w:jc w:val="center"/>
            </w:pPr>
            <w:r w:rsidRPr="00424007">
              <w:t>1243</w:t>
            </w:r>
          </w:p>
        </w:tc>
      </w:tr>
      <w:tr w:rsidR="009B4798" w:rsidRPr="00424007">
        <w:trPr>
          <w:trHeight w:val="397"/>
          <w:jc w:val="center"/>
        </w:trPr>
        <w:tc>
          <w:tcPr>
            <w:tcW w:w="1076" w:type="dxa"/>
            <w:tcBorders>
              <w:top w:val="single" w:sz="4" w:space="0" w:color="000000"/>
              <w:left w:val="single" w:sz="4" w:space="0" w:color="000000"/>
              <w:bottom w:val="single" w:sz="4" w:space="0" w:color="000000"/>
              <w:right w:val="single" w:sz="4" w:space="0" w:color="000000"/>
            </w:tcBorders>
            <w:tcMar>
              <w:top w:w="57" w:type="dxa"/>
              <w:left w:w="57" w:type="dxa"/>
              <w:bottom w:w="57" w:type="dxa"/>
              <w:right w:w="57" w:type="dxa"/>
            </w:tcMar>
            <w:vAlign w:val="center"/>
          </w:tcPr>
          <w:p w:rsidR="009B4798" w:rsidRPr="00424007" w:rsidRDefault="009B4798" w:rsidP="00EB6EC8">
            <w:pPr>
              <w:spacing w:after="0"/>
              <w:jc w:val="center"/>
              <w:rPr>
                <w:b/>
                <w:bCs/>
              </w:rPr>
            </w:pPr>
            <w:r w:rsidRPr="00424007">
              <w:rPr>
                <w:b/>
                <w:bCs/>
              </w:rPr>
              <w:t>2012</w:t>
            </w:r>
          </w:p>
        </w:tc>
        <w:tc>
          <w:tcPr>
            <w:tcW w:w="932" w:type="dxa"/>
            <w:tcBorders>
              <w:top w:val="single" w:sz="4" w:space="0" w:color="000000"/>
              <w:left w:val="single" w:sz="4" w:space="0" w:color="000000"/>
              <w:bottom w:val="single" w:sz="4" w:space="0" w:color="000000"/>
              <w:right w:val="single" w:sz="4" w:space="0" w:color="000000"/>
            </w:tcBorders>
            <w:tcMar>
              <w:top w:w="57" w:type="dxa"/>
              <w:left w:w="57" w:type="dxa"/>
              <w:bottom w:w="57" w:type="dxa"/>
              <w:right w:w="57" w:type="dxa"/>
            </w:tcMar>
            <w:vAlign w:val="center"/>
          </w:tcPr>
          <w:p w:rsidR="009B4798" w:rsidRPr="00424007" w:rsidRDefault="009B4798" w:rsidP="00EB6EC8">
            <w:pPr>
              <w:spacing w:after="0"/>
              <w:jc w:val="center"/>
            </w:pPr>
            <w:r w:rsidRPr="00424007">
              <w:t>233</w:t>
            </w:r>
          </w:p>
        </w:tc>
        <w:tc>
          <w:tcPr>
            <w:tcW w:w="2034" w:type="dxa"/>
            <w:tcBorders>
              <w:top w:val="single" w:sz="4" w:space="0" w:color="000000"/>
              <w:left w:val="single" w:sz="4" w:space="0" w:color="000000"/>
              <w:bottom w:val="single" w:sz="4" w:space="0" w:color="000000"/>
              <w:right w:val="single" w:sz="4" w:space="0" w:color="000000"/>
            </w:tcBorders>
            <w:tcMar>
              <w:top w:w="57" w:type="dxa"/>
              <w:left w:w="57" w:type="dxa"/>
              <w:bottom w:w="57" w:type="dxa"/>
              <w:right w:w="57" w:type="dxa"/>
            </w:tcMar>
            <w:vAlign w:val="center"/>
          </w:tcPr>
          <w:p w:rsidR="009B4798" w:rsidRPr="00424007" w:rsidRDefault="009B4798" w:rsidP="00EB6EC8">
            <w:pPr>
              <w:spacing w:after="0"/>
              <w:jc w:val="center"/>
            </w:pPr>
            <w:r w:rsidRPr="00424007">
              <w:t>756</w:t>
            </w:r>
          </w:p>
        </w:tc>
        <w:tc>
          <w:tcPr>
            <w:tcW w:w="1049" w:type="dxa"/>
            <w:tcBorders>
              <w:top w:val="single" w:sz="4" w:space="0" w:color="000000"/>
              <w:left w:val="single" w:sz="4" w:space="0" w:color="000000"/>
              <w:bottom w:val="single" w:sz="4" w:space="0" w:color="000000"/>
              <w:right w:val="single" w:sz="4" w:space="0" w:color="000000"/>
            </w:tcBorders>
            <w:tcMar>
              <w:top w:w="57" w:type="dxa"/>
              <w:left w:w="57" w:type="dxa"/>
              <w:bottom w:w="57" w:type="dxa"/>
              <w:right w:w="57" w:type="dxa"/>
            </w:tcMar>
            <w:vAlign w:val="center"/>
          </w:tcPr>
          <w:p w:rsidR="009B4798" w:rsidRPr="00424007" w:rsidRDefault="009B4798" w:rsidP="00EB6EC8">
            <w:pPr>
              <w:spacing w:after="0"/>
              <w:jc w:val="center"/>
            </w:pPr>
            <w:r w:rsidRPr="00424007">
              <w:t>24</w:t>
            </w:r>
          </w:p>
        </w:tc>
        <w:tc>
          <w:tcPr>
            <w:tcW w:w="905" w:type="dxa"/>
            <w:tcBorders>
              <w:top w:val="single" w:sz="4" w:space="0" w:color="000000"/>
              <w:left w:val="single" w:sz="4" w:space="0" w:color="000000"/>
              <w:bottom w:val="single" w:sz="4" w:space="0" w:color="000000"/>
              <w:right w:val="single" w:sz="4" w:space="0" w:color="000000"/>
            </w:tcBorders>
            <w:tcMar>
              <w:top w:w="57" w:type="dxa"/>
              <w:left w:w="57" w:type="dxa"/>
              <w:bottom w:w="57" w:type="dxa"/>
              <w:right w:w="57" w:type="dxa"/>
            </w:tcMar>
            <w:vAlign w:val="center"/>
          </w:tcPr>
          <w:p w:rsidR="009B4798" w:rsidRPr="00424007" w:rsidRDefault="009B4798" w:rsidP="00EB6EC8">
            <w:pPr>
              <w:spacing w:after="0"/>
              <w:jc w:val="center"/>
            </w:pPr>
            <w:r w:rsidRPr="00424007">
              <w:t>1013</w:t>
            </w:r>
          </w:p>
        </w:tc>
      </w:tr>
      <w:tr w:rsidR="009B4798" w:rsidRPr="00424007">
        <w:trPr>
          <w:trHeight w:val="397"/>
          <w:jc w:val="center"/>
        </w:trPr>
        <w:tc>
          <w:tcPr>
            <w:tcW w:w="1076" w:type="dxa"/>
            <w:tcBorders>
              <w:top w:val="single" w:sz="4" w:space="0" w:color="000000"/>
              <w:left w:val="single" w:sz="4" w:space="0" w:color="000000"/>
              <w:bottom w:val="single" w:sz="4" w:space="0" w:color="000000"/>
              <w:right w:val="single" w:sz="4" w:space="0" w:color="000000"/>
            </w:tcBorders>
            <w:shd w:val="clear" w:color="auto" w:fill="F2F2F2"/>
            <w:tcMar>
              <w:top w:w="57" w:type="dxa"/>
              <w:left w:w="57" w:type="dxa"/>
              <w:bottom w:w="57" w:type="dxa"/>
              <w:right w:w="57" w:type="dxa"/>
            </w:tcMar>
            <w:vAlign w:val="center"/>
          </w:tcPr>
          <w:p w:rsidR="009B4798" w:rsidRPr="00424007" w:rsidRDefault="009B4798" w:rsidP="00EB6EC8">
            <w:pPr>
              <w:spacing w:after="0"/>
              <w:jc w:val="center"/>
              <w:rPr>
                <w:b/>
                <w:bCs/>
              </w:rPr>
            </w:pPr>
            <w:r w:rsidRPr="00424007">
              <w:rPr>
                <w:b/>
                <w:bCs/>
              </w:rPr>
              <w:t>2013</w:t>
            </w:r>
          </w:p>
        </w:tc>
        <w:tc>
          <w:tcPr>
            <w:tcW w:w="932" w:type="dxa"/>
            <w:tcBorders>
              <w:top w:val="single" w:sz="4" w:space="0" w:color="000000"/>
              <w:left w:val="single" w:sz="4" w:space="0" w:color="000000"/>
              <w:bottom w:val="single" w:sz="4" w:space="0" w:color="000000"/>
              <w:right w:val="single" w:sz="4" w:space="0" w:color="000000"/>
            </w:tcBorders>
            <w:shd w:val="clear" w:color="auto" w:fill="F2F2F2"/>
            <w:tcMar>
              <w:top w:w="57" w:type="dxa"/>
              <w:left w:w="57" w:type="dxa"/>
              <w:bottom w:w="57" w:type="dxa"/>
              <w:right w:w="57" w:type="dxa"/>
            </w:tcMar>
            <w:vAlign w:val="center"/>
          </w:tcPr>
          <w:p w:rsidR="009B4798" w:rsidRPr="00424007" w:rsidRDefault="009B4798" w:rsidP="00EB6EC8">
            <w:pPr>
              <w:spacing w:after="0"/>
              <w:jc w:val="center"/>
            </w:pPr>
            <w:r w:rsidRPr="00424007">
              <w:t>254</w:t>
            </w:r>
          </w:p>
        </w:tc>
        <w:tc>
          <w:tcPr>
            <w:tcW w:w="2034" w:type="dxa"/>
            <w:tcBorders>
              <w:top w:val="single" w:sz="4" w:space="0" w:color="000000"/>
              <w:left w:val="single" w:sz="4" w:space="0" w:color="000000"/>
              <w:bottom w:val="single" w:sz="4" w:space="0" w:color="000000"/>
              <w:right w:val="single" w:sz="4" w:space="0" w:color="000000"/>
            </w:tcBorders>
            <w:shd w:val="clear" w:color="auto" w:fill="F2F2F2"/>
            <w:tcMar>
              <w:top w:w="57" w:type="dxa"/>
              <w:left w:w="57" w:type="dxa"/>
              <w:bottom w:w="57" w:type="dxa"/>
              <w:right w:w="57" w:type="dxa"/>
            </w:tcMar>
            <w:vAlign w:val="center"/>
          </w:tcPr>
          <w:p w:rsidR="009B4798" w:rsidRPr="00424007" w:rsidRDefault="009B4798" w:rsidP="00EB6EC8">
            <w:pPr>
              <w:spacing w:after="0"/>
              <w:jc w:val="center"/>
            </w:pPr>
            <w:r w:rsidRPr="00424007">
              <w:t>743</w:t>
            </w:r>
          </w:p>
        </w:tc>
        <w:tc>
          <w:tcPr>
            <w:tcW w:w="1049" w:type="dxa"/>
            <w:tcBorders>
              <w:top w:val="single" w:sz="4" w:space="0" w:color="000000"/>
              <w:left w:val="single" w:sz="4" w:space="0" w:color="000000"/>
              <w:bottom w:val="single" w:sz="4" w:space="0" w:color="000000"/>
              <w:right w:val="single" w:sz="4" w:space="0" w:color="000000"/>
            </w:tcBorders>
            <w:shd w:val="clear" w:color="auto" w:fill="F2F2F2"/>
            <w:tcMar>
              <w:top w:w="57" w:type="dxa"/>
              <w:left w:w="57" w:type="dxa"/>
              <w:bottom w:w="57" w:type="dxa"/>
              <w:right w:w="57" w:type="dxa"/>
            </w:tcMar>
            <w:vAlign w:val="center"/>
          </w:tcPr>
          <w:p w:rsidR="009B4798" w:rsidRPr="00424007" w:rsidRDefault="009B4798" w:rsidP="00EB6EC8">
            <w:pPr>
              <w:spacing w:after="0"/>
              <w:jc w:val="center"/>
            </w:pPr>
            <w:r w:rsidRPr="00424007">
              <w:t>102</w:t>
            </w:r>
          </w:p>
        </w:tc>
        <w:tc>
          <w:tcPr>
            <w:tcW w:w="905" w:type="dxa"/>
            <w:tcBorders>
              <w:top w:val="single" w:sz="4" w:space="0" w:color="000000"/>
              <w:left w:val="single" w:sz="4" w:space="0" w:color="000000"/>
              <w:bottom w:val="single" w:sz="4" w:space="0" w:color="000000"/>
              <w:right w:val="single" w:sz="4" w:space="0" w:color="000000"/>
            </w:tcBorders>
            <w:shd w:val="clear" w:color="auto" w:fill="F2F2F2"/>
            <w:tcMar>
              <w:top w:w="57" w:type="dxa"/>
              <w:left w:w="57" w:type="dxa"/>
              <w:bottom w:w="57" w:type="dxa"/>
              <w:right w:w="57" w:type="dxa"/>
            </w:tcMar>
            <w:vAlign w:val="center"/>
          </w:tcPr>
          <w:p w:rsidR="009B4798" w:rsidRPr="00424007" w:rsidRDefault="009B4798" w:rsidP="00EB6EC8">
            <w:pPr>
              <w:spacing w:after="0"/>
              <w:jc w:val="center"/>
            </w:pPr>
            <w:r w:rsidRPr="00424007">
              <w:t>1099</w:t>
            </w:r>
          </w:p>
        </w:tc>
      </w:tr>
      <w:tr w:rsidR="009B4798" w:rsidRPr="00424007">
        <w:trPr>
          <w:trHeight w:val="397"/>
          <w:jc w:val="center"/>
        </w:trPr>
        <w:tc>
          <w:tcPr>
            <w:tcW w:w="1076" w:type="dxa"/>
            <w:tcBorders>
              <w:top w:val="single" w:sz="4" w:space="0" w:color="000000"/>
              <w:left w:val="single" w:sz="4" w:space="0" w:color="000000"/>
              <w:bottom w:val="single" w:sz="4" w:space="0" w:color="000000"/>
              <w:right w:val="single" w:sz="4" w:space="0" w:color="000000"/>
            </w:tcBorders>
            <w:shd w:val="clear" w:color="auto" w:fill="FFFFFF"/>
            <w:tcMar>
              <w:top w:w="57" w:type="dxa"/>
              <w:left w:w="57" w:type="dxa"/>
              <w:bottom w:w="57" w:type="dxa"/>
              <w:right w:w="57" w:type="dxa"/>
            </w:tcMar>
            <w:vAlign w:val="center"/>
          </w:tcPr>
          <w:p w:rsidR="009B4798" w:rsidRPr="00424007" w:rsidRDefault="009B4798" w:rsidP="00EB6EC8">
            <w:pPr>
              <w:spacing w:after="0"/>
              <w:jc w:val="center"/>
              <w:rPr>
                <w:b/>
                <w:bCs/>
              </w:rPr>
            </w:pPr>
            <w:r w:rsidRPr="00424007">
              <w:rPr>
                <w:b/>
                <w:bCs/>
              </w:rPr>
              <w:t>2014</w:t>
            </w:r>
          </w:p>
        </w:tc>
        <w:tc>
          <w:tcPr>
            <w:tcW w:w="932" w:type="dxa"/>
            <w:tcBorders>
              <w:top w:val="single" w:sz="4" w:space="0" w:color="000000"/>
              <w:left w:val="single" w:sz="4" w:space="0" w:color="000000"/>
              <w:bottom w:val="single" w:sz="4" w:space="0" w:color="000000"/>
              <w:right w:val="single" w:sz="4" w:space="0" w:color="000000"/>
            </w:tcBorders>
            <w:shd w:val="clear" w:color="auto" w:fill="FFFFFF"/>
            <w:tcMar>
              <w:top w:w="57" w:type="dxa"/>
              <w:left w:w="57" w:type="dxa"/>
              <w:bottom w:w="57" w:type="dxa"/>
              <w:right w:w="57" w:type="dxa"/>
            </w:tcMar>
            <w:vAlign w:val="center"/>
          </w:tcPr>
          <w:p w:rsidR="009B4798" w:rsidRPr="00424007" w:rsidRDefault="009B4798" w:rsidP="00EB6EC8">
            <w:pPr>
              <w:spacing w:after="0"/>
              <w:jc w:val="center"/>
            </w:pPr>
            <w:r w:rsidRPr="00424007">
              <w:t>235</w:t>
            </w:r>
          </w:p>
        </w:tc>
        <w:tc>
          <w:tcPr>
            <w:tcW w:w="2034" w:type="dxa"/>
            <w:tcBorders>
              <w:top w:val="single" w:sz="4" w:space="0" w:color="000000"/>
              <w:left w:val="single" w:sz="4" w:space="0" w:color="000000"/>
              <w:bottom w:val="single" w:sz="4" w:space="0" w:color="000000"/>
              <w:right w:val="single" w:sz="4" w:space="0" w:color="000000"/>
            </w:tcBorders>
            <w:shd w:val="clear" w:color="auto" w:fill="FFFFFF"/>
            <w:tcMar>
              <w:top w:w="57" w:type="dxa"/>
              <w:left w:w="57" w:type="dxa"/>
              <w:bottom w:w="57" w:type="dxa"/>
              <w:right w:w="57" w:type="dxa"/>
            </w:tcMar>
            <w:vAlign w:val="center"/>
          </w:tcPr>
          <w:p w:rsidR="009B4798" w:rsidRPr="00424007" w:rsidRDefault="009B4798" w:rsidP="00EB6EC8">
            <w:pPr>
              <w:spacing w:after="0"/>
              <w:jc w:val="center"/>
            </w:pPr>
            <w:r w:rsidRPr="00424007">
              <w:t>566</w:t>
            </w:r>
          </w:p>
        </w:tc>
        <w:tc>
          <w:tcPr>
            <w:tcW w:w="1049" w:type="dxa"/>
            <w:tcBorders>
              <w:top w:val="single" w:sz="4" w:space="0" w:color="000000"/>
              <w:left w:val="single" w:sz="4" w:space="0" w:color="000000"/>
              <w:bottom w:val="single" w:sz="4" w:space="0" w:color="000000"/>
              <w:right w:val="single" w:sz="4" w:space="0" w:color="000000"/>
            </w:tcBorders>
            <w:shd w:val="clear" w:color="auto" w:fill="FFFFFF"/>
            <w:tcMar>
              <w:top w:w="57" w:type="dxa"/>
              <w:left w:w="57" w:type="dxa"/>
              <w:bottom w:w="57" w:type="dxa"/>
              <w:right w:w="57" w:type="dxa"/>
            </w:tcMar>
            <w:vAlign w:val="center"/>
          </w:tcPr>
          <w:p w:rsidR="009B4798" w:rsidRPr="00424007" w:rsidRDefault="009B4798" w:rsidP="00EB6EC8">
            <w:pPr>
              <w:spacing w:after="0"/>
              <w:jc w:val="center"/>
            </w:pPr>
            <w:r w:rsidRPr="00424007">
              <w:t>84</w:t>
            </w:r>
          </w:p>
        </w:tc>
        <w:tc>
          <w:tcPr>
            <w:tcW w:w="905" w:type="dxa"/>
            <w:tcBorders>
              <w:top w:val="single" w:sz="4" w:space="0" w:color="000000"/>
              <w:left w:val="single" w:sz="4" w:space="0" w:color="000000"/>
              <w:bottom w:val="single" w:sz="4" w:space="0" w:color="000000"/>
              <w:right w:val="single" w:sz="4" w:space="0" w:color="000000"/>
            </w:tcBorders>
            <w:shd w:val="clear" w:color="auto" w:fill="FFFFFF"/>
            <w:tcMar>
              <w:top w:w="57" w:type="dxa"/>
              <w:left w:w="57" w:type="dxa"/>
              <w:bottom w:w="57" w:type="dxa"/>
              <w:right w:w="57" w:type="dxa"/>
            </w:tcMar>
            <w:vAlign w:val="center"/>
          </w:tcPr>
          <w:p w:rsidR="009B4798" w:rsidRPr="00424007" w:rsidRDefault="009B4798" w:rsidP="00EB6EC8">
            <w:pPr>
              <w:spacing w:after="0"/>
              <w:jc w:val="center"/>
            </w:pPr>
            <w:r w:rsidRPr="00424007">
              <w:t>885</w:t>
            </w:r>
          </w:p>
        </w:tc>
      </w:tr>
      <w:tr w:rsidR="009B4798" w:rsidRPr="00424007">
        <w:trPr>
          <w:trHeight w:val="397"/>
          <w:jc w:val="center"/>
        </w:trPr>
        <w:tc>
          <w:tcPr>
            <w:tcW w:w="1076" w:type="dxa"/>
            <w:tcBorders>
              <w:top w:val="single" w:sz="4" w:space="0" w:color="000000"/>
              <w:left w:val="single" w:sz="4" w:space="0" w:color="000000"/>
              <w:bottom w:val="single" w:sz="4" w:space="0" w:color="000000"/>
              <w:right w:val="single" w:sz="4" w:space="0" w:color="000000"/>
            </w:tcBorders>
            <w:shd w:val="clear" w:color="auto" w:fill="F2F2F2"/>
            <w:tcMar>
              <w:top w:w="57" w:type="dxa"/>
              <w:left w:w="57" w:type="dxa"/>
              <w:bottom w:w="57" w:type="dxa"/>
              <w:right w:w="57" w:type="dxa"/>
            </w:tcMar>
            <w:vAlign w:val="center"/>
          </w:tcPr>
          <w:p w:rsidR="009B4798" w:rsidRPr="00424007" w:rsidRDefault="009B4798" w:rsidP="00EB6EC8">
            <w:pPr>
              <w:spacing w:after="0"/>
              <w:jc w:val="center"/>
              <w:rPr>
                <w:b/>
                <w:bCs/>
              </w:rPr>
            </w:pPr>
            <w:r w:rsidRPr="00424007">
              <w:rPr>
                <w:b/>
                <w:bCs/>
              </w:rPr>
              <w:t>2015</w:t>
            </w:r>
          </w:p>
        </w:tc>
        <w:tc>
          <w:tcPr>
            <w:tcW w:w="932" w:type="dxa"/>
            <w:tcBorders>
              <w:top w:val="single" w:sz="4" w:space="0" w:color="000000"/>
              <w:left w:val="single" w:sz="4" w:space="0" w:color="000000"/>
              <w:bottom w:val="single" w:sz="4" w:space="0" w:color="000000"/>
              <w:right w:val="single" w:sz="4" w:space="0" w:color="000000"/>
            </w:tcBorders>
            <w:shd w:val="clear" w:color="auto" w:fill="F2F2F2"/>
            <w:tcMar>
              <w:top w:w="57" w:type="dxa"/>
              <w:left w:w="57" w:type="dxa"/>
              <w:bottom w:w="57" w:type="dxa"/>
              <w:right w:w="57" w:type="dxa"/>
            </w:tcMar>
            <w:vAlign w:val="center"/>
          </w:tcPr>
          <w:p w:rsidR="009B4798" w:rsidRPr="00424007" w:rsidRDefault="009B4798" w:rsidP="00EB6EC8">
            <w:pPr>
              <w:spacing w:after="0"/>
              <w:jc w:val="center"/>
            </w:pPr>
            <w:r w:rsidRPr="00424007">
              <w:t>224</w:t>
            </w:r>
          </w:p>
        </w:tc>
        <w:tc>
          <w:tcPr>
            <w:tcW w:w="2034" w:type="dxa"/>
            <w:tcBorders>
              <w:top w:val="single" w:sz="4" w:space="0" w:color="000000"/>
              <w:left w:val="single" w:sz="4" w:space="0" w:color="000000"/>
              <w:bottom w:val="single" w:sz="4" w:space="0" w:color="000000"/>
              <w:right w:val="single" w:sz="4" w:space="0" w:color="000000"/>
            </w:tcBorders>
            <w:shd w:val="clear" w:color="auto" w:fill="F2F2F2"/>
            <w:tcMar>
              <w:top w:w="57" w:type="dxa"/>
              <w:left w:w="57" w:type="dxa"/>
              <w:bottom w:w="57" w:type="dxa"/>
              <w:right w:w="57" w:type="dxa"/>
            </w:tcMar>
            <w:vAlign w:val="center"/>
          </w:tcPr>
          <w:p w:rsidR="009B4798" w:rsidRPr="00424007" w:rsidRDefault="009B4798" w:rsidP="00EB6EC8">
            <w:pPr>
              <w:spacing w:after="0"/>
              <w:jc w:val="center"/>
            </w:pPr>
            <w:r w:rsidRPr="00424007">
              <w:t>745</w:t>
            </w:r>
          </w:p>
        </w:tc>
        <w:tc>
          <w:tcPr>
            <w:tcW w:w="1049" w:type="dxa"/>
            <w:tcBorders>
              <w:top w:val="single" w:sz="4" w:space="0" w:color="000000"/>
              <w:left w:val="single" w:sz="4" w:space="0" w:color="000000"/>
              <w:bottom w:val="single" w:sz="4" w:space="0" w:color="000000"/>
              <w:right w:val="single" w:sz="4" w:space="0" w:color="000000"/>
            </w:tcBorders>
            <w:shd w:val="clear" w:color="auto" w:fill="F2F2F2"/>
            <w:tcMar>
              <w:top w:w="57" w:type="dxa"/>
              <w:left w:w="57" w:type="dxa"/>
              <w:bottom w:w="57" w:type="dxa"/>
              <w:right w:w="57" w:type="dxa"/>
            </w:tcMar>
            <w:vAlign w:val="center"/>
          </w:tcPr>
          <w:p w:rsidR="009B4798" w:rsidRPr="00424007" w:rsidRDefault="009B4798" w:rsidP="00EB6EC8">
            <w:pPr>
              <w:spacing w:after="0"/>
              <w:jc w:val="center"/>
            </w:pPr>
            <w:r w:rsidRPr="00424007">
              <w:t>76</w:t>
            </w:r>
          </w:p>
        </w:tc>
        <w:tc>
          <w:tcPr>
            <w:tcW w:w="905" w:type="dxa"/>
            <w:tcBorders>
              <w:top w:val="single" w:sz="4" w:space="0" w:color="000000"/>
              <w:left w:val="single" w:sz="4" w:space="0" w:color="000000"/>
              <w:bottom w:val="single" w:sz="4" w:space="0" w:color="000000"/>
              <w:right w:val="single" w:sz="4" w:space="0" w:color="000000"/>
            </w:tcBorders>
            <w:shd w:val="clear" w:color="auto" w:fill="F2F2F2"/>
            <w:tcMar>
              <w:top w:w="57" w:type="dxa"/>
              <w:left w:w="57" w:type="dxa"/>
              <w:bottom w:w="57" w:type="dxa"/>
              <w:right w:w="57" w:type="dxa"/>
            </w:tcMar>
            <w:vAlign w:val="center"/>
          </w:tcPr>
          <w:p w:rsidR="009B4798" w:rsidRPr="00424007" w:rsidRDefault="009B4798" w:rsidP="00EB6EC8">
            <w:pPr>
              <w:spacing w:after="0"/>
              <w:jc w:val="center"/>
            </w:pPr>
            <w:r w:rsidRPr="00424007">
              <w:t>1045</w:t>
            </w:r>
          </w:p>
        </w:tc>
      </w:tr>
      <w:tr w:rsidR="009B4798" w:rsidRPr="00424007">
        <w:trPr>
          <w:trHeight w:val="397"/>
          <w:jc w:val="center"/>
        </w:trPr>
        <w:tc>
          <w:tcPr>
            <w:tcW w:w="1076" w:type="dxa"/>
            <w:tcBorders>
              <w:top w:val="single" w:sz="4" w:space="0" w:color="000000"/>
              <w:left w:val="single" w:sz="4" w:space="0" w:color="000000"/>
              <w:bottom w:val="single" w:sz="4" w:space="0" w:color="000000"/>
              <w:right w:val="single" w:sz="4" w:space="0" w:color="000000"/>
            </w:tcBorders>
            <w:shd w:val="clear" w:color="auto" w:fill="FFFFFF"/>
            <w:tcMar>
              <w:top w:w="57" w:type="dxa"/>
              <w:left w:w="57" w:type="dxa"/>
              <w:bottom w:w="57" w:type="dxa"/>
              <w:right w:w="57" w:type="dxa"/>
            </w:tcMar>
            <w:vAlign w:val="center"/>
          </w:tcPr>
          <w:p w:rsidR="009B4798" w:rsidRPr="00424007" w:rsidRDefault="009B4798" w:rsidP="00EB6EC8">
            <w:pPr>
              <w:spacing w:after="0"/>
              <w:jc w:val="center"/>
              <w:rPr>
                <w:b/>
                <w:bCs/>
              </w:rPr>
            </w:pPr>
            <w:r w:rsidRPr="00424007">
              <w:rPr>
                <w:b/>
                <w:bCs/>
              </w:rPr>
              <w:t>2016</w:t>
            </w:r>
          </w:p>
        </w:tc>
        <w:tc>
          <w:tcPr>
            <w:tcW w:w="932" w:type="dxa"/>
            <w:tcBorders>
              <w:top w:val="single" w:sz="4" w:space="0" w:color="000000"/>
              <w:left w:val="single" w:sz="4" w:space="0" w:color="000000"/>
              <w:bottom w:val="single" w:sz="4" w:space="0" w:color="000000"/>
              <w:right w:val="single" w:sz="4" w:space="0" w:color="000000"/>
            </w:tcBorders>
            <w:shd w:val="clear" w:color="auto" w:fill="FFFFFF"/>
            <w:tcMar>
              <w:top w:w="57" w:type="dxa"/>
              <w:left w:w="57" w:type="dxa"/>
              <w:bottom w:w="57" w:type="dxa"/>
              <w:right w:w="57" w:type="dxa"/>
            </w:tcMar>
            <w:vAlign w:val="center"/>
          </w:tcPr>
          <w:p w:rsidR="009B4798" w:rsidRPr="00424007" w:rsidRDefault="009B4798" w:rsidP="00EB6EC8">
            <w:pPr>
              <w:spacing w:after="0"/>
              <w:jc w:val="center"/>
            </w:pPr>
            <w:r w:rsidRPr="00424007">
              <w:t>227</w:t>
            </w:r>
          </w:p>
        </w:tc>
        <w:tc>
          <w:tcPr>
            <w:tcW w:w="2034" w:type="dxa"/>
            <w:tcBorders>
              <w:top w:val="single" w:sz="4" w:space="0" w:color="000000"/>
              <w:left w:val="single" w:sz="4" w:space="0" w:color="000000"/>
              <w:bottom w:val="single" w:sz="4" w:space="0" w:color="000000"/>
              <w:right w:val="single" w:sz="4" w:space="0" w:color="000000"/>
            </w:tcBorders>
            <w:shd w:val="clear" w:color="auto" w:fill="FFFFFF"/>
            <w:tcMar>
              <w:top w:w="57" w:type="dxa"/>
              <w:left w:w="57" w:type="dxa"/>
              <w:bottom w:w="57" w:type="dxa"/>
              <w:right w:w="57" w:type="dxa"/>
            </w:tcMar>
            <w:vAlign w:val="center"/>
          </w:tcPr>
          <w:p w:rsidR="009B4798" w:rsidRPr="00424007" w:rsidRDefault="009B4798" w:rsidP="00EB6EC8">
            <w:pPr>
              <w:spacing w:after="0"/>
              <w:jc w:val="center"/>
            </w:pPr>
            <w:r w:rsidRPr="00424007">
              <w:t>902</w:t>
            </w:r>
          </w:p>
        </w:tc>
        <w:tc>
          <w:tcPr>
            <w:tcW w:w="1049" w:type="dxa"/>
            <w:tcBorders>
              <w:top w:val="single" w:sz="4" w:space="0" w:color="000000"/>
              <w:left w:val="single" w:sz="4" w:space="0" w:color="000000"/>
              <w:bottom w:val="single" w:sz="4" w:space="0" w:color="000000"/>
              <w:right w:val="single" w:sz="4" w:space="0" w:color="000000"/>
            </w:tcBorders>
            <w:shd w:val="clear" w:color="auto" w:fill="FFFFFF"/>
            <w:tcMar>
              <w:top w:w="57" w:type="dxa"/>
              <w:left w:w="57" w:type="dxa"/>
              <w:bottom w:w="57" w:type="dxa"/>
              <w:right w:w="57" w:type="dxa"/>
            </w:tcMar>
            <w:vAlign w:val="center"/>
          </w:tcPr>
          <w:p w:rsidR="009B4798" w:rsidRPr="00424007" w:rsidRDefault="009B4798" w:rsidP="00EB6EC8">
            <w:pPr>
              <w:spacing w:after="0"/>
              <w:jc w:val="center"/>
            </w:pPr>
            <w:r w:rsidRPr="00424007">
              <w:t>51</w:t>
            </w:r>
          </w:p>
        </w:tc>
        <w:tc>
          <w:tcPr>
            <w:tcW w:w="905" w:type="dxa"/>
            <w:tcBorders>
              <w:top w:val="single" w:sz="4" w:space="0" w:color="000000"/>
              <w:left w:val="single" w:sz="4" w:space="0" w:color="000000"/>
              <w:bottom w:val="single" w:sz="4" w:space="0" w:color="000000"/>
              <w:right w:val="single" w:sz="4" w:space="0" w:color="000000"/>
            </w:tcBorders>
            <w:shd w:val="clear" w:color="auto" w:fill="FFFFFF"/>
            <w:tcMar>
              <w:top w:w="57" w:type="dxa"/>
              <w:left w:w="57" w:type="dxa"/>
              <w:bottom w:w="57" w:type="dxa"/>
              <w:right w:w="57" w:type="dxa"/>
            </w:tcMar>
            <w:vAlign w:val="center"/>
          </w:tcPr>
          <w:p w:rsidR="009B4798" w:rsidRPr="00424007" w:rsidRDefault="009B4798" w:rsidP="00EB6EC8">
            <w:pPr>
              <w:spacing w:after="0"/>
              <w:jc w:val="center"/>
            </w:pPr>
            <w:r w:rsidRPr="00424007">
              <w:t>1180</w:t>
            </w:r>
          </w:p>
        </w:tc>
      </w:tr>
      <w:tr w:rsidR="009B4798" w:rsidRPr="00424007">
        <w:trPr>
          <w:trHeight w:val="397"/>
          <w:jc w:val="center"/>
        </w:trPr>
        <w:tc>
          <w:tcPr>
            <w:tcW w:w="1076" w:type="dxa"/>
            <w:tcBorders>
              <w:top w:val="single" w:sz="4" w:space="0" w:color="000000"/>
              <w:left w:val="single" w:sz="4" w:space="0" w:color="000000"/>
              <w:bottom w:val="single" w:sz="4" w:space="0" w:color="000000"/>
              <w:right w:val="single" w:sz="4" w:space="0" w:color="000000"/>
            </w:tcBorders>
            <w:shd w:val="clear" w:color="auto" w:fill="F2F2F2"/>
            <w:tcMar>
              <w:top w:w="57" w:type="dxa"/>
              <w:left w:w="57" w:type="dxa"/>
              <w:bottom w:w="57" w:type="dxa"/>
              <w:right w:w="57" w:type="dxa"/>
            </w:tcMar>
            <w:vAlign w:val="center"/>
          </w:tcPr>
          <w:p w:rsidR="009B4798" w:rsidRPr="00424007" w:rsidRDefault="009B4798" w:rsidP="00EB6EC8">
            <w:pPr>
              <w:spacing w:after="0"/>
              <w:jc w:val="center"/>
              <w:rPr>
                <w:b/>
                <w:bCs/>
              </w:rPr>
            </w:pPr>
            <w:r w:rsidRPr="00424007">
              <w:rPr>
                <w:b/>
                <w:bCs/>
              </w:rPr>
              <w:t>2017</w:t>
            </w:r>
          </w:p>
        </w:tc>
        <w:tc>
          <w:tcPr>
            <w:tcW w:w="932" w:type="dxa"/>
            <w:tcBorders>
              <w:top w:val="single" w:sz="4" w:space="0" w:color="000000"/>
              <w:left w:val="single" w:sz="4" w:space="0" w:color="000000"/>
              <w:bottom w:val="single" w:sz="4" w:space="0" w:color="000000"/>
              <w:right w:val="single" w:sz="4" w:space="0" w:color="000000"/>
            </w:tcBorders>
            <w:shd w:val="clear" w:color="auto" w:fill="F2F2F2"/>
            <w:tcMar>
              <w:top w:w="57" w:type="dxa"/>
              <w:left w:w="57" w:type="dxa"/>
              <w:bottom w:w="57" w:type="dxa"/>
              <w:right w:w="57" w:type="dxa"/>
            </w:tcMar>
            <w:vAlign w:val="center"/>
          </w:tcPr>
          <w:p w:rsidR="009B4798" w:rsidRPr="00424007" w:rsidRDefault="009B4798" w:rsidP="00EB6EC8">
            <w:pPr>
              <w:spacing w:after="0"/>
              <w:jc w:val="center"/>
            </w:pPr>
            <w:r w:rsidRPr="00424007">
              <w:t>176</w:t>
            </w:r>
          </w:p>
        </w:tc>
        <w:tc>
          <w:tcPr>
            <w:tcW w:w="2034" w:type="dxa"/>
            <w:tcBorders>
              <w:top w:val="single" w:sz="4" w:space="0" w:color="000000"/>
              <w:left w:val="single" w:sz="4" w:space="0" w:color="000000"/>
              <w:bottom w:val="single" w:sz="4" w:space="0" w:color="000000"/>
              <w:right w:val="single" w:sz="4" w:space="0" w:color="000000"/>
            </w:tcBorders>
            <w:shd w:val="clear" w:color="auto" w:fill="F2F2F2"/>
            <w:tcMar>
              <w:top w:w="57" w:type="dxa"/>
              <w:left w:w="57" w:type="dxa"/>
              <w:bottom w:w="57" w:type="dxa"/>
              <w:right w:w="57" w:type="dxa"/>
            </w:tcMar>
            <w:vAlign w:val="center"/>
          </w:tcPr>
          <w:p w:rsidR="009B4798" w:rsidRPr="00424007" w:rsidRDefault="009B4798" w:rsidP="00EB6EC8">
            <w:pPr>
              <w:spacing w:after="0"/>
              <w:jc w:val="center"/>
            </w:pPr>
            <w:r w:rsidRPr="00424007">
              <w:t>813</w:t>
            </w:r>
          </w:p>
        </w:tc>
        <w:tc>
          <w:tcPr>
            <w:tcW w:w="1049" w:type="dxa"/>
            <w:tcBorders>
              <w:top w:val="single" w:sz="4" w:space="0" w:color="000000"/>
              <w:left w:val="single" w:sz="4" w:space="0" w:color="000000"/>
              <w:bottom w:val="single" w:sz="4" w:space="0" w:color="000000"/>
              <w:right w:val="single" w:sz="4" w:space="0" w:color="000000"/>
            </w:tcBorders>
            <w:shd w:val="clear" w:color="auto" w:fill="F2F2F2"/>
            <w:tcMar>
              <w:top w:w="57" w:type="dxa"/>
              <w:left w:w="57" w:type="dxa"/>
              <w:bottom w:w="57" w:type="dxa"/>
              <w:right w:w="57" w:type="dxa"/>
            </w:tcMar>
            <w:vAlign w:val="center"/>
          </w:tcPr>
          <w:p w:rsidR="009B4798" w:rsidRPr="00424007" w:rsidRDefault="009B4798" w:rsidP="00EB6EC8">
            <w:pPr>
              <w:spacing w:after="0"/>
              <w:jc w:val="center"/>
            </w:pPr>
            <w:r w:rsidRPr="00424007">
              <w:t>63</w:t>
            </w:r>
          </w:p>
        </w:tc>
        <w:tc>
          <w:tcPr>
            <w:tcW w:w="905" w:type="dxa"/>
            <w:tcBorders>
              <w:top w:val="single" w:sz="4" w:space="0" w:color="000000"/>
              <w:left w:val="single" w:sz="4" w:space="0" w:color="000000"/>
              <w:bottom w:val="single" w:sz="4" w:space="0" w:color="000000"/>
              <w:right w:val="single" w:sz="4" w:space="0" w:color="000000"/>
            </w:tcBorders>
            <w:shd w:val="clear" w:color="auto" w:fill="F2F2F2"/>
            <w:tcMar>
              <w:top w:w="57" w:type="dxa"/>
              <w:left w:w="57" w:type="dxa"/>
              <w:bottom w:w="57" w:type="dxa"/>
              <w:right w:w="57" w:type="dxa"/>
            </w:tcMar>
            <w:vAlign w:val="center"/>
          </w:tcPr>
          <w:p w:rsidR="009B4798" w:rsidRPr="00424007" w:rsidRDefault="009B4798" w:rsidP="00EB6EC8">
            <w:pPr>
              <w:spacing w:after="0"/>
              <w:jc w:val="center"/>
            </w:pPr>
            <w:r w:rsidRPr="00424007">
              <w:t>1052</w:t>
            </w:r>
          </w:p>
        </w:tc>
      </w:tr>
      <w:tr w:rsidR="009B4798" w:rsidRPr="00424007">
        <w:trPr>
          <w:trHeight w:val="397"/>
          <w:jc w:val="center"/>
        </w:trPr>
        <w:tc>
          <w:tcPr>
            <w:tcW w:w="1076" w:type="dxa"/>
            <w:tcBorders>
              <w:top w:val="single" w:sz="4" w:space="0" w:color="000000"/>
              <w:left w:val="single" w:sz="4" w:space="0" w:color="000000"/>
              <w:bottom w:val="single" w:sz="4" w:space="0" w:color="000000"/>
              <w:right w:val="single" w:sz="4" w:space="0" w:color="000000"/>
            </w:tcBorders>
            <w:shd w:val="clear" w:color="auto" w:fill="F2F2F2"/>
            <w:tcMar>
              <w:top w:w="57" w:type="dxa"/>
              <w:left w:w="57" w:type="dxa"/>
              <w:bottom w:w="57" w:type="dxa"/>
              <w:right w:w="57" w:type="dxa"/>
            </w:tcMar>
            <w:vAlign w:val="center"/>
          </w:tcPr>
          <w:p w:rsidR="009B4798" w:rsidRPr="00424007" w:rsidRDefault="009B4798" w:rsidP="00EB6EC8">
            <w:pPr>
              <w:spacing w:after="0"/>
              <w:jc w:val="center"/>
              <w:rPr>
                <w:b/>
                <w:bCs/>
              </w:rPr>
            </w:pPr>
            <w:r w:rsidRPr="00424007">
              <w:rPr>
                <w:b/>
                <w:bCs/>
              </w:rPr>
              <w:t>2018</w:t>
            </w:r>
          </w:p>
        </w:tc>
        <w:tc>
          <w:tcPr>
            <w:tcW w:w="932" w:type="dxa"/>
            <w:tcBorders>
              <w:top w:val="single" w:sz="4" w:space="0" w:color="000000"/>
              <w:left w:val="single" w:sz="4" w:space="0" w:color="000000"/>
              <w:bottom w:val="single" w:sz="4" w:space="0" w:color="000000"/>
              <w:right w:val="single" w:sz="4" w:space="0" w:color="000000"/>
            </w:tcBorders>
            <w:shd w:val="clear" w:color="auto" w:fill="F2F2F2"/>
            <w:tcMar>
              <w:top w:w="57" w:type="dxa"/>
              <w:left w:w="57" w:type="dxa"/>
              <w:bottom w:w="57" w:type="dxa"/>
              <w:right w:w="57" w:type="dxa"/>
            </w:tcMar>
            <w:vAlign w:val="center"/>
          </w:tcPr>
          <w:p w:rsidR="009B4798" w:rsidRPr="00424007" w:rsidRDefault="009B4798" w:rsidP="00EB6EC8">
            <w:pPr>
              <w:spacing w:after="0"/>
              <w:jc w:val="center"/>
            </w:pPr>
            <w:r w:rsidRPr="00424007">
              <w:t>246</w:t>
            </w:r>
          </w:p>
        </w:tc>
        <w:tc>
          <w:tcPr>
            <w:tcW w:w="2034" w:type="dxa"/>
            <w:tcBorders>
              <w:top w:val="single" w:sz="4" w:space="0" w:color="000000"/>
              <w:left w:val="single" w:sz="4" w:space="0" w:color="000000"/>
              <w:bottom w:val="single" w:sz="4" w:space="0" w:color="000000"/>
              <w:right w:val="single" w:sz="4" w:space="0" w:color="000000"/>
            </w:tcBorders>
            <w:shd w:val="clear" w:color="auto" w:fill="F2F2F2"/>
            <w:tcMar>
              <w:top w:w="57" w:type="dxa"/>
              <w:left w:w="57" w:type="dxa"/>
              <w:bottom w:w="57" w:type="dxa"/>
              <w:right w:w="57" w:type="dxa"/>
            </w:tcMar>
            <w:vAlign w:val="center"/>
          </w:tcPr>
          <w:p w:rsidR="009B4798" w:rsidRPr="00424007" w:rsidRDefault="009B4798" w:rsidP="00EB6EC8">
            <w:pPr>
              <w:spacing w:after="0"/>
              <w:jc w:val="center"/>
            </w:pPr>
            <w:r w:rsidRPr="00424007">
              <w:t>603</w:t>
            </w:r>
          </w:p>
        </w:tc>
        <w:tc>
          <w:tcPr>
            <w:tcW w:w="1049" w:type="dxa"/>
            <w:tcBorders>
              <w:top w:val="single" w:sz="4" w:space="0" w:color="000000"/>
              <w:left w:val="single" w:sz="4" w:space="0" w:color="000000"/>
              <w:bottom w:val="single" w:sz="4" w:space="0" w:color="000000"/>
              <w:right w:val="single" w:sz="4" w:space="0" w:color="000000"/>
            </w:tcBorders>
            <w:shd w:val="clear" w:color="auto" w:fill="F2F2F2"/>
            <w:tcMar>
              <w:top w:w="57" w:type="dxa"/>
              <w:left w:w="57" w:type="dxa"/>
              <w:bottom w:w="57" w:type="dxa"/>
              <w:right w:w="57" w:type="dxa"/>
            </w:tcMar>
            <w:vAlign w:val="center"/>
          </w:tcPr>
          <w:p w:rsidR="009B4798" w:rsidRPr="00424007" w:rsidRDefault="009B4798" w:rsidP="00EB6EC8">
            <w:pPr>
              <w:spacing w:after="0"/>
              <w:jc w:val="center"/>
            </w:pPr>
            <w:r w:rsidRPr="00424007">
              <w:t>64</w:t>
            </w:r>
          </w:p>
        </w:tc>
        <w:tc>
          <w:tcPr>
            <w:tcW w:w="905" w:type="dxa"/>
            <w:tcBorders>
              <w:top w:val="single" w:sz="4" w:space="0" w:color="000000"/>
              <w:left w:val="single" w:sz="4" w:space="0" w:color="000000"/>
              <w:bottom w:val="single" w:sz="4" w:space="0" w:color="000000"/>
              <w:right w:val="single" w:sz="4" w:space="0" w:color="000000"/>
            </w:tcBorders>
            <w:shd w:val="clear" w:color="auto" w:fill="F2F2F2"/>
            <w:tcMar>
              <w:top w:w="57" w:type="dxa"/>
              <w:left w:w="57" w:type="dxa"/>
              <w:bottom w:w="57" w:type="dxa"/>
              <w:right w:w="57" w:type="dxa"/>
            </w:tcMar>
            <w:vAlign w:val="center"/>
          </w:tcPr>
          <w:p w:rsidR="009B4798" w:rsidRPr="00424007" w:rsidRDefault="009B4798" w:rsidP="00EB6EC8">
            <w:pPr>
              <w:spacing w:after="0"/>
              <w:jc w:val="center"/>
            </w:pPr>
            <w:r w:rsidRPr="00424007">
              <w:t>913</w:t>
            </w:r>
          </w:p>
        </w:tc>
      </w:tr>
    </w:tbl>
    <w:p w:rsidR="009B4798" w:rsidRDefault="009B4798" w:rsidP="00EB6EC8">
      <w:pPr>
        <w:keepLines/>
        <w:spacing w:after="0"/>
      </w:pPr>
    </w:p>
    <w:p w:rsidR="009B4798" w:rsidRDefault="009B4798" w:rsidP="00EB6EC8">
      <w:pPr>
        <w:keepLines/>
        <w:spacing w:after="0"/>
      </w:pPr>
    </w:p>
    <w:p w:rsidR="009B4798" w:rsidRPr="00A512C0" w:rsidRDefault="009B4798" w:rsidP="00EB6EC8">
      <w:pPr>
        <w:keepLines/>
        <w:spacing w:after="0"/>
      </w:pPr>
      <w:r w:rsidRPr="00A512C0">
        <w:t xml:space="preserve">W minionym roku jednostki straży pożarnych naszego powiatu wyjeżdżały do zdarzenia średnio co </w:t>
      </w:r>
      <w:r>
        <w:rPr>
          <w:b/>
          <w:bCs/>
        </w:rPr>
        <w:t>9</w:t>
      </w:r>
      <w:r w:rsidRPr="00A512C0">
        <w:rPr>
          <w:b/>
          <w:bCs/>
        </w:rPr>
        <w:t xml:space="preserve"> h i </w:t>
      </w:r>
      <w:r>
        <w:rPr>
          <w:b/>
          <w:bCs/>
        </w:rPr>
        <w:t>35</w:t>
      </w:r>
      <w:r w:rsidRPr="00A512C0">
        <w:rPr>
          <w:b/>
          <w:bCs/>
        </w:rPr>
        <w:t xml:space="preserve"> min.</w:t>
      </w:r>
    </w:p>
    <w:p w:rsidR="009B4798" w:rsidRPr="00A512C0" w:rsidRDefault="009B4798" w:rsidP="00EB6EC8">
      <w:pPr>
        <w:keepLines/>
        <w:spacing w:after="0"/>
        <w:rPr>
          <w:b/>
          <w:bCs/>
        </w:rPr>
      </w:pPr>
      <w:r w:rsidRPr="00A512C0">
        <w:t xml:space="preserve">Do pożaru dochodziło średnio co </w:t>
      </w:r>
      <w:r>
        <w:rPr>
          <w:b/>
          <w:bCs/>
        </w:rPr>
        <w:t>1</w:t>
      </w:r>
      <w:r w:rsidRPr="00A512C0">
        <w:rPr>
          <w:b/>
          <w:bCs/>
        </w:rPr>
        <w:t xml:space="preserve"> </w:t>
      </w:r>
      <w:r>
        <w:rPr>
          <w:b/>
          <w:bCs/>
        </w:rPr>
        <w:t>dni</w:t>
      </w:r>
      <w:r w:rsidRPr="00A512C0">
        <w:rPr>
          <w:b/>
          <w:bCs/>
        </w:rPr>
        <w:t xml:space="preserve"> </w:t>
      </w:r>
      <w:r>
        <w:rPr>
          <w:b/>
          <w:bCs/>
        </w:rPr>
        <w:t>11</w:t>
      </w:r>
      <w:r w:rsidRPr="00A512C0">
        <w:rPr>
          <w:b/>
          <w:bCs/>
        </w:rPr>
        <w:t xml:space="preserve"> h </w:t>
      </w:r>
      <w:r>
        <w:rPr>
          <w:b/>
          <w:bCs/>
        </w:rPr>
        <w:t>37</w:t>
      </w:r>
      <w:r w:rsidRPr="00A512C0">
        <w:rPr>
          <w:b/>
          <w:bCs/>
        </w:rPr>
        <w:t xml:space="preserve"> min.</w:t>
      </w:r>
    </w:p>
    <w:p w:rsidR="009B4798" w:rsidRPr="00A512C0" w:rsidRDefault="009B4798" w:rsidP="00EB6EC8">
      <w:pPr>
        <w:keepLines/>
        <w:spacing w:after="0"/>
        <w:rPr>
          <w:b/>
          <w:bCs/>
        </w:rPr>
      </w:pPr>
      <w:r w:rsidRPr="00A512C0">
        <w:t xml:space="preserve">Do miejscowego zagrożenia dochodziło co </w:t>
      </w:r>
      <w:r>
        <w:rPr>
          <w:b/>
          <w:bCs/>
        </w:rPr>
        <w:t>14</w:t>
      </w:r>
      <w:r w:rsidRPr="00A512C0">
        <w:rPr>
          <w:b/>
          <w:bCs/>
        </w:rPr>
        <w:t xml:space="preserve"> h </w:t>
      </w:r>
      <w:r>
        <w:rPr>
          <w:b/>
          <w:bCs/>
        </w:rPr>
        <w:t>32</w:t>
      </w:r>
      <w:r w:rsidRPr="00A512C0">
        <w:rPr>
          <w:b/>
          <w:bCs/>
        </w:rPr>
        <w:t xml:space="preserve"> min.</w:t>
      </w:r>
    </w:p>
    <w:p w:rsidR="009B4798" w:rsidRPr="00A512C0" w:rsidRDefault="009B4798" w:rsidP="00EB6EC8">
      <w:pPr>
        <w:keepLines/>
        <w:spacing w:after="0"/>
        <w:rPr>
          <w:b/>
          <w:bCs/>
        </w:rPr>
      </w:pPr>
      <w:r w:rsidRPr="00A512C0">
        <w:t>Do alarmu f</w:t>
      </w:r>
      <w:r>
        <w:t>ałszywego dochodziło średnio co</w:t>
      </w:r>
      <w:r w:rsidRPr="00A512C0">
        <w:t xml:space="preserve"> </w:t>
      </w:r>
      <w:r>
        <w:rPr>
          <w:b/>
          <w:bCs/>
        </w:rPr>
        <w:t>5 dni</w:t>
      </w:r>
      <w:r w:rsidRPr="00A512C0">
        <w:rPr>
          <w:b/>
          <w:bCs/>
        </w:rPr>
        <w:t xml:space="preserve"> </w:t>
      </w:r>
      <w:r>
        <w:rPr>
          <w:b/>
          <w:bCs/>
        </w:rPr>
        <w:t>16</w:t>
      </w:r>
      <w:r w:rsidRPr="00A512C0">
        <w:rPr>
          <w:b/>
          <w:bCs/>
        </w:rPr>
        <w:t xml:space="preserve"> h </w:t>
      </w:r>
      <w:r>
        <w:rPr>
          <w:b/>
          <w:bCs/>
        </w:rPr>
        <w:t>48</w:t>
      </w:r>
      <w:r w:rsidRPr="00A512C0">
        <w:rPr>
          <w:b/>
          <w:bCs/>
        </w:rPr>
        <w:t xml:space="preserve"> min.</w:t>
      </w:r>
    </w:p>
    <w:p w:rsidR="009B4798" w:rsidRPr="00A512C0" w:rsidRDefault="009B4798" w:rsidP="00EB6EC8">
      <w:pPr>
        <w:keepNext/>
        <w:keepLines/>
        <w:spacing w:after="0"/>
        <w:rPr>
          <w:b/>
          <w:bCs/>
        </w:rPr>
      </w:pPr>
      <w:r w:rsidRPr="00A512C0">
        <w:rPr>
          <w:b/>
          <w:bCs/>
        </w:rPr>
        <w:t>Do likwidacji wszystkich zdarzeń w minionym roku konieczne było zadysponowanie:</w:t>
      </w:r>
    </w:p>
    <w:p w:rsidR="009B4798" w:rsidRPr="00A512C0" w:rsidRDefault="009B4798" w:rsidP="00EB6EC8">
      <w:pPr>
        <w:keepNext/>
        <w:keepLines/>
        <w:spacing w:after="0"/>
        <w:rPr>
          <w:b/>
          <w:bCs/>
        </w:rPr>
      </w:pPr>
      <w:r w:rsidRPr="00A512C0">
        <w:rPr>
          <w:b/>
          <w:bCs/>
        </w:rPr>
        <w:t xml:space="preserve">1 </w:t>
      </w:r>
      <w:r>
        <w:rPr>
          <w:b/>
          <w:bCs/>
        </w:rPr>
        <w:t>764</w:t>
      </w:r>
      <w:r w:rsidRPr="00A512C0">
        <w:rPr>
          <w:b/>
          <w:bCs/>
        </w:rPr>
        <w:t xml:space="preserve">  pojazdów i </w:t>
      </w:r>
      <w:r>
        <w:rPr>
          <w:b/>
          <w:bCs/>
        </w:rPr>
        <w:t>7</w:t>
      </w:r>
      <w:r w:rsidRPr="00A512C0">
        <w:rPr>
          <w:b/>
          <w:bCs/>
        </w:rPr>
        <w:t xml:space="preserve"> </w:t>
      </w:r>
      <w:r>
        <w:rPr>
          <w:b/>
          <w:bCs/>
        </w:rPr>
        <w:t>649</w:t>
      </w:r>
      <w:r w:rsidRPr="00A512C0">
        <w:rPr>
          <w:b/>
          <w:bCs/>
        </w:rPr>
        <w:t xml:space="preserve"> ratowników z tego :</w:t>
      </w:r>
    </w:p>
    <w:p w:rsidR="009B4798" w:rsidRPr="00A512C0" w:rsidRDefault="009B4798" w:rsidP="00EB6EC8">
      <w:pPr>
        <w:keepNext/>
        <w:keepLines/>
        <w:spacing w:after="0"/>
        <w:rPr>
          <w:b/>
          <w:bCs/>
        </w:rPr>
      </w:pPr>
      <w:r>
        <w:rPr>
          <w:b/>
          <w:bCs/>
        </w:rPr>
        <w:t>812</w:t>
      </w:r>
      <w:r w:rsidRPr="00A512C0">
        <w:rPr>
          <w:b/>
          <w:bCs/>
        </w:rPr>
        <w:t xml:space="preserve"> samochodów i </w:t>
      </w:r>
      <w:r>
        <w:rPr>
          <w:b/>
          <w:bCs/>
        </w:rPr>
        <w:t>2 570</w:t>
      </w:r>
      <w:r w:rsidRPr="00A512C0">
        <w:rPr>
          <w:b/>
          <w:bCs/>
        </w:rPr>
        <w:t xml:space="preserve"> ratowników było z PSP</w:t>
      </w:r>
    </w:p>
    <w:p w:rsidR="009B4798" w:rsidRPr="00A512C0" w:rsidRDefault="009B4798" w:rsidP="00EB6EC8">
      <w:pPr>
        <w:keepNext/>
        <w:keepLines/>
        <w:spacing w:after="0"/>
        <w:rPr>
          <w:b/>
          <w:bCs/>
        </w:rPr>
      </w:pPr>
      <w:r>
        <w:rPr>
          <w:b/>
          <w:bCs/>
        </w:rPr>
        <w:t>769</w:t>
      </w:r>
      <w:r w:rsidRPr="00A512C0">
        <w:rPr>
          <w:b/>
          <w:bCs/>
        </w:rPr>
        <w:t xml:space="preserve"> samochody i </w:t>
      </w:r>
      <w:r>
        <w:rPr>
          <w:b/>
          <w:bCs/>
        </w:rPr>
        <w:t>4</w:t>
      </w:r>
      <w:r w:rsidRPr="00A512C0">
        <w:rPr>
          <w:b/>
          <w:bCs/>
        </w:rPr>
        <w:t xml:space="preserve"> </w:t>
      </w:r>
      <w:r>
        <w:rPr>
          <w:b/>
          <w:bCs/>
        </w:rPr>
        <w:t>175</w:t>
      </w:r>
      <w:r w:rsidRPr="00A512C0">
        <w:rPr>
          <w:b/>
          <w:bCs/>
        </w:rPr>
        <w:t xml:space="preserve"> ratowników było z OSP w KSRG</w:t>
      </w:r>
    </w:p>
    <w:p w:rsidR="009B4798" w:rsidRDefault="009B4798" w:rsidP="00EB6EC8">
      <w:pPr>
        <w:keepNext/>
        <w:keepLines/>
        <w:spacing w:after="0"/>
        <w:rPr>
          <w:b/>
          <w:bCs/>
        </w:rPr>
      </w:pPr>
      <w:r>
        <w:rPr>
          <w:b/>
          <w:bCs/>
        </w:rPr>
        <w:t>181</w:t>
      </w:r>
      <w:r w:rsidRPr="00A512C0">
        <w:rPr>
          <w:b/>
          <w:bCs/>
        </w:rPr>
        <w:t xml:space="preserve"> samochody i </w:t>
      </w:r>
      <w:r>
        <w:rPr>
          <w:b/>
          <w:bCs/>
        </w:rPr>
        <w:t>897</w:t>
      </w:r>
      <w:r w:rsidRPr="00A512C0">
        <w:rPr>
          <w:b/>
          <w:bCs/>
        </w:rPr>
        <w:t xml:space="preserve"> druhów z OSP</w:t>
      </w:r>
    </w:p>
    <w:p w:rsidR="009B4798" w:rsidRDefault="009B4798" w:rsidP="00EB6EC8">
      <w:pPr>
        <w:keepNext/>
        <w:keepLines/>
        <w:spacing w:after="0"/>
        <w:rPr>
          <w:b/>
          <w:bCs/>
        </w:rPr>
      </w:pPr>
      <w:r>
        <w:rPr>
          <w:b/>
          <w:bCs/>
        </w:rPr>
        <w:t>2 samochodów i 7 osób z pozostałych jednostek (ZSP i wojskowe)</w:t>
      </w:r>
    </w:p>
    <w:p w:rsidR="009B4798" w:rsidRDefault="009B4798" w:rsidP="00EB6EC8">
      <w:pPr>
        <w:keepNext/>
        <w:keepLines/>
        <w:spacing w:after="0"/>
        <w:rPr>
          <w:b/>
          <w:bCs/>
          <w:sz w:val="28"/>
          <w:szCs w:val="28"/>
        </w:rPr>
      </w:pPr>
      <w:r>
        <w:br w:type="page"/>
      </w:r>
    </w:p>
    <w:p w:rsidR="009B4798" w:rsidRDefault="009B4798" w:rsidP="00EB6EC8">
      <w:pPr>
        <w:pStyle w:val="Heading2"/>
      </w:pPr>
      <w:bookmarkStart w:id="35" w:name="_Toc3844879"/>
      <w:r>
        <w:t xml:space="preserve">15.3. </w:t>
      </w:r>
      <w:r w:rsidRPr="007B0667">
        <w:t xml:space="preserve">Liczba zdarzeń </w:t>
      </w:r>
      <w:r>
        <w:t>według podziału administracyjnego</w:t>
      </w:r>
      <w:bookmarkEnd w:id="35"/>
    </w:p>
    <w:p w:rsidR="009B4798" w:rsidRDefault="009B4798" w:rsidP="00EB6EC8">
      <w:pPr>
        <w:keepLines/>
        <w:widowControl w:val="0"/>
        <w:spacing w:after="0"/>
      </w:pPr>
      <w:r>
        <w:t> </w:t>
      </w:r>
    </w:p>
    <w:tbl>
      <w:tblPr>
        <w:tblW w:w="5000" w:type="pct"/>
        <w:tblInd w:w="2" w:type="dxa"/>
        <w:tblBorders>
          <w:top w:val="single" w:sz="8" w:space="0" w:color="000000"/>
          <w:bottom w:val="single" w:sz="8" w:space="0" w:color="000000"/>
        </w:tblBorders>
        <w:tblLook w:val="00A0"/>
      </w:tblPr>
      <w:tblGrid>
        <w:gridCol w:w="2126"/>
        <w:gridCol w:w="1810"/>
        <w:gridCol w:w="1844"/>
        <w:gridCol w:w="1664"/>
        <w:gridCol w:w="1559"/>
      </w:tblGrid>
      <w:tr w:rsidR="009B4798" w:rsidRPr="00424007">
        <w:trPr>
          <w:trHeight w:val="821"/>
        </w:trPr>
        <w:tc>
          <w:tcPr>
            <w:tcW w:w="1181" w:type="pct"/>
            <w:tcBorders>
              <w:top w:val="single" w:sz="8" w:space="0" w:color="000000"/>
              <w:left w:val="nil"/>
              <w:bottom w:val="single" w:sz="8" w:space="0" w:color="000000"/>
              <w:right w:val="nil"/>
            </w:tcBorders>
          </w:tcPr>
          <w:p w:rsidR="009B4798" w:rsidRPr="00424007" w:rsidRDefault="009B4798" w:rsidP="00424007">
            <w:pPr>
              <w:widowControl w:val="0"/>
              <w:spacing w:after="0"/>
              <w:jc w:val="center"/>
              <w:rPr>
                <w:b/>
                <w:bCs/>
                <w:color w:val="000000"/>
                <w:kern w:val="28"/>
                <w:sz w:val="22"/>
                <w:szCs w:val="22"/>
              </w:rPr>
            </w:pPr>
          </w:p>
          <w:p w:rsidR="009B4798" w:rsidRPr="00424007" w:rsidRDefault="009B4798" w:rsidP="00424007">
            <w:pPr>
              <w:widowControl w:val="0"/>
              <w:spacing w:after="0"/>
              <w:jc w:val="center"/>
              <w:rPr>
                <w:b/>
                <w:bCs/>
                <w:color w:val="000000"/>
                <w:kern w:val="28"/>
                <w:sz w:val="22"/>
                <w:szCs w:val="22"/>
              </w:rPr>
            </w:pPr>
          </w:p>
        </w:tc>
        <w:tc>
          <w:tcPr>
            <w:tcW w:w="1005" w:type="pct"/>
            <w:tcBorders>
              <w:top w:val="single" w:sz="8" w:space="0" w:color="000000"/>
              <w:left w:val="nil"/>
              <w:bottom w:val="single" w:sz="8" w:space="0" w:color="000000"/>
              <w:right w:val="nil"/>
            </w:tcBorders>
          </w:tcPr>
          <w:p w:rsidR="009B4798" w:rsidRPr="00424007" w:rsidRDefault="009B4798" w:rsidP="00424007">
            <w:pPr>
              <w:widowControl w:val="0"/>
              <w:spacing w:after="0"/>
              <w:jc w:val="center"/>
              <w:rPr>
                <w:b/>
                <w:bCs/>
                <w:color w:val="000000"/>
                <w:kern w:val="28"/>
                <w:sz w:val="22"/>
                <w:szCs w:val="22"/>
              </w:rPr>
            </w:pPr>
            <w:r w:rsidRPr="00424007">
              <w:rPr>
                <w:b/>
                <w:bCs/>
                <w:color w:val="000000"/>
                <w:sz w:val="22"/>
                <w:szCs w:val="22"/>
              </w:rPr>
              <w:t>Pożary</w:t>
            </w:r>
          </w:p>
        </w:tc>
        <w:tc>
          <w:tcPr>
            <w:tcW w:w="1024" w:type="pct"/>
            <w:tcBorders>
              <w:top w:val="single" w:sz="8" w:space="0" w:color="000000"/>
              <w:left w:val="nil"/>
              <w:bottom w:val="single" w:sz="8" w:space="0" w:color="000000"/>
              <w:right w:val="nil"/>
            </w:tcBorders>
          </w:tcPr>
          <w:p w:rsidR="009B4798" w:rsidRPr="00424007" w:rsidRDefault="009B4798" w:rsidP="00424007">
            <w:pPr>
              <w:widowControl w:val="0"/>
              <w:spacing w:after="0"/>
              <w:jc w:val="center"/>
              <w:rPr>
                <w:b/>
                <w:bCs/>
                <w:color w:val="000000"/>
                <w:kern w:val="28"/>
                <w:sz w:val="22"/>
                <w:szCs w:val="22"/>
              </w:rPr>
            </w:pPr>
            <w:r w:rsidRPr="00424007">
              <w:rPr>
                <w:b/>
                <w:bCs/>
                <w:color w:val="000000"/>
                <w:sz w:val="22"/>
                <w:szCs w:val="22"/>
              </w:rPr>
              <w:t>Miejscowe</w:t>
            </w:r>
          </w:p>
          <w:p w:rsidR="009B4798" w:rsidRPr="00424007" w:rsidRDefault="009B4798" w:rsidP="00424007">
            <w:pPr>
              <w:widowControl w:val="0"/>
              <w:spacing w:after="0"/>
              <w:jc w:val="center"/>
              <w:rPr>
                <w:b/>
                <w:bCs/>
                <w:color w:val="000000"/>
                <w:kern w:val="28"/>
                <w:sz w:val="22"/>
                <w:szCs w:val="22"/>
              </w:rPr>
            </w:pPr>
            <w:r w:rsidRPr="00424007">
              <w:rPr>
                <w:b/>
                <w:bCs/>
                <w:color w:val="000000"/>
                <w:sz w:val="22"/>
                <w:szCs w:val="22"/>
              </w:rPr>
              <w:t>zagrożenia</w:t>
            </w:r>
          </w:p>
        </w:tc>
        <w:tc>
          <w:tcPr>
            <w:tcW w:w="924" w:type="pct"/>
            <w:tcBorders>
              <w:top w:val="single" w:sz="8" w:space="0" w:color="000000"/>
              <w:left w:val="nil"/>
              <w:bottom w:val="single" w:sz="8" w:space="0" w:color="000000"/>
              <w:right w:val="nil"/>
            </w:tcBorders>
          </w:tcPr>
          <w:p w:rsidR="009B4798" w:rsidRPr="00424007" w:rsidRDefault="009B4798" w:rsidP="00424007">
            <w:pPr>
              <w:widowControl w:val="0"/>
              <w:spacing w:after="0"/>
              <w:jc w:val="center"/>
              <w:rPr>
                <w:b/>
                <w:bCs/>
                <w:color w:val="000000"/>
                <w:kern w:val="28"/>
                <w:sz w:val="22"/>
                <w:szCs w:val="22"/>
              </w:rPr>
            </w:pPr>
            <w:r w:rsidRPr="00424007">
              <w:rPr>
                <w:b/>
                <w:bCs/>
                <w:color w:val="000000"/>
                <w:sz w:val="22"/>
                <w:szCs w:val="22"/>
              </w:rPr>
              <w:t>Alarmy</w:t>
            </w:r>
          </w:p>
          <w:p w:rsidR="009B4798" w:rsidRPr="00424007" w:rsidRDefault="009B4798" w:rsidP="00424007">
            <w:pPr>
              <w:widowControl w:val="0"/>
              <w:spacing w:after="0"/>
              <w:jc w:val="center"/>
              <w:rPr>
                <w:b/>
                <w:bCs/>
                <w:color w:val="000000"/>
                <w:kern w:val="28"/>
                <w:sz w:val="22"/>
                <w:szCs w:val="22"/>
              </w:rPr>
            </w:pPr>
            <w:r w:rsidRPr="00424007">
              <w:rPr>
                <w:b/>
                <w:bCs/>
                <w:color w:val="000000"/>
                <w:sz w:val="22"/>
                <w:szCs w:val="22"/>
              </w:rPr>
              <w:t>fałszywe</w:t>
            </w:r>
          </w:p>
        </w:tc>
        <w:tc>
          <w:tcPr>
            <w:tcW w:w="866" w:type="pct"/>
            <w:tcBorders>
              <w:top w:val="single" w:sz="8" w:space="0" w:color="000000"/>
              <w:left w:val="nil"/>
              <w:bottom w:val="single" w:sz="8" w:space="0" w:color="000000"/>
              <w:right w:val="nil"/>
            </w:tcBorders>
          </w:tcPr>
          <w:p w:rsidR="009B4798" w:rsidRPr="00424007" w:rsidRDefault="009B4798" w:rsidP="00424007">
            <w:pPr>
              <w:widowControl w:val="0"/>
              <w:spacing w:after="0"/>
              <w:jc w:val="center"/>
              <w:rPr>
                <w:b/>
                <w:bCs/>
                <w:color w:val="000000"/>
                <w:kern w:val="28"/>
                <w:sz w:val="22"/>
                <w:szCs w:val="22"/>
              </w:rPr>
            </w:pPr>
            <w:r w:rsidRPr="00424007">
              <w:rPr>
                <w:b/>
                <w:bCs/>
                <w:color w:val="000000"/>
                <w:sz w:val="22"/>
                <w:szCs w:val="22"/>
              </w:rPr>
              <w:t>Ogółem</w:t>
            </w:r>
          </w:p>
        </w:tc>
      </w:tr>
      <w:tr w:rsidR="009B4798" w:rsidRPr="00424007">
        <w:trPr>
          <w:trHeight w:val="473"/>
        </w:trPr>
        <w:tc>
          <w:tcPr>
            <w:tcW w:w="1181" w:type="pct"/>
            <w:tcBorders>
              <w:left w:val="nil"/>
              <w:right w:val="nil"/>
            </w:tcBorders>
            <w:shd w:val="clear" w:color="auto" w:fill="C0C0C0"/>
          </w:tcPr>
          <w:p w:rsidR="009B4798" w:rsidRPr="00424007" w:rsidRDefault="009B4798" w:rsidP="00424007">
            <w:pPr>
              <w:widowControl w:val="0"/>
              <w:spacing w:after="0"/>
              <w:jc w:val="center"/>
              <w:rPr>
                <w:b/>
                <w:bCs/>
                <w:color w:val="000000"/>
                <w:kern w:val="28"/>
                <w:sz w:val="22"/>
                <w:szCs w:val="22"/>
              </w:rPr>
            </w:pPr>
            <w:r w:rsidRPr="00424007">
              <w:rPr>
                <w:b/>
                <w:bCs/>
                <w:color w:val="000000"/>
                <w:sz w:val="22"/>
                <w:szCs w:val="22"/>
              </w:rPr>
              <w:t>m. Hel</w:t>
            </w:r>
          </w:p>
        </w:tc>
        <w:tc>
          <w:tcPr>
            <w:tcW w:w="1005" w:type="pct"/>
            <w:tcBorders>
              <w:left w:val="nil"/>
              <w:right w:val="nil"/>
            </w:tcBorders>
            <w:shd w:val="clear" w:color="auto" w:fill="C0C0C0"/>
          </w:tcPr>
          <w:p w:rsidR="009B4798" w:rsidRPr="00424007" w:rsidRDefault="009B4798" w:rsidP="00424007">
            <w:pPr>
              <w:widowControl w:val="0"/>
              <w:spacing w:after="0"/>
              <w:jc w:val="center"/>
              <w:rPr>
                <w:color w:val="000000"/>
                <w:kern w:val="28"/>
                <w:sz w:val="22"/>
                <w:szCs w:val="22"/>
              </w:rPr>
            </w:pPr>
            <w:r w:rsidRPr="00424007">
              <w:rPr>
                <w:color w:val="000000"/>
                <w:kern w:val="28"/>
                <w:sz w:val="22"/>
                <w:szCs w:val="22"/>
              </w:rPr>
              <w:t>14</w:t>
            </w:r>
          </w:p>
        </w:tc>
        <w:tc>
          <w:tcPr>
            <w:tcW w:w="1024" w:type="pct"/>
            <w:tcBorders>
              <w:left w:val="nil"/>
              <w:right w:val="nil"/>
            </w:tcBorders>
            <w:shd w:val="clear" w:color="auto" w:fill="C0C0C0"/>
          </w:tcPr>
          <w:p w:rsidR="009B4798" w:rsidRPr="00424007" w:rsidRDefault="009B4798" w:rsidP="00424007">
            <w:pPr>
              <w:widowControl w:val="0"/>
              <w:spacing w:after="0"/>
              <w:jc w:val="center"/>
              <w:rPr>
                <w:color w:val="000000"/>
                <w:kern w:val="28"/>
                <w:sz w:val="22"/>
                <w:szCs w:val="22"/>
              </w:rPr>
            </w:pPr>
            <w:r w:rsidRPr="00424007">
              <w:rPr>
                <w:color w:val="000000"/>
                <w:kern w:val="28"/>
                <w:sz w:val="22"/>
                <w:szCs w:val="22"/>
              </w:rPr>
              <w:t>32</w:t>
            </w:r>
          </w:p>
        </w:tc>
        <w:tc>
          <w:tcPr>
            <w:tcW w:w="924" w:type="pct"/>
            <w:tcBorders>
              <w:left w:val="nil"/>
              <w:right w:val="nil"/>
            </w:tcBorders>
            <w:shd w:val="clear" w:color="auto" w:fill="C0C0C0"/>
          </w:tcPr>
          <w:p w:rsidR="009B4798" w:rsidRPr="00424007" w:rsidRDefault="009B4798" w:rsidP="00424007">
            <w:pPr>
              <w:widowControl w:val="0"/>
              <w:spacing w:after="0"/>
              <w:jc w:val="center"/>
              <w:rPr>
                <w:color w:val="000000"/>
                <w:kern w:val="28"/>
                <w:sz w:val="22"/>
                <w:szCs w:val="22"/>
              </w:rPr>
            </w:pPr>
            <w:r w:rsidRPr="00424007">
              <w:rPr>
                <w:color w:val="000000"/>
                <w:kern w:val="28"/>
                <w:sz w:val="22"/>
                <w:szCs w:val="22"/>
              </w:rPr>
              <w:t>3</w:t>
            </w:r>
          </w:p>
        </w:tc>
        <w:tc>
          <w:tcPr>
            <w:tcW w:w="866" w:type="pct"/>
            <w:tcBorders>
              <w:left w:val="nil"/>
              <w:right w:val="nil"/>
            </w:tcBorders>
            <w:shd w:val="clear" w:color="auto" w:fill="C0C0C0"/>
          </w:tcPr>
          <w:p w:rsidR="009B4798" w:rsidRPr="00424007" w:rsidRDefault="009B4798" w:rsidP="00424007">
            <w:pPr>
              <w:widowControl w:val="0"/>
              <w:spacing w:after="0"/>
              <w:jc w:val="center"/>
              <w:rPr>
                <w:b/>
                <w:bCs/>
                <w:color w:val="000000"/>
                <w:kern w:val="28"/>
                <w:sz w:val="22"/>
                <w:szCs w:val="22"/>
              </w:rPr>
            </w:pPr>
            <w:r w:rsidRPr="00424007">
              <w:rPr>
                <w:b/>
                <w:bCs/>
                <w:color w:val="000000"/>
                <w:kern w:val="28"/>
                <w:sz w:val="22"/>
                <w:szCs w:val="22"/>
              </w:rPr>
              <w:fldChar w:fldCharType="begin"/>
            </w:r>
            <w:r w:rsidRPr="00424007">
              <w:rPr>
                <w:b/>
                <w:bCs/>
                <w:color w:val="000000"/>
                <w:kern w:val="28"/>
                <w:sz w:val="22"/>
                <w:szCs w:val="22"/>
              </w:rPr>
              <w:instrText xml:space="preserve"> =SUM(LEFT) </w:instrText>
            </w:r>
            <w:r w:rsidRPr="00424007">
              <w:rPr>
                <w:b/>
                <w:bCs/>
                <w:color w:val="000000"/>
                <w:kern w:val="28"/>
                <w:sz w:val="22"/>
                <w:szCs w:val="22"/>
              </w:rPr>
              <w:fldChar w:fldCharType="separate"/>
            </w:r>
            <w:r w:rsidRPr="00424007">
              <w:rPr>
                <w:b/>
                <w:bCs/>
                <w:noProof/>
                <w:color w:val="000000"/>
                <w:kern w:val="28"/>
                <w:sz w:val="22"/>
                <w:szCs w:val="22"/>
              </w:rPr>
              <w:t>49</w:t>
            </w:r>
            <w:r w:rsidRPr="00424007">
              <w:rPr>
                <w:b/>
                <w:bCs/>
                <w:color w:val="000000"/>
                <w:kern w:val="28"/>
                <w:sz w:val="22"/>
                <w:szCs w:val="22"/>
              </w:rPr>
              <w:fldChar w:fldCharType="end"/>
            </w:r>
          </w:p>
        </w:tc>
      </w:tr>
      <w:tr w:rsidR="009B4798" w:rsidRPr="00424007">
        <w:trPr>
          <w:trHeight w:val="473"/>
        </w:trPr>
        <w:tc>
          <w:tcPr>
            <w:tcW w:w="1181" w:type="pct"/>
          </w:tcPr>
          <w:p w:rsidR="009B4798" w:rsidRPr="00424007" w:rsidRDefault="009B4798" w:rsidP="00424007">
            <w:pPr>
              <w:widowControl w:val="0"/>
              <w:spacing w:after="0"/>
              <w:jc w:val="center"/>
              <w:rPr>
                <w:b/>
                <w:bCs/>
                <w:color w:val="000000"/>
                <w:kern w:val="28"/>
                <w:sz w:val="22"/>
                <w:szCs w:val="22"/>
              </w:rPr>
            </w:pPr>
            <w:r w:rsidRPr="00424007">
              <w:rPr>
                <w:b/>
                <w:bCs/>
                <w:color w:val="000000"/>
                <w:sz w:val="22"/>
                <w:szCs w:val="22"/>
              </w:rPr>
              <w:t>m. Jastarnia</w:t>
            </w:r>
          </w:p>
        </w:tc>
        <w:tc>
          <w:tcPr>
            <w:tcW w:w="1005" w:type="pct"/>
          </w:tcPr>
          <w:p w:rsidR="009B4798" w:rsidRPr="00424007" w:rsidRDefault="009B4798" w:rsidP="00424007">
            <w:pPr>
              <w:widowControl w:val="0"/>
              <w:spacing w:after="0"/>
              <w:jc w:val="center"/>
              <w:rPr>
                <w:color w:val="000000"/>
                <w:kern w:val="28"/>
                <w:sz w:val="22"/>
                <w:szCs w:val="22"/>
              </w:rPr>
            </w:pPr>
            <w:r w:rsidRPr="00424007">
              <w:rPr>
                <w:color w:val="000000"/>
                <w:kern w:val="28"/>
                <w:sz w:val="22"/>
                <w:szCs w:val="22"/>
              </w:rPr>
              <w:t>11</w:t>
            </w:r>
          </w:p>
        </w:tc>
        <w:tc>
          <w:tcPr>
            <w:tcW w:w="1024" w:type="pct"/>
          </w:tcPr>
          <w:p w:rsidR="009B4798" w:rsidRPr="00424007" w:rsidRDefault="009B4798" w:rsidP="00424007">
            <w:pPr>
              <w:widowControl w:val="0"/>
              <w:spacing w:after="0"/>
              <w:jc w:val="center"/>
              <w:rPr>
                <w:color w:val="000000"/>
                <w:kern w:val="28"/>
                <w:sz w:val="22"/>
                <w:szCs w:val="22"/>
              </w:rPr>
            </w:pPr>
            <w:r w:rsidRPr="00424007">
              <w:rPr>
                <w:color w:val="000000"/>
                <w:kern w:val="28"/>
                <w:sz w:val="22"/>
                <w:szCs w:val="22"/>
              </w:rPr>
              <w:t>53</w:t>
            </w:r>
          </w:p>
        </w:tc>
        <w:tc>
          <w:tcPr>
            <w:tcW w:w="924" w:type="pct"/>
          </w:tcPr>
          <w:p w:rsidR="009B4798" w:rsidRPr="00424007" w:rsidRDefault="009B4798" w:rsidP="00424007">
            <w:pPr>
              <w:widowControl w:val="0"/>
              <w:spacing w:after="0"/>
              <w:jc w:val="center"/>
              <w:rPr>
                <w:color w:val="000000"/>
                <w:kern w:val="28"/>
                <w:sz w:val="22"/>
                <w:szCs w:val="22"/>
              </w:rPr>
            </w:pPr>
            <w:r w:rsidRPr="00424007">
              <w:rPr>
                <w:color w:val="000000"/>
                <w:kern w:val="28"/>
                <w:sz w:val="22"/>
                <w:szCs w:val="22"/>
              </w:rPr>
              <w:t>7</w:t>
            </w:r>
          </w:p>
        </w:tc>
        <w:tc>
          <w:tcPr>
            <w:tcW w:w="866" w:type="pct"/>
          </w:tcPr>
          <w:p w:rsidR="009B4798" w:rsidRPr="00424007" w:rsidRDefault="009B4798" w:rsidP="00424007">
            <w:pPr>
              <w:widowControl w:val="0"/>
              <w:spacing w:after="0"/>
              <w:jc w:val="center"/>
              <w:rPr>
                <w:b/>
                <w:bCs/>
                <w:color w:val="000000"/>
                <w:kern w:val="28"/>
                <w:sz w:val="22"/>
                <w:szCs w:val="22"/>
              </w:rPr>
            </w:pPr>
            <w:r w:rsidRPr="00424007">
              <w:rPr>
                <w:b/>
                <w:bCs/>
                <w:color w:val="000000"/>
                <w:kern w:val="28"/>
                <w:sz w:val="22"/>
                <w:szCs w:val="22"/>
              </w:rPr>
              <w:fldChar w:fldCharType="begin"/>
            </w:r>
            <w:r w:rsidRPr="00424007">
              <w:rPr>
                <w:b/>
                <w:bCs/>
                <w:color w:val="000000"/>
                <w:kern w:val="28"/>
                <w:sz w:val="22"/>
                <w:szCs w:val="22"/>
              </w:rPr>
              <w:instrText xml:space="preserve"> =SUM(left) </w:instrText>
            </w:r>
            <w:r w:rsidRPr="00424007">
              <w:rPr>
                <w:b/>
                <w:bCs/>
                <w:color w:val="000000"/>
                <w:kern w:val="28"/>
                <w:sz w:val="22"/>
                <w:szCs w:val="22"/>
              </w:rPr>
              <w:fldChar w:fldCharType="separate"/>
            </w:r>
            <w:r w:rsidRPr="00424007">
              <w:rPr>
                <w:b/>
                <w:bCs/>
                <w:noProof/>
                <w:color w:val="000000"/>
                <w:kern w:val="28"/>
                <w:sz w:val="22"/>
                <w:szCs w:val="22"/>
              </w:rPr>
              <w:t>71</w:t>
            </w:r>
            <w:r w:rsidRPr="00424007">
              <w:rPr>
                <w:b/>
                <w:bCs/>
                <w:color w:val="000000"/>
                <w:kern w:val="28"/>
                <w:sz w:val="22"/>
                <w:szCs w:val="22"/>
              </w:rPr>
              <w:fldChar w:fldCharType="end"/>
            </w:r>
          </w:p>
        </w:tc>
      </w:tr>
      <w:tr w:rsidR="009B4798" w:rsidRPr="00424007">
        <w:trPr>
          <w:trHeight w:val="473"/>
        </w:trPr>
        <w:tc>
          <w:tcPr>
            <w:tcW w:w="1181" w:type="pct"/>
            <w:tcBorders>
              <w:left w:val="nil"/>
              <w:right w:val="nil"/>
            </w:tcBorders>
            <w:shd w:val="clear" w:color="auto" w:fill="C0C0C0"/>
          </w:tcPr>
          <w:p w:rsidR="009B4798" w:rsidRPr="00424007" w:rsidRDefault="009B4798" w:rsidP="00424007">
            <w:pPr>
              <w:widowControl w:val="0"/>
              <w:spacing w:after="0"/>
              <w:jc w:val="center"/>
              <w:rPr>
                <w:b/>
                <w:bCs/>
                <w:color w:val="000000"/>
                <w:kern w:val="28"/>
                <w:sz w:val="22"/>
                <w:szCs w:val="22"/>
              </w:rPr>
            </w:pPr>
            <w:r w:rsidRPr="00424007">
              <w:rPr>
                <w:b/>
                <w:bCs/>
                <w:color w:val="000000"/>
                <w:sz w:val="22"/>
                <w:szCs w:val="22"/>
              </w:rPr>
              <w:t>Kosakowo</w:t>
            </w:r>
          </w:p>
        </w:tc>
        <w:tc>
          <w:tcPr>
            <w:tcW w:w="1005" w:type="pct"/>
            <w:tcBorders>
              <w:left w:val="nil"/>
              <w:right w:val="nil"/>
            </w:tcBorders>
            <w:shd w:val="clear" w:color="auto" w:fill="C0C0C0"/>
          </w:tcPr>
          <w:p w:rsidR="009B4798" w:rsidRPr="00424007" w:rsidRDefault="009B4798" w:rsidP="00424007">
            <w:pPr>
              <w:widowControl w:val="0"/>
              <w:spacing w:after="0"/>
              <w:jc w:val="center"/>
              <w:rPr>
                <w:color w:val="000000"/>
                <w:kern w:val="28"/>
                <w:sz w:val="22"/>
                <w:szCs w:val="22"/>
              </w:rPr>
            </w:pPr>
            <w:r w:rsidRPr="00424007">
              <w:rPr>
                <w:color w:val="000000"/>
                <w:kern w:val="28"/>
                <w:sz w:val="22"/>
                <w:szCs w:val="22"/>
              </w:rPr>
              <w:t>30</w:t>
            </w:r>
          </w:p>
        </w:tc>
        <w:tc>
          <w:tcPr>
            <w:tcW w:w="1024" w:type="pct"/>
            <w:tcBorders>
              <w:left w:val="nil"/>
              <w:right w:val="nil"/>
            </w:tcBorders>
            <w:shd w:val="clear" w:color="auto" w:fill="C0C0C0"/>
          </w:tcPr>
          <w:p w:rsidR="009B4798" w:rsidRPr="00424007" w:rsidRDefault="009B4798" w:rsidP="00424007">
            <w:pPr>
              <w:widowControl w:val="0"/>
              <w:spacing w:after="0"/>
              <w:jc w:val="center"/>
              <w:rPr>
                <w:color w:val="000000"/>
                <w:kern w:val="28"/>
                <w:sz w:val="22"/>
                <w:szCs w:val="22"/>
              </w:rPr>
            </w:pPr>
            <w:r w:rsidRPr="00424007">
              <w:rPr>
                <w:color w:val="000000"/>
                <w:kern w:val="28"/>
                <w:sz w:val="22"/>
                <w:szCs w:val="22"/>
              </w:rPr>
              <w:t>65</w:t>
            </w:r>
          </w:p>
        </w:tc>
        <w:tc>
          <w:tcPr>
            <w:tcW w:w="924" w:type="pct"/>
            <w:tcBorders>
              <w:left w:val="nil"/>
              <w:right w:val="nil"/>
            </w:tcBorders>
            <w:shd w:val="clear" w:color="auto" w:fill="C0C0C0"/>
          </w:tcPr>
          <w:p w:rsidR="009B4798" w:rsidRPr="00424007" w:rsidRDefault="009B4798" w:rsidP="00424007">
            <w:pPr>
              <w:widowControl w:val="0"/>
              <w:spacing w:after="0"/>
              <w:jc w:val="center"/>
              <w:rPr>
                <w:color w:val="000000"/>
                <w:kern w:val="28"/>
                <w:sz w:val="22"/>
                <w:szCs w:val="22"/>
              </w:rPr>
            </w:pPr>
            <w:r w:rsidRPr="00424007">
              <w:rPr>
                <w:color w:val="000000"/>
                <w:kern w:val="28"/>
                <w:sz w:val="22"/>
                <w:szCs w:val="22"/>
              </w:rPr>
              <w:t>13</w:t>
            </w:r>
          </w:p>
        </w:tc>
        <w:tc>
          <w:tcPr>
            <w:tcW w:w="866" w:type="pct"/>
            <w:tcBorders>
              <w:left w:val="nil"/>
              <w:right w:val="nil"/>
            </w:tcBorders>
            <w:shd w:val="clear" w:color="auto" w:fill="C0C0C0"/>
          </w:tcPr>
          <w:p w:rsidR="009B4798" w:rsidRPr="00424007" w:rsidRDefault="009B4798" w:rsidP="00424007">
            <w:pPr>
              <w:widowControl w:val="0"/>
              <w:spacing w:after="0"/>
              <w:jc w:val="center"/>
              <w:rPr>
                <w:b/>
                <w:bCs/>
                <w:color w:val="000000"/>
                <w:kern w:val="28"/>
                <w:sz w:val="22"/>
                <w:szCs w:val="22"/>
              </w:rPr>
            </w:pPr>
            <w:r w:rsidRPr="00424007">
              <w:rPr>
                <w:b/>
                <w:bCs/>
                <w:color w:val="000000"/>
                <w:kern w:val="28"/>
                <w:sz w:val="22"/>
                <w:szCs w:val="22"/>
              </w:rPr>
              <w:fldChar w:fldCharType="begin"/>
            </w:r>
            <w:r w:rsidRPr="00424007">
              <w:rPr>
                <w:b/>
                <w:bCs/>
                <w:color w:val="000000"/>
                <w:kern w:val="28"/>
                <w:sz w:val="22"/>
                <w:szCs w:val="22"/>
              </w:rPr>
              <w:instrText xml:space="preserve"> =SUM(left) </w:instrText>
            </w:r>
            <w:r w:rsidRPr="00424007">
              <w:rPr>
                <w:b/>
                <w:bCs/>
                <w:color w:val="000000"/>
                <w:kern w:val="28"/>
                <w:sz w:val="22"/>
                <w:szCs w:val="22"/>
              </w:rPr>
              <w:fldChar w:fldCharType="separate"/>
            </w:r>
            <w:r w:rsidRPr="00424007">
              <w:rPr>
                <w:b/>
                <w:bCs/>
                <w:noProof/>
                <w:color w:val="000000"/>
                <w:kern w:val="28"/>
                <w:sz w:val="22"/>
                <w:szCs w:val="22"/>
              </w:rPr>
              <w:t>108</w:t>
            </w:r>
            <w:r w:rsidRPr="00424007">
              <w:rPr>
                <w:b/>
                <w:bCs/>
                <w:color w:val="000000"/>
                <w:kern w:val="28"/>
                <w:sz w:val="22"/>
                <w:szCs w:val="22"/>
              </w:rPr>
              <w:fldChar w:fldCharType="end"/>
            </w:r>
          </w:p>
        </w:tc>
      </w:tr>
      <w:tr w:rsidR="009B4798" w:rsidRPr="00424007">
        <w:trPr>
          <w:trHeight w:val="473"/>
        </w:trPr>
        <w:tc>
          <w:tcPr>
            <w:tcW w:w="1181" w:type="pct"/>
          </w:tcPr>
          <w:p w:rsidR="009B4798" w:rsidRPr="00424007" w:rsidRDefault="009B4798" w:rsidP="00424007">
            <w:pPr>
              <w:widowControl w:val="0"/>
              <w:spacing w:after="0"/>
              <w:jc w:val="center"/>
              <w:rPr>
                <w:b/>
                <w:bCs/>
                <w:color w:val="000000"/>
                <w:kern w:val="28"/>
                <w:sz w:val="22"/>
                <w:szCs w:val="22"/>
              </w:rPr>
            </w:pPr>
            <w:r w:rsidRPr="00424007">
              <w:rPr>
                <w:b/>
                <w:bCs/>
                <w:color w:val="000000"/>
                <w:sz w:val="22"/>
                <w:szCs w:val="22"/>
              </w:rPr>
              <w:t>m. Puck</w:t>
            </w:r>
          </w:p>
        </w:tc>
        <w:tc>
          <w:tcPr>
            <w:tcW w:w="1005" w:type="pct"/>
          </w:tcPr>
          <w:p w:rsidR="009B4798" w:rsidRPr="00424007" w:rsidRDefault="009B4798" w:rsidP="00424007">
            <w:pPr>
              <w:widowControl w:val="0"/>
              <w:spacing w:after="0"/>
              <w:jc w:val="center"/>
              <w:rPr>
                <w:color w:val="000000"/>
                <w:kern w:val="28"/>
                <w:sz w:val="22"/>
                <w:szCs w:val="22"/>
              </w:rPr>
            </w:pPr>
            <w:r w:rsidRPr="00424007">
              <w:rPr>
                <w:color w:val="000000"/>
                <w:kern w:val="28"/>
                <w:sz w:val="22"/>
                <w:szCs w:val="22"/>
              </w:rPr>
              <w:t>32</w:t>
            </w:r>
          </w:p>
        </w:tc>
        <w:tc>
          <w:tcPr>
            <w:tcW w:w="1024" w:type="pct"/>
          </w:tcPr>
          <w:p w:rsidR="009B4798" w:rsidRPr="00424007" w:rsidRDefault="009B4798" w:rsidP="00424007">
            <w:pPr>
              <w:widowControl w:val="0"/>
              <w:spacing w:after="0"/>
              <w:jc w:val="center"/>
              <w:rPr>
                <w:color w:val="000000"/>
                <w:kern w:val="28"/>
                <w:sz w:val="22"/>
                <w:szCs w:val="22"/>
              </w:rPr>
            </w:pPr>
            <w:r w:rsidRPr="00424007">
              <w:rPr>
                <w:color w:val="000000"/>
                <w:kern w:val="28"/>
                <w:sz w:val="22"/>
                <w:szCs w:val="22"/>
              </w:rPr>
              <w:t>71</w:t>
            </w:r>
          </w:p>
        </w:tc>
        <w:tc>
          <w:tcPr>
            <w:tcW w:w="924" w:type="pct"/>
          </w:tcPr>
          <w:p w:rsidR="009B4798" w:rsidRPr="00424007" w:rsidRDefault="009B4798" w:rsidP="00424007">
            <w:pPr>
              <w:widowControl w:val="0"/>
              <w:spacing w:after="0"/>
              <w:jc w:val="center"/>
              <w:rPr>
                <w:color w:val="000000"/>
                <w:kern w:val="28"/>
                <w:sz w:val="22"/>
                <w:szCs w:val="22"/>
              </w:rPr>
            </w:pPr>
            <w:r w:rsidRPr="00424007">
              <w:rPr>
                <w:color w:val="000000"/>
                <w:kern w:val="28"/>
                <w:sz w:val="22"/>
                <w:szCs w:val="22"/>
              </w:rPr>
              <w:t>7</w:t>
            </w:r>
          </w:p>
        </w:tc>
        <w:tc>
          <w:tcPr>
            <w:tcW w:w="866" w:type="pct"/>
          </w:tcPr>
          <w:p w:rsidR="009B4798" w:rsidRPr="00424007" w:rsidRDefault="009B4798" w:rsidP="00424007">
            <w:pPr>
              <w:widowControl w:val="0"/>
              <w:spacing w:after="0"/>
              <w:jc w:val="center"/>
              <w:rPr>
                <w:b/>
                <w:bCs/>
                <w:color w:val="000000"/>
                <w:kern w:val="28"/>
                <w:sz w:val="22"/>
                <w:szCs w:val="22"/>
              </w:rPr>
            </w:pPr>
            <w:r w:rsidRPr="00424007">
              <w:rPr>
                <w:b/>
                <w:bCs/>
                <w:color w:val="000000"/>
                <w:kern w:val="28"/>
                <w:sz w:val="22"/>
                <w:szCs w:val="22"/>
              </w:rPr>
              <w:fldChar w:fldCharType="begin"/>
            </w:r>
            <w:r w:rsidRPr="00424007">
              <w:rPr>
                <w:b/>
                <w:bCs/>
                <w:color w:val="000000"/>
                <w:kern w:val="28"/>
                <w:sz w:val="22"/>
                <w:szCs w:val="22"/>
              </w:rPr>
              <w:instrText xml:space="preserve"> =SUM(left) </w:instrText>
            </w:r>
            <w:r w:rsidRPr="00424007">
              <w:rPr>
                <w:b/>
                <w:bCs/>
                <w:color w:val="000000"/>
                <w:kern w:val="28"/>
                <w:sz w:val="22"/>
                <w:szCs w:val="22"/>
              </w:rPr>
              <w:fldChar w:fldCharType="separate"/>
            </w:r>
            <w:r w:rsidRPr="00424007">
              <w:rPr>
                <w:b/>
                <w:bCs/>
                <w:noProof/>
                <w:color w:val="000000"/>
                <w:kern w:val="28"/>
                <w:sz w:val="22"/>
                <w:szCs w:val="22"/>
              </w:rPr>
              <w:t>110</w:t>
            </w:r>
            <w:r w:rsidRPr="00424007">
              <w:rPr>
                <w:b/>
                <w:bCs/>
                <w:color w:val="000000"/>
                <w:kern w:val="28"/>
                <w:sz w:val="22"/>
                <w:szCs w:val="22"/>
              </w:rPr>
              <w:fldChar w:fldCharType="end"/>
            </w:r>
          </w:p>
        </w:tc>
      </w:tr>
      <w:tr w:rsidR="009B4798" w:rsidRPr="00424007">
        <w:trPr>
          <w:trHeight w:val="473"/>
        </w:trPr>
        <w:tc>
          <w:tcPr>
            <w:tcW w:w="1181" w:type="pct"/>
            <w:tcBorders>
              <w:left w:val="nil"/>
              <w:right w:val="nil"/>
            </w:tcBorders>
            <w:shd w:val="clear" w:color="auto" w:fill="C0C0C0"/>
          </w:tcPr>
          <w:p w:rsidR="009B4798" w:rsidRPr="00424007" w:rsidRDefault="009B4798" w:rsidP="00424007">
            <w:pPr>
              <w:widowControl w:val="0"/>
              <w:spacing w:after="0"/>
              <w:jc w:val="center"/>
              <w:rPr>
                <w:b/>
                <w:bCs/>
                <w:color w:val="000000"/>
                <w:kern w:val="28"/>
                <w:sz w:val="22"/>
                <w:szCs w:val="22"/>
              </w:rPr>
            </w:pPr>
            <w:r w:rsidRPr="00424007">
              <w:rPr>
                <w:b/>
                <w:bCs/>
                <w:color w:val="000000"/>
                <w:sz w:val="22"/>
                <w:szCs w:val="22"/>
              </w:rPr>
              <w:t>Krokowa</w:t>
            </w:r>
          </w:p>
        </w:tc>
        <w:tc>
          <w:tcPr>
            <w:tcW w:w="1005" w:type="pct"/>
            <w:tcBorders>
              <w:left w:val="nil"/>
              <w:right w:val="nil"/>
            </w:tcBorders>
            <w:shd w:val="clear" w:color="auto" w:fill="C0C0C0"/>
          </w:tcPr>
          <w:p w:rsidR="009B4798" w:rsidRPr="00424007" w:rsidRDefault="009B4798" w:rsidP="00424007">
            <w:pPr>
              <w:widowControl w:val="0"/>
              <w:spacing w:after="0"/>
              <w:jc w:val="center"/>
              <w:rPr>
                <w:color w:val="000000"/>
                <w:kern w:val="28"/>
                <w:sz w:val="22"/>
                <w:szCs w:val="22"/>
              </w:rPr>
            </w:pPr>
            <w:r w:rsidRPr="00424007">
              <w:rPr>
                <w:color w:val="000000"/>
                <w:kern w:val="28"/>
                <w:sz w:val="22"/>
                <w:szCs w:val="22"/>
              </w:rPr>
              <w:t>33</w:t>
            </w:r>
          </w:p>
        </w:tc>
        <w:tc>
          <w:tcPr>
            <w:tcW w:w="1024" w:type="pct"/>
            <w:tcBorders>
              <w:left w:val="nil"/>
              <w:right w:val="nil"/>
            </w:tcBorders>
            <w:shd w:val="clear" w:color="auto" w:fill="C0C0C0"/>
          </w:tcPr>
          <w:p w:rsidR="009B4798" w:rsidRPr="00424007" w:rsidRDefault="009B4798" w:rsidP="00424007">
            <w:pPr>
              <w:widowControl w:val="0"/>
              <w:spacing w:after="0"/>
              <w:jc w:val="center"/>
              <w:rPr>
                <w:color w:val="000000"/>
                <w:kern w:val="28"/>
                <w:sz w:val="22"/>
                <w:szCs w:val="22"/>
              </w:rPr>
            </w:pPr>
            <w:r w:rsidRPr="00424007">
              <w:rPr>
                <w:color w:val="000000"/>
                <w:kern w:val="28"/>
                <w:sz w:val="22"/>
                <w:szCs w:val="22"/>
              </w:rPr>
              <w:t>116</w:t>
            </w:r>
          </w:p>
        </w:tc>
        <w:tc>
          <w:tcPr>
            <w:tcW w:w="924" w:type="pct"/>
            <w:tcBorders>
              <w:left w:val="nil"/>
              <w:right w:val="nil"/>
            </w:tcBorders>
            <w:shd w:val="clear" w:color="auto" w:fill="C0C0C0"/>
          </w:tcPr>
          <w:p w:rsidR="009B4798" w:rsidRPr="00424007" w:rsidRDefault="009B4798" w:rsidP="00424007">
            <w:pPr>
              <w:widowControl w:val="0"/>
              <w:spacing w:after="0"/>
              <w:jc w:val="center"/>
              <w:rPr>
                <w:color w:val="000000"/>
                <w:kern w:val="28"/>
                <w:sz w:val="22"/>
                <w:szCs w:val="22"/>
              </w:rPr>
            </w:pPr>
            <w:r w:rsidRPr="00424007">
              <w:rPr>
                <w:color w:val="000000"/>
                <w:kern w:val="28"/>
                <w:sz w:val="22"/>
                <w:szCs w:val="22"/>
              </w:rPr>
              <w:t>1</w:t>
            </w:r>
          </w:p>
        </w:tc>
        <w:tc>
          <w:tcPr>
            <w:tcW w:w="866" w:type="pct"/>
            <w:tcBorders>
              <w:left w:val="nil"/>
              <w:right w:val="nil"/>
            </w:tcBorders>
            <w:shd w:val="clear" w:color="auto" w:fill="C0C0C0"/>
          </w:tcPr>
          <w:p w:rsidR="009B4798" w:rsidRPr="00424007" w:rsidRDefault="009B4798" w:rsidP="00424007">
            <w:pPr>
              <w:widowControl w:val="0"/>
              <w:spacing w:after="0"/>
              <w:jc w:val="center"/>
              <w:rPr>
                <w:b/>
                <w:bCs/>
                <w:color w:val="000000"/>
                <w:kern w:val="28"/>
                <w:sz w:val="22"/>
                <w:szCs w:val="22"/>
              </w:rPr>
            </w:pPr>
            <w:r w:rsidRPr="00424007">
              <w:rPr>
                <w:b/>
                <w:bCs/>
                <w:color w:val="000000"/>
                <w:kern w:val="28"/>
                <w:sz w:val="22"/>
                <w:szCs w:val="22"/>
              </w:rPr>
              <w:fldChar w:fldCharType="begin"/>
            </w:r>
            <w:r w:rsidRPr="00424007">
              <w:rPr>
                <w:b/>
                <w:bCs/>
                <w:color w:val="000000"/>
                <w:kern w:val="28"/>
                <w:sz w:val="22"/>
                <w:szCs w:val="22"/>
              </w:rPr>
              <w:instrText xml:space="preserve"> =SUM(left) </w:instrText>
            </w:r>
            <w:r w:rsidRPr="00424007">
              <w:rPr>
                <w:b/>
                <w:bCs/>
                <w:color w:val="000000"/>
                <w:kern w:val="28"/>
                <w:sz w:val="22"/>
                <w:szCs w:val="22"/>
              </w:rPr>
              <w:fldChar w:fldCharType="separate"/>
            </w:r>
            <w:r w:rsidRPr="00424007">
              <w:rPr>
                <w:b/>
                <w:bCs/>
                <w:noProof/>
                <w:color w:val="000000"/>
                <w:kern w:val="28"/>
                <w:sz w:val="22"/>
                <w:szCs w:val="22"/>
              </w:rPr>
              <w:t>150</w:t>
            </w:r>
            <w:r w:rsidRPr="00424007">
              <w:rPr>
                <w:b/>
                <w:bCs/>
                <w:color w:val="000000"/>
                <w:kern w:val="28"/>
                <w:sz w:val="22"/>
                <w:szCs w:val="22"/>
              </w:rPr>
              <w:fldChar w:fldCharType="end"/>
            </w:r>
          </w:p>
        </w:tc>
      </w:tr>
      <w:tr w:rsidR="009B4798" w:rsidRPr="00424007">
        <w:trPr>
          <w:trHeight w:val="473"/>
        </w:trPr>
        <w:tc>
          <w:tcPr>
            <w:tcW w:w="1181" w:type="pct"/>
          </w:tcPr>
          <w:p w:rsidR="009B4798" w:rsidRPr="00424007" w:rsidRDefault="009B4798" w:rsidP="00424007">
            <w:pPr>
              <w:widowControl w:val="0"/>
              <w:spacing w:after="0"/>
              <w:jc w:val="center"/>
              <w:rPr>
                <w:b/>
                <w:bCs/>
                <w:color w:val="000000"/>
                <w:kern w:val="28"/>
                <w:sz w:val="22"/>
                <w:szCs w:val="22"/>
              </w:rPr>
            </w:pPr>
            <w:r w:rsidRPr="00424007">
              <w:rPr>
                <w:b/>
                <w:bCs/>
                <w:color w:val="000000"/>
                <w:sz w:val="22"/>
                <w:szCs w:val="22"/>
              </w:rPr>
              <w:t>Puck</w:t>
            </w:r>
          </w:p>
        </w:tc>
        <w:tc>
          <w:tcPr>
            <w:tcW w:w="1005" w:type="pct"/>
          </w:tcPr>
          <w:p w:rsidR="009B4798" w:rsidRPr="00424007" w:rsidRDefault="009B4798" w:rsidP="00424007">
            <w:pPr>
              <w:widowControl w:val="0"/>
              <w:spacing w:after="0"/>
              <w:jc w:val="center"/>
              <w:rPr>
                <w:color w:val="000000"/>
                <w:kern w:val="28"/>
                <w:sz w:val="22"/>
                <w:szCs w:val="22"/>
              </w:rPr>
            </w:pPr>
            <w:r w:rsidRPr="00424007">
              <w:rPr>
                <w:color w:val="000000"/>
                <w:kern w:val="28"/>
                <w:sz w:val="22"/>
                <w:szCs w:val="22"/>
              </w:rPr>
              <w:t>76</w:t>
            </w:r>
          </w:p>
        </w:tc>
        <w:tc>
          <w:tcPr>
            <w:tcW w:w="1024" w:type="pct"/>
          </w:tcPr>
          <w:p w:rsidR="009B4798" w:rsidRPr="00424007" w:rsidRDefault="009B4798" w:rsidP="00424007">
            <w:pPr>
              <w:widowControl w:val="0"/>
              <w:spacing w:after="0"/>
              <w:jc w:val="center"/>
              <w:rPr>
                <w:color w:val="000000"/>
                <w:kern w:val="28"/>
                <w:sz w:val="22"/>
                <w:szCs w:val="22"/>
              </w:rPr>
            </w:pPr>
            <w:r w:rsidRPr="00424007">
              <w:rPr>
                <w:color w:val="000000"/>
                <w:kern w:val="28"/>
                <w:sz w:val="22"/>
                <w:szCs w:val="22"/>
              </w:rPr>
              <w:t>126</w:t>
            </w:r>
          </w:p>
        </w:tc>
        <w:tc>
          <w:tcPr>
            <w:tcW w:w="924" w:type="pct"/>
          </w:tcPr>
          <w:p w:rsidR="009B4798" w:rsidRPr="00424007" w:rsidRDefault="009B4798" w:rsidP="00424007">
            <w:pPr>
              <w:widowControl w:val="0"/>
              <w:spacing w:after="0"/>
              <w:jc w:val="center"/>
              <w:rPr>
                <w:color w:val="000000"/>
                <w:kern w:val="28"/>
                <w:sz w:val="22"/>
                <w:szCs w:val="22"/>
              </w:rPr>
            </w:pPr>
            <w:r w:rsidRPr="00424007">
              <w:rPr>
                <w:color w:val="000000"/>
                <w:kern w:val="28"/>
                <w:sz w:val="22"/>
                <w:szCs w:val="22"/>
              </w:rPr>
              <w:t>9</w:t>
            </w:r>
          </w:p>
        </w:tc>
        <w:tc>
          <w:tcPr>
            <w:tcW w:w="866" w:type="pct"/>
          </w:tcPr>
          <w:p w:rsidR="009B4798" w:rsidRPr="00424007" w:rsidRDefault="009B4798" w:rsidP="00424007">
            <w:pPr>
              <w:widowControl w:val="0"/>
              <w:spacing w:after="0"/>
              <w:jc w:val="center"/>
              <w:rPr>
                <w:b/>
                <w:bCs/>
                <w:color w:val="000000"/>
                <w:kern w:val="28"/>
                <w:sz w:val="22"/>
                <w:szCs w:val="22"/>
              </w:rPr>
            </w:pPr>
            <w:r w:rsidRPr="00424007">
              <w:rPr>
                <w:b/>
                <w:bCs/>
                <w:color w:val="000000"/>
                <w:kern w:val="28"/>
                <w:sz w:val="22"/>
                <w:szCs w:val="22"/>
              </w:rPr>
              <w:fldChar w:fldCharType="begin"/>
            </w:r>
            <w:r w:rsidRPr="00424007">
              <w:rPr>
                <w:b/>
                <w:bCs/>
                <w:color w:val="000000"/>
                <w:kern w:val="28"/>
                <w:sz w:val="22"/>
                <w:szCs w:val="22"/>
              </w:rPr>
              <w:instrText xml:space="preserve"> =SUM(left) </w:instrText>
            </w:r>
            <w:r w:rsidRPr="00424007">
              <w:rPr>
                <w:b/>
                <w:bCs/>
                <w:color w:val="000000"/>
                <w:kern w:val="28"/>
                <w:sz w:val="22"/>
                <w:szCs w:val="22"/>
              </w:rPr>
              <w:fldChar w:fldCharType="separate"/>
            </w:r>
            <w:r w:rsidRPr="00424007">
              <w:rPr>
                <w:b/>
                <w:bCs/>
                <w:noProof/>
                <w:color w:val="000000"/>
                <w:kern w:val="28"/>
                <w:sz w:val="22"/>
                <w:szCs w:val="22"/>
              </w:rPr>
              <w:t>211</w:t>
            </w:r>
            <w:r w:rsidRPr="00424007">
              <w:rPr>
                <w:b/>
                <w:bCs/>
                <w:color w:val="000000"/>
                <w:kern w:val="28"/>
                <w:sz w:val="22"/>
                <w:szCs w:val="22"/>
              </w:rPr>
              <w:fldChar w:fldCharType="end"/>
            </w:r>
          </w:p>
        </w:tc>
      </w:tr>
      <w:tr w:rsidR="009B4798" w:rsidRPr="00424007">
        <w:trPr>
          <w:trHeight w:val="479"/>
        </w:trPr>
        <w:tc>
          <w:tcPr>
            <w:tcW w:w="1181" w:type="pct"/>
            <w:tcBorders>
              <w:left w:val="nil"/>
              <w:right w:val="nil"/>
            </w:tcBorders>
            <w:shd w:val="clear" w:color="auto" w:fill="C0C0C0"/>
          </w:tcPr>
          <w:p w:rsidR="009B4798" w:rsidRPr="00424007" w:rsidRDefault="009B4798" w:rsidP="00424007">
            <w:pPr>
              <w:widowControl w:val="0"/>
              <w:spacing w:after="0"/>
              <w:jc w:val="center"/>
              <w:rPr>
                <w:b/>
                <w:bCs/>
                <w:color w:val="000000"/>
                <w:kern w:val="28"/>
                <w:sz w:val="22"/>
                <w:szCs w:val="22"/>
              </w:rPr>
            </w:pPr>
            <w:r w:rsidRPr="00424007">
              <w:rPr>
                <w:b/>
                <w:bCs/>
                <w:color w:val="000000"/>
                <w:sz w:val="22"/>
                <w:szCs w:val="22"/>
              </w:rPr>
              <w:t>Władysławowo</w:t>
            </w:r>
          </w:p>
        </w:tc>
        <w:tc>
          <w:tcPr>
            <w:tcW w:w="1005" w:type="pct"/>
            <w:tcBorders>
              <w:left w:val="nil"/>
              <w:right w:val="nil"/>
            </w:tcBorders>
            <w:shd w:val="clear" w:color="auto" w:fill="C0C0C0"/>
          </w:tcPr>
          <w:p w:rsidR="009B4798" w:rsidRPr="00424007" w:rsidRDefault="009B4798" w:rsidP="00424007">
            <w:pPr>
              <w:widowControl w:val="0"/>
              <w:spacing w:after="0"/>
              <w:jc w:val="center"/>
              <w:rPr>
                <w:color w:val="000000"/>
                <w:kern w:val="28"/>
                <w:sz w:val="22"/>
                <w:szCs w:val="22"/>
              </w:rPr>
            </w:pPr>
            <w:r w:rsidRPr="00424007">
              <w:rPr>
                <w:color w:val="000000"/>
                <w:kern w:val="28"/>
                <w:sz w:val="22"/>
                <w:szCs w:val="22"/>
              </w:rPr>
              <w:t>50</w:t>
            </w:r>
          </w:p>
        </w:tc>
        <w:tc>
          <w:tcPr>
            <w:tcW w:w="1024" w:type="pct"/>
            <w:tcBorders>
              <w:left w:val="nil"/>
              <w:right w:val="nil"/>
            </w:tcBorders>
            <w:shd w:val="clear" w:color="auto" w:fill="C0C0C0"/>
          </w:tcPr>
          <w:p w:rsidR="009B4798" w:rsidRPr="00424007" w:rsidRDefault="009B4798" w:rsidP="00424007">
            <w:pPr>
              <w:widowControl w:val="0"/>
              <w:spacing w:after="0"/>
              <w:jc w:val="center"/>
              <w:rPr>
                <w:color w:val="000000"/>
                <w:kern w:val="28"/>
                <w:sz w:val="22"/>
                <w:szCs w:val="22"/>
              </w:rPr>
            </w:pPr>
            <w:r w:rsidRPr="00424007">
              <w:rPr>
                <w:color w:val="000000"/>
                <w:kern w:val="28"/>
                <w:sz w:val="22"/>
                <w:szCs w:val="22"/>
              </w:rPr>
              <w:t>140</w:t>
            </w:r>
          </w:p>
        </w:tc>
        <w:tc>
          <w:tcPr>
            <w:tcW w:w="924" w:type="pct"/>
            <w:tcBorders>
              <w:left w:val="nil"/>
              <w:right w:val="nil"/>
            </w:tcBorders>
            <w:shd w:val="clear" w:color="auto" w:fill="C0C0C0"/>
          </w:tcPr>
          <w:p w:rsidR="009B4798" w:rsidRPr="00424007" w:rsidRDefault="009B4798" w:rsidP="00424007">
            <w:pPr>
              <w:widowControl w:val="0"/>
              <w:spacing w:after="0"/>
              <w:jc w:val="center"/>
              <w:rPr>
                <w:color w:val="000000"/>
                <w:kern w:val="28"/>
                <w:sz w:val="22"/>
                <w:szCs w:val="22"/>
              </w:rPr>
            </w:pPr>
            <w:r w:rsidRPr="00424007">
              <w:rPr>
                <w:color w:val="000000"/>
                <w:kern w:val="28"/>
                <w:sz w:val="22"/>
                <w:szCs w:val="22"/>
              </w:rPr>
              <w:t>24</w:t>
            </w:r>
          </w:p>
        </w:tc>
        <w:tc>
          <w:tcPr>
            <w:tcW w:w="866" w:type="pct"/>
            <w:tcBorders>
              <w:left w:val="nil"/>
              <w:right w:val="nil"/>
            </w:tcBorders>
            <w:shd w:val="clear" w:color="auto" w:fill="C0C0C0"/>
          </w:tcPr>
          <w:p w:rsidR="009B4798" w:rsidRPr="00424007" w:rsidRDefault="009B4798" w:rsidP="00424007">
            <w:pPr>
              <w:widowControl w:val="0"/>
              <w:spacing w:after="0"/>
              <w:jc w:val="center"/>
              <w:rPr>
                <w:b/>
                <w:bCs/>
                <w:color w:val="000000"/>
                <w:kern w:val="28"/>
                <w:sz w:val="22"/>
                <w:szCs w:val="22"/>
              </w:rPr>
            </w:pPr>
            <w:r w:rsidRPr="00424007">
              <w:rPr>
                <w:b/>
                <w:bCs/>
                <w:color w:val="000000"/>
                <w:kern w:val="28"/>
                <w:sz w:val="22"/>
                <w:szCs w:val="22"/>
              </w:rPr>
              <w:fldChar w:fldCharType="begin"/>
            </w:r>
            <w:r w:rsidRPr="00424007">
              <w:rPr>
                <w:b/>
                <w:bCs/>
                <w:color w:val="000000"/>
                <w:kern w:val="28"/>
                <w:sz w:val="22"/>
                <w:szCs w:val="22"/>
              </w:rPr>
              <w:instrText xml:space="preserve"> =SUM(left) </w:instrText>
            </w:r>
            <w:r w:rsidRPr="00424007">
              <w:rPr>
                <w:b/>
                <w:bCs/>
                <w:color w:val="000000"/>
                <w:kern w:val="28"/>
                <w:sz w:val="22"/>
                <w:szCs w:val="22"/>
              </w:rPr>
              <w:fldChar w:fldCharType="separate"/>
            </w:r>
            <w:r w:rsidRPr="00424007">
              <w:rPr>
                <w:b/>
                <w:bCs/>
                <w:noProof/>
                <w:color w:val="000000"/>
                <w:kern w:val="28"/>
                <w:sz w:val="22"/>
                <w:szCs w:val="22"/>
              </w:rPr>
              <w:t>214</w:t>
            </w:r>
            <w:r w:rsidRPr="00424007">
              <w:rPr>
                <w:b/>
                <w:bCs/>
                <w:color w:val="000000"/>
                <w:kern w:val="28"/>
                <w:sz w:val="22"/>
                <w:szCs w:val="22"/>
              </w:rPr>
              <w:fldChar w:fldCharType="end"/>
            </w:r>
          </w:p>
        </w:tc>
      </w:tr>
      <w:tr w:rsidR="009B4798" w:rsidRPr="00424007">
        <w:trPr>
          <w:trHeight w:val="483"/>
        </w:trPr>
        <w:tc>
          <w:tcPr>
            <w:tcW w:w="1181" w:type="pct"/>
            <w:tcBorders>
              <w:bottom w:val="single" w:sz="8" w:space="0" w:color="000000"/>
            </w:tcBorders>
          </w:tcPr>
          <w:p w:rsidR="009B4798" w:rsidRPr="00424007" w:rsidRDefault="009B4798" w:rsidP="00424007">
            <w:pPr>
              <w:widowControl w:val="0"/>
              <w:spacing w:after="0"/>
              <w:jc w:val="center"/>
              <w:rPr>
                <w:b/>
                <w:bCs/>
                <w:color w:val="000000"/>
                <w:kern w:val="28"/>
                <w:sz w:val="22"/>
                <w:szCs w:val="22"/>
              </w:rPr>
            </w:pPr>
            <w:r w:rsidRPr="00424007">
              <w:rPr>
                <w:b/>
                <w:bCs/>
                <w:color w:val="000000"/>
                <w:sz w:val="22"/>
                <w:szCs w:val="22"/>
              </w:rPr>
              <w:t>Powiat</w:t>
            </w:r>
          </w:p>
        </w:tc>
        <w:tc>
          <w:tcPr>
            <w:tcW w:w="1005" w:type="pct"/>
            <w:tcBorders>
              <w:bottom w:val="single" w:sz="8" w:space="0" w:color="000000"/>
            </w:tcBorders>
          </w:tcPr>
          <w:p w:rsidR="009B4798" w:rsidRPr="00424007" w:rsidRDefault="009B4798" w:rsidP="00424007">
            <w:pPr>
              <w:widowControl w:val="0"/>
              <w:spacing w:after="0"/>
              <w:jc w:val="center"/>
              <w:rPr>
                <w:b/>
                <w:bCs/>
                <w:color w:val="000000"/>
                <w:kern w:val="28"/>
                <w:sz w:val="22"/>
                <w:szCs w:val="22"/>
              </w:rPr>
            </w:pPr>
            <w:r w:rsidRPr="00424007">
              <w:rPr>
                <w:b/>
                <w:bCs/>
                <w:color w:val="000000"/>
                <w:kern w:val="28"/>
                <w:sz w:val="22"/>
                <w:szCs w:val="22"/>
              </w:rPr>
              <w:fldChar w:fldCharType="begin"/>
            </w:r>
            <w:r w:rsidRPr="00424007">
              <w:rPr>
                <w:b/>
                <w:bCs/>
                <w:color w:val="000000"/>
                <w:kern w:val="28"/>
                <w:sz w:val="22"/>
                <w:szCs w:val="22"/>
              </w:rPr>
              <w:instrText xml:space="preserve"> =SUM(ABOVE) </w:instrText>
            </w:r>
            <w:r w:rsidRPr="00424007">
              <w:rPr>
                <w:b/>
                <w:bCs/>
                <w:color w:val="000000"/>
                <w:kern w:val="28"/>
                <w:sz w:val="22"/>
                <w:szCs w:val="22"/>
              </w:rPr>
              <w:fldChar w:fldCharType="separate"/>
            </w:r>
            <w:r w:rsidRPr="00424007">
              <w:rPr>
                <w:b/>
                <w:bCs/>
                <w:noProof/>
                <w:color w:val="000000"/>
                <w:kern w:val="28"/>
                <w:sz w:val="22"/>
                <w:szCs w:val="22"/>
              </w:rPr>
              <w:t>246</w:t>
            </w:r>
            <w:r w:rsidRPr="00424007">
              <w:rPr>
                <w:b/>
                <w:bCs/>
                <w:color w:val="000000"/>
                <w:kern w:val="28"/>
                <w:sz w:val="22"/>
                <w:szCs w:val="22"/>
              </w:rPr>
              <w:fldChar w:fldCharType="end"/>
            </w:r>
          </w:p>
        </w:tc>
        <w:tc>
          <w:tcPr>
            <w:tcW w:w="1024" w:type="pct"/>
            <w:tcBorders>
              <w:bottom w:val="single" w:sz="8" w:space="0" w:color="000000"/>
            </w:tcBorders>
          </w:tcPr>
          <w:p w:rsidR="009B4798" w:rsidRPr="00424007" w:rsidRDefault="009B4798" w:rsidP="00424007">
            <w:pPr>
              <w:widowControl w:val="0"/>
              <w:spacing w:after="0"/>
              <w:jc w:val="center"/>
              <w:rPr>
                <w:b/>
                <w:bCs/>
                <w:color w:val="000000"/>
                <w:kern w:val="28"/>
                <w:sz w:val="22"/>
                <w:szCs w:val="22"/>
              </w:rPr>
            </w:pPr>
            <w:r w:rsidRPr="00424007">
              <w:rPr>
                <w:b/>
                <w:bCs/>
                <w:color w:val="000000"/>
                <w:kern w:val="28"/>
                <w:sz w:val="22"/>
                <w:szCs w:val="22"/>
              </w:rPr>
              <w:fldChar w:fldCharType="begin"/>
            </w:r>
            <w:r w:rsidRPr="00424007">
              <w:rPr>
                <w:b/>
                <w:bCs/>
                <w:color w:val="000000"/>
                <w:kern w:val="28"/>
                <w:sz w:val="22"/>
                <w:szCs w:val="22"/>
              </w:rPr>
              <w:instrText xml:space="preserve"> =SUM(ABOVE) </w:instrText>
            </w:r>
            <w:r w:rsidRPr="00424007">
              <w:rPr>
                <w:b/>
                <w:bCs/>
                <w:color w:val="000000"/>
                <w:kern w:val="28"/>
                <w:sz w:val="22"/>
                <w:szCs w:val="22"/>
              </w:rPr>
              <w:fldChar w:fldCharType="separate"/>
            </w:r>
            <w:r w:rsidRPr="00424007">
              <w:rPr>
                <w:b/>
                <w:bCs/>
                <w:noProof/>
                <w:color w:val="000000"/>
                <w:kern w:val="28"/>
                <w:sz w:val="22"/>
                <w:szCs w:val="22"/>
              </w:rPr>
              <w:t>603</w:t>
            </w:r>
            <w:r w:rsidRPr="00424007">
              <w:rPr>
                <w:b/>
                <w:bCs/>
                <w:color w:val="000000"/>
                <w:kern w:val="28"/>
                <w:sz w:val="22"/>
                <w:szCs w:val="22"/>
              </w:rPr>
              <w:fldChar w:fldCharType="end"/>
            </w:r>
          </w:p>
        </w:tc>
        <w:tc>
          <w:tcPr>
            <w:tcW w:w="924" w:type="pct"/>
            <w:tcBorders>
              <w:bottom w:val="single" w:sz="8" w:space="0" w:color="000000"/>
            </w:tcBorders>
          </w:tcPr>
          <w:p w:rsidR="009B4798" w:rsidRPr="00424007" w:rsidRDefault="009B4798" w:rsidP="00424007">
            <w:pPr>
              <w:widowControl w:val="0"/>
              <w:spacing w:after="0"/>
              <w:jc w:val="center"/>
              <w:rPr>
                <w:b/>
                <w:bCs/>
                <w:color w:val="000000"/>
                <w:kern w:val="28"/>
                <w:sz w:val="22"/>
                <w:szCs w:val="22"/>
              </w:rPr>
            </w:pPr>
            <w:r w:rsidRPr="00424007">
              <w:rPr>
                <w:b/>
                <w:bCs/>
                <w:color w:val="000000"/>
                <w:kern w:val="28"/>
                <w:sz w:val="22"/>
                <w:szCs w:val="22"/>
              </w:rPr>
              <w:fldChar w:fldCharType="begin"/>
            </w:r>
            <w:r w:rsidRPr="00424007">
              <w:rPr>
                <w:b/>
                <w:bCs/>
                <w:color w:val="000000"/>
                <w:kern w:val="28"/>
                <w:sz w:val="22"/>
                <w:szCs w:val="22"/>
              </w:rPr>
              <w:instrText xml:space="preserve"> =SUM(ABOVE) </w:instrText>
            </w:r>
            <w:r w:rsidRPr="00424007">
              <w:rPr>
                <w:b/>
                <w:bCs/>
                <w:color w:val="000000"/>
                <w:kern w:val="28"/>
                <w:sz w:val="22"/>
                <w:szCs w:val="22"/>
              </w:rPr>
              <w:fldChar w:fldCharType="separate"/>
            </w:r>
            <w:r w:rsidRPr="00424007">
              <w:rPr>
                <w:b/>
                <w:bCs/>
                <w:noProof/>
                <w:color w:val="000000"/>
                <w:kern w:val="28"/>
                <w:sz w:val="22"/>
                <w:szCs w:val="22"/>
              </w:rPr>
              <w:t>64</w:t>
            </w:r>
            <w:r w:rsidRPr="00424007">
              <w:rPr>
                <w:b/>
                <w:bCs/>
                <w:color w:val="000000"/>
                <w:kern w:val="28"/>
                <w:sz w:val="22"/>
                <w:szCs w:val="22"/>
              </w:rPr>
              <w:fldChar w:fldCharType="end"/>
            </w:r>
          </w:p>
        </w:tc>
        <w:tc>
          <w:tcPr>
            <w:tcW w:w="866" w:type="pct"/>
            <w:tcBorders>
              <w:bottom w:val="single" w:sz="8" w:space="0" w:color="000000"/>
            </w:tcBorders>
          </w:tcPr>
          <w:p w:rsidR="009B4798" w:rsidRPr="00424007" w:rsidRDefault="009B4798" w:rsidP="00424007">
            <w:pPr>
              <w:widowControl w:val="0"/>
              <w:spacing w:after="0"/>
              <w:jc w:val="center"/>
              <w:rPr>
                <w:b/>
                <w:bCs/>
                <w:color w:val="000000"/>
                <w:kern w:val="28"/>
                <w:sz w:val="22"/>
                <w:szCs w:val="22"/>
              </w:rPr>
            </w:pPr>
            <w:r w:rsidRPr="00424007">
              <w:rPr>
                <w:b/>
                <w:bCs/>
                <w:color w:val="000000"/>
                <w:kern w:val="28"/>
                <w:sz w:val="22"/>
                <w:szCs w:val="22"/>
              </w:rPr>
              <w:fldChar w:fldCharType="begin"/>
            </w:r>
            <w:r w:rsidRPr="00424007">
              <w:rPr>
                <w:b/>
                <w:bCs/>
                <w:color w:val="000000"/>
                <w:kern w:val="28"/>
                <w:sz w:val="22"/>
                <w:szCs w:val="22"/>
              </w:rPr>
              <w:instrText xml:space="preserve"> =SUM(ABOVE) </w:instrText>
            </w:r>
            <w:r w:rsidRPr="00424007">
              <w:rPr>
                <w:b/>
                <w:bCs/>
                <w:color w:val="000000"/>
                <w:kern w:val="28"/>
                <w:sz w:val="22"/>
                <w:szCs w:val="22"/>
              </w:rPr>
              <w:fldChar w:fldCharType="separate"/>
            </w:r>
            <w:r w:rsidRPr="00424007">
              <w:rPr>
                <w:b/>
                <w:bCs/>
                <w:noProof/>
                <w:color w:val="000000"/>
                <w:kern w:val="28"/>
                <w:sz w:val="22"/>
                <w:szCs w:val="22"/>
              </w:rPr>
              <w:t>913</w:t>
            </w:r>
            <w:r w:rsidRPr="00424007">
              <w:rPr>
                <w:b/>
                <w:bCs/>
                <w:color w:val="000000"/>
                <w:kern w:val="28"/>
                <w:sz w:val="22"/>
                <w:szCs w:val="22"/>
              </w:rPr>
              <w:fldChar w:fldCharType="end"/>
            </w:r>
          </w:p>
        </w:tc>
      </w:tr>
    </w:tbl>
    <w:p w:rsidR="009B4798" w:rsidRDefault="009B4798" w:rsidP="00EB6EC8">
      <w:pPr>
        <w:widowControl w:val="0"/>
        <w:spacing w:after="0"/>
      </w:pPr>
    </w:p>
    <w:p w:rsidR="009B4798" w:rsidRDefault="009B4798" w:rsidP="00EB6EC8">
      <w:pPr>
        <w:spacing w:after="0"/>
        <w:jc w:val="center"/>
        <w:rPr>
          <w:b/>
          <w:bCs/>
        </w:rPr>
      </w:pPr>
      <w:r w:rsidRPr="00424007">
        <w:rPr>
          <w:b/>
          <w:bCs/>
          <w:noProof/>
          <w:lang w:eastAsia="pl-PL"/>
        </w:rPr>
        <w:object w:dxaOrig="9236" w:dyaOrig="7018">
          <v:shape id="Wykres 1" o:spid="_x0000_i1054" type="#_x0000_t75" style="width:459.75pt;height:377.25pt;visibility:visible" o:ole="">
            <v:imagedata r:id="rId47" o:title="" croptop="-2680f" cropbottom="-2223f" cropleft="-1086f"/>
            <o:lock v:ext="edit" aspectratio="f"/>
          </v:shape>
          <o:OLEObject Type="Embed" ProgID="Excel.Chart.8" ShapeID="Wykres 1" DrawAspect="Content" ObjectID="_1614586542" r:id="rId48"/>
        </w:object>
      </w:r>
      <w:r>
        <w:rPr>
          <w:b/>
          <w:bCs/>
        </w:rPr>
        <w:br w:type="page"/>
      </w:r>
    </w:p>
    <w:p w:rsidR="009B4798" w:rsidRPr="00430062" w:rsidRDefault="009B4798" w:rsidP="00EB6EC8">
      <w:pPr>
        <w:widowControl w:val="0"/>
        <w:spacing w:after="0"/>
        <w:rPr>
          <w:b/>
          <w:bCs/>
        </w:rPr>
      </w:pPr>
      <w:r w:rsidRPr="007B0667">
        <w:rPr>
          <w:b/>
          <w:bCs/>
          <w:sz w:val="28"/>
          <w:szCs w:val="28"/>
        </w:rPr>
        <w:t>Procentowy podział zdarzeń ze względu na gminy</w:t>
      </w:r>
      <w:r w:rsidRPr="00430062">
        <w:rPr>
          <w:b/>
          <w:bCs/>
        </w:rPr>
        <w:t>.</w:t>
      </w:r>
    </w:p>
    <w:p w:rsidR="009B4798" w:rsidRDefault="009B4798" w:rsidP="00EB6EC8">
      <w:pPr>
        <w:widowControl w:val="0"/>
        <w:spacing w:after="0"/>
      </w:pPr>
      <w:r>
        <w:t> </w:t>
      </w:r>
      <w:r w:rsidRPr="00DC42D4">
        <w:rPr>
          <w:noProof/>
          <w:lang w:eastAsia="pl-PL"/>
        </w:rPr>
        <w:object w:dxaOrig="8401" w:dyaOrig="4128">
          <v:shape id="Wykres 3" o:spid="_x0000_i1055" type="#_x0000_t75" style="width:423.75pt;height:252pt;visibility:visible" o:ole="">
            <v:imagedata r:id="rId49" o:title="" croptop="-8065f" cropbottom="-6382f" cropleft="-1716f" cropright="-140f"/>
            <o:lock v:ext="edit" aspectratio="f"/>
          </v:shape>
          <o:OLEObject Type="Embed" ProgID="Excel.Chart.8" ShapeID="Wykres 3" DrawAspect="Content" ObjectID="_1614586543" r:id="rId50"/>
        </w:object>
      </w:r>
    </w:p>
    <w:p w:rsidR="009B4798" w:rsidRDefault="009B4798" w:rsidP="00EB6EC8">
      <w:pPr>
        <w:spacing w:after="0"/>
        <w:jc w:val="center"/>
        <w:rPr>
          <w:b/>
          <w:bCs/>
        </w:rPr>
      </w:pPr>
    </w:p>
    <w:p w:rsidR="009B4798" w:rsidRPr="007B0667" w:rsidRDefault="009B4798" w:rsidP="00EB6EC8">
      <w:pPr>
        <w:widowControl w:val="0"/>
        <w:spacing w:after="0"/>
        <w:rPr>
          <w:b/>
          <w:bCs/>
          <w:sz w:val="28"/>
          <w:szCs w:val="28"/>
        </w:rPr>
      </w:pPr>
      <w:r w:rsidRPr="007B0667">
        <w:rPr>
          <w:b/>
          <w:bCs/>
          <w:sz w:val="28"/>
          <w:szCs w:val="28"/>
        </w:rPr>
        <w:t>Procentowy podział ze względu na rodzaj zdarzenia.</w:t>
      </w:r>
    </w:p>
    <w:p w:rsidR="009B4798" w:rsidRDefault="009B4798" w:rsidP="00EB6EC8">
      <w:pPr>
        <w:widowControl w:val="0"/>
        <w:spacing w:after="0"/>
        <w:rPr>
          <w:rFonts w:ascii="Georgia" w:hAnsi="Georgia" w:cs="Georgia"/>
          <w:sz w:val="18"/>
          <w:szCs w:val="18"/>
        </w:rPr>
      </w:pPr>
      <w:r>
        <w:t> </w:t>
      </w:r>
      <w:r w:rsidRPr="00424007">
        <w:rPr>
          <w:rFonts w:ascii="Georgia" w:hAnsi="Georgia" w:cs="Georgia"/>
          <w:noProof/>
          <w:sz w:val="18"/>
          <w:szCs w:val="18"/>
          <w:lang w:eastAsia="pl-PL"/>
        </w:rPr>
        <w:object w:dxaOrig="6903" w:dyaOrig="4925">
          <v:shape id="Wykres 6" o:spid="_x0000_i1056" type="#_x0000_t75" style="width:6in;height:294pt;visibility:visible" o:ole="">
            <v:imagedata r:id="rId51" o:title="" croptop="-9315f" cropbottom="-4165f" cropleft="-9836f" cropright="-6646f"/>
            <o:lock v:ext="edit" aspectratio="f"/>
          </v:shape>
          <o:OLEObject Type="Embed" ProgID="Excel.Chart.8" ShapeID="Wykres 6" DrawAspect="Content" ObjectID="_1614586544" r:id="rId52"/>
        </w:object>
      </w:r>
    </w:p>
    <w:p w:rsidR="009B4798" w:rsidRDefault="009B4798" w:rsidP="00EB6EC8">
      <w:pPr>
        <w:spacing w:after="0"/>
        <w:jc w:val="center"/>
        <w:rPr>
          <w:b/>
          <w:bCs/>
        </w:rPr>
      </w:pPr>
    </w:p>
    <w:p w:rsidR="009B4798" w:rsidRDefault="009B4798" w:rsidP="00EB6EC8">
      <w:pPr>
        <w:spacing w:line="276" w:lineRule="auto"/>
        <w:jc w:val="left"/>
        <w:rPr>
          <w:b/>
          <w:bCs/>
        </w:rPr>
      </w:pPr>
      <w:r>
        <w:rPr>
          <w:b/>
          <w:bCs/>
        </w:rPr>
        <w:br w:type="page"/>
      </w:r>
    </w:p>
    <w:p w:rsidR="009B4798" w:rsidRDefault="009B4798" w:rsidP="00EB6EC8">
      <w:pPr>
        <w:pStyle w:val="Heading2"/>
      </w:pPr>
      <w:bookmarkStart w:id="36" w:name="_Toc3844880"/>
      <w:r>
        <w:t>15.4. Wskaźniki zdarzeń na 1000 mieszkańców.</w:t>
      </w:r>
      <w:bookmarkEnd w:id="36"/>
    </w:p>
    <w:p w:rsidR="009B4798" w:rsidRPr="000669AD" w:rsidRDefault="009B4798" w:rsidP="00EB6EC8">
      <w:pPr>
        <w:widowControl w:val="0"/>
        <w:spacing w:after="0"/>
        <w:rPr>
          <w:b/>
          <w:bCs/>
        </w:rPr>
      </w:pPr>
      <w:r w:rsidRPr="000669AD">
        <w:rPr>
          <w:b/>
          <w:bCs/>
        </w:rPr>
        <w:t>Liczba pożarów na 1000 mieszkańców.</w:t>
      </w:r>
    </w:p>
    <w:p w:rsidR="009B4798" w:rsidRDefault="009B4798" w:rsidP="00EB6EC8">
      <w:pPr>
        <w:widowControl w:val="0"/>
        <w:spacing w:after="0"/>
      </w:pPr>
      <w:r>
        <w:t> </w:t>
      </w:r>
      <w:r w:rsidRPr="00DC42D4">
        <w:rPr>
          <w:noProof/>
          <w:lang w:eastAsia="pl-PL"/>
        </w:rPr>
        <w:object w:dxaOrig="8487" w:dyaOrig="5444">
          <v:shape id="Wykres 22" o:spid="_x0000_i1057" type="#_x0000_t75" style="width:423.75pt;height:292.5pt;visibility:visible" o:ole="">
            <v:imagedata r:id="rId53" o:title="" croptop="-3226f" cropbottom="-2372f" cropleft="-1181f"/>
            <o:lock v:ext="edit" aspectratio="f"/>
          </v:shape>
          <o:OLEObject Type="Embed" ProgID="Excel.Chart.8" ShapeID="Wykres 22" DrawAspect="Content" ObjectID="_1614586545" r:id="rId54"/>
        </w:object>
      </w:r>
    </w:p>
    <w:p w:rsidR="009B4798" w:rsidRDefault="009B4798" w:rsidP="00EB6EC8">
      <w:pPr>
        <w:widowControl w:val="0"/>
        <w:spacing w:after="0"/>
        <w:jc w:val="left"/>
        <w:rPr>
          <w:rFonts w:ascii="Georgia" w:hAnsi="Georgia" w:cs="Georgia"/>
          <w:sz w:val="18"/>
          <w:szCs w:val="18"/>
        </w:rPr>
      </w:pPr>
      <w:r w:rsidRPr="000669AD">
        <w:rPr>
          <w:b/>
          <w:bCs/>
        </w:rPr>
        <w:t>Liczba miejscowych zagrożeń na 1000 mieszkańców.</w:t>
      </w:r>
      <w:r w:rsidRPr="00424007">
        <w:rPr>
          <w:rFonts w:ascii="Georgia" w:hAnsi="Georgia" w:cs="Georgia"/>
          <w:noProof/>
          <w:sz w:val="18"/>
          <w:szCs w:val="18"/>
          <w:lang w:eastAsia="pl-PL"/>
        </w:rPr>
        <w:object w:dxaOrig="8823" w:dyaOrig="5780">
          <v:shape id="Wykres 29" o:spid="_x0000_i1058" type="#_x0000_t75" style="width:439.5pt;height:312.75pt;visibility:visible" o:ole="">
            <v:imagedata r:id="rId55" o:title="" croptop="-3141f" cropbottom="-2222f" cropleft="-1062f" cropright="-22f"/>
            <o:lock v:ext="edit" aspectratio="f"/>
          </v:shape>
          <o:OLEObject Type="Embed" ProgID="Excel.Chart.8" ShapeID="Wykres 29" DrawAspect="Content" ObjectID="_1614586546" r:id="rId56"/>
        </w:object>
      </w:r>
    </w:p>
    <w:p w:rsidR="009B4798" w:rsidRDefault="009B4798" w:rsidP="00EB6EC8">
      <w:pPr>
        <w:widowControl w:val="0"/>
        <w:spacing w:after="0"/>
      </w:pPr>
      <w:r w:rsidRPr="004B7344">
        <w:t xml:space="preserve">Liczba mieszkańców wg. danych na </w:t>
      </w:r>
      <w:r>
        <w:t>listopad</w:t>
      </w:r>
      <w:r w:rsidRPr="004B7344">
        <w:t xml:space="preserve"> 201</w:t>
      </w:r>
      <w:r>
        <w:t>8</w:t>
      </w:r>
      <w:r w:rsidRPr="004B7344">
        <w:t xml:space="preserve"> r.</w:t>
      </w:r>
      <w:r>
        <w:br w:type="page"/>
      </w:r>
    </w:p>
    <w:p w:rsidR="009B4798" w:rsidRPr="00B64DED" w:rsidRDefault="009B4798" w:rsidP="00EB6EC8">
      <w:pPr>
        <w:pStyle w:val="Heading2"/>
      </w:pPr>
      <w:bookmarkStart w:id="37" w:name="_Toc3844881"/>
      <w:r>
        <w:t xml:space="preserve">15.5. </w:t>
      </w:r>
      <w:r w:rsidRPr="00B64DED">
        <w:t>Liczba zdarzeń w poszczególnych miesiącach w latach 201</w:t>
      </w:r>
      <w:r>
        <w:t>6</w:t>
      </w:r>
      <w:r w:rsidRPr="00B64DED">
        <w:t>-201</w:t>
      </w:r>
      <w:r>
        <w:t>8</w:t>
      </w:r>
      <w:r w:rsidRPr="00B64DED">
        <w:t>.</w:t>
      </w:r>
      <w:bookmarkEnd w:id="37"/>
    </w:p>
    <w:p w:rsidR="009B4798" w:rsidRPr="004B7344" w:rsidRDefault="009B4798" w:rsidP="00EB6EC8">
      <w:pPr>
        <w:widowControl w:val="0"/>
        <w:spacing w:after="0"/>
        <w:rPr>
          <w:b/>
          <w:bCs/>
        </w:rPr>
      </w:pPr>
    </w:p>
    <w:p w:rsidR="009B4798" w:rsidRPr="004B7344" w:rsidRDefault="009B4798" w:rsidP="00EB6EC8">
      <w:pPr>
        <w:spacing w:after="0"/>
      </w:pPr>
      <w:r w:rsidRPr="00424007">
        <w:rPr>
          <w:noProof/>
          <w:lang w:eastAsia="pl-PL"/>
        </w:rPr>
        <w:object w:dxaOrig="8065" w:dyaOrig="10811">
          <v:shape id="Wykres 672" o:spid="_x0000_i1059" type="#_x0000_t75" style="width:6in;height:574.5pt;visibility:visible" o:ole="">
            <v:imagedata r:id="rId57" o:title="" croptop="-2207f" cropbottom="-1910f" cropleft="-1398f" cropright="-3267f"/>
            <o:lock v:ext="edit" aspectratio="f"/>
          </v:shape>
          <o:OLEObject Type="Embed" ProgID="Excel.Chart.8" ShapeID="Wykres 672" DrawAspect="Content" ObjectID="_1614586547" r:id="rId58"/>
        </w:object>
      </w:r>
      <w:r>
        <w:br w:type="page"/>
      </w:r>
    </w:p>
    <w:p w:rsidR="009B4798" w:rsidRDefault="009B4798" w:rsidP="00EB6EC8">
      <w:pPr>
        <w:pStyle w:val="Heading2"/>
      </w:pPr>
      <w:bookmarkStart w:id="38" w:name="_Toc3844882"/>
      <w:r>
        <w:t>15.6. Wypadki</w:t>
      </w:r>
      <w:r w:rsidRPr="00360485">
        <w:t xml:space="preserve"> </w:t>
      </w:r>
      <w:r>
        <w:t>komunikacyjne</w:t>
      </w:r>
      <w:r w:rsidRPr="00360485">
        <w:t xml:space="preserve"> </w:t>
      </w:r>
      <w:r>
        <w:t>z osobami poszkodowanymi w </w:t>
      </w:r>
      <w:r w:rsidRPr="00360485">
        <w:t>latach 201</w:t>
      </w:r>
      <w:r>
        <w:t>4-</w:t>
      </w:r>
      <w:r w:rsidRPr="00360485">
        <w:t>201</w:t>
      </w:r>
      <w:r>
        <w:t>8</w:t>
      </w:r>
      <w:r w:rsidRPr="00360485">
        <w:t>.</w:t>
      </w:r>
      <w:bookmarkEnd w:id="38"/>
    </w:p>
    <w:p w:rsidR="009B4798" w:rsidRPr="00360485" w:rsidRDefault="009B4798" w:rsidP="00EB6EC8">
      <w:pPr>
        <w:widowControl w:val="0"/>
        <w:spacing w:after="0"/>
      </w:pPr>
      <w:r w:rsidRPr="00360485">
        <w:t>Zestawienie dotyczy tylko zdarzeń w których udział brały jednostki straży pożarnych.</w:t>
      </w:r>
    </w:p>
    <w:tbl>
      <w:tblPr>
        <w:tblW w:w="5000" w:type="pct"/>
        <w:tblInd w:w="2" w:type="dxa"/>
        <w:tblCellMar>
          <w:left w:w="0" w:type="dxa"/>
          <w:right w:w="0" w:type="dxa"/>
        </w:tblCellMar>
        <w:tblLook w:val="00A0"/>
      </w:tblPr>
      <w:tblGrid>
        <w:gridCol w:w="1718"/>
        <w:gridCol w:w="1229"/>
        <w:gridCol w:w="1175"/>
        <w:gridCol w:w="1175"/>
        <w:gridCol w:w="1173"/>
        <w:gridCol w:w="1171"/>
        <w:gridCol w:w="1166"/>
      </w:tblGrid>
      <w:tr w:rsidR="009B4798" w:rsidRPr="00424007">
        <w:trPr>
          <w:trHeight w:val="519"/>
        </w:trPr>
        <w:tc>
          <w:tcPr>
            <w:tcW w:w="975" w:type="pct"/>
            <w:tcBorders>
              <w:top w:val="single" w:sz="8" w:space="0" w:color="000000"/>
              <w:left w:val="single" w:sz="8" w:space="0" w:color="000000"/>
              <w:bottom w:val="single" w:sz="8" w:space="0" w:color="000000"/>
              <w:right w:val="single" w:sz="8" w:space="0" w:color="000000"/>
            </w:tcBorders>
            <w:vAlign w:val="center"/>
          </w:tcPr>
          <w:p w:rsidR="009B4798" w:rsidRPr="00424007" w:rsidRDefault="009B4798" w:rsidP="00EB6EC8">
            <w:pPr>
              <w:widowControl w:val="0"/>
              <w:spacing w:after="0"/>
              <w:jc w:val="center"/>
              <w:rPr>
                <w:color w:val="000000"/>
                <w:kern w:val="28"/>
              </w:rPr>
            </w:pPr>
            <w:r>
              <w:rPr>
                <w:noProof/>
                <w:lang w:eastAsia="pl-PL"/>
              </w:rPr>
              <w:pict>
                <v:shape id="_x0000_s1033" type="#_x0000_t201" style="position:absolute;left:0;text-align:left;margin-left:56.7pt;margin-top:147.4pt;width:504.6pt;height:231.1pt;z-index:251662336;mso-wrap-distance-left:2.88pt;mso-wrap-distance-top:2.88pt;mso-wrap-distance-right:2.88pt;mso-wrap-distance-bottom:2.88pt" stroked="f" insetpen="t" o:cliptowrap="t">
                  <v:stroke>
                    <o:left v:ext="view" weight="0"/>
                    <o:top v:ext="view" weight="0"/>
                    <o:right v:ext="view" weight="0"/>
                    <o:bottom v:ext="view" weight="0"/>
                  </v:stroke>
                  <v:shadow color="#ccc"/>
                  <v:textbox inset="0,0,0,0"/>
                </v:shape>
              </w:pict>
            </w:r>
          </w:p>
        </w:tc>
        <w:tc>
          <w:tcPr>
            <w:tcW w:w="698" w:type="pct"/>
            <w:tcBorders>
              <w:top w:val="single" w:sz="8" w:space="0" w:color="000000"/>
              <w:left w:val="single" w:sz="8" w:space="0" w:color="000000"/>
              <w:bottom w:val="single" w:sz="8" w:space="0" w:color="000000"/>
              <w:right w:val="single" w:sz="8" w:space="0" w:color="000000"/>
            </w:tcBorders>
            <w:shd w:val="clear" w:color="auto" w:fill="FFFFFF"/>
            <w:vAlign w:val="center"/>
          </w:tcPr>
          <w:p w:rsidR="009B4798" w:rsidRPr="00424007" w:rsidRDefault="009B4798" w:rsidP="00EB6EC8">
            <w:pPr>
              <w:widowControl w:val="0"/>
              <w:spacing w:after="0"/>
              <w:jc w:val="center"/>
              <w:rPr>
                <w:b/>
                <w:bCs/>
                <w:color w:val="000000"/>
                <w:kern w:val="28"/>
              </w:rPr>
            </w:pPr>
            <w:r w:rsidRPr="00424007">
              <w:rPr>
                <w:b/>
                <w:bCs/>
              </w:rPr>
              <w:t>2013</w:t>
            </w:r>
          </w:p>
        </w:tc>
        <w:tc>
          <w:tcPr>
            <w:tcW w:w="667" w:type="pct"/>
            <w:tcBorders>
              <w:top w:val="single" w:sz="8" w:space="0" w:color="000000"/>
              <w:left w:val="single" w:sz="8" w:space="0" w:color="000000"/>
              <w:bottom w:val="single" w:sz="8" w:space="0" w:color="000000"/>
              <w:right w:val="single" w:sz="8" w:space="0" w:color="000000"/>
            </w:tcBorders>
            <w:shd w:val="clear" w:color="auto" w:fill="FFFFFF"/>
            <w:vAlign w:val="center"/>
          </w:tcPr>
          <w:p w:rsidR="009B4798" w:rsidRPr="00424007" w:rsidRDefault="009B4798" w:rsidP="00EB6EC8">
            <w:pPr>
              <w:widowControl w:val="0"/>
              <w:spacing w:after="0"/>
              <w:jc w:val="center"/>
              <w:rPr>
                <w:b/>
                <w:bCs/>
                <w:color w:val="000000"/>
                <w:kern w:val="28"/>
              </w:rPr>
            </w:pPr>
            <w:r w:rsidRPr="00424007">
              <w:rPr>
                <w:b/>
                <w:bCs/>
              </w:rPr>
              <w:t>2014</w:t>
            </w:r>
          </w:p>
        </w:tc>
        <w:tc>
          <w:tcPr>
            <w:tcW w:w="667" w:type="pct"/>
            <w:tcBorders>
              <w:top w:val="single" w:sz="8" w:space="0" w:color="000000"/>
              <w:left w:val="single" w:sz="8" w:space="0" w:color="000000"/>
              <w:bottom w:val="single" w:sz="8" w:space="0" w:color="000000"/>
              <w:right w:val="single" w:sz="8" w:space="0" w:color="000000"/>
            </w:tcBorders>
            <w:shd w:val="clear" w:color="auto" w:fill="FFFFFF"/>
            <w:vAlign w:val="center"/>
          </w:tcPr>
          <w:p w:rsidR="009B4798" w:rsidRPr="00424007" w:rsidRDefault="009B4798" w:rsidP="00EB6EC8">
            <w:pPr>
              <w:widowControl w:val="0"/>
              <w:spacing w:after="0"/>
              <w:jc w:val="center"/>
              <w:rPr>
                <w:b/>
                <w:bCs/>
                <w:color w:val="000000"/>
                <w:kern w:val="28"/>
              </w:rPr>
            </w:pPr>
            <w:r w:rsidRPr="00424007">
              <w:rPr>
                <w:b/>
                <w:bCs/>
              </w:rPr>
              <w:t>2015</w:t>
            </w:r>
          </w:p>
        </w:tc>
        <w:tc>
          <w:tcPr>
            <w:tcW w:w="666" w:type="pct"/>
            <w:tcBorders>
              <w:top w:val="single" w:sz="8" w:space="0" w:color="000000"/>
              <w:left w:val="single" w:sz="8" w:space="0" w:color="000000"/>
              <w:bottom w:val="single" w:sz="8" w:space="0" w:color="000000"/>
              <w:right w:val="single" w:sz="8" w:space="0" w:color="000000"/>
            </w:tcBorders>
            <w:shd w:val="clear" w:color="auto" w:fill="FFFFFF"/>
            <w:vAlign w:val="center"/>
          </w:tcPr>
          <w:p w:rsidR="009B4798" w:rsidRPr="00424007" w:rsidRDefault="009B4798" w:rsidP="00EB6EC8">
            <w:pPr>
              <w:widowControl w:val="0"/>
              <w:spacing w:after="0"/>
              <w:jc w:val="center"/>
              <w:rPr>
                <w:b/>
                <w:bCs/>
              </w:rPr>
            </w:pPr>
            <w:r w:rsidRPr="00424007">
              <w:rPr>
                <w:b/>
                <w:bCs/>
              </w:rPr>
              <w:t>2016</w:t>
            </w:r>
          </w:p>
        </w:tc>
        <w:tc>
          <w:tcPr>
            <w:tcW w:w="665" w:type="pct"/>
            <w:tcBorders>
              <w:top w:val="single" w:sz="8" w:space="0" w:color="000000"/>
              <w:left w:val="single" w:sz="8" w:space="0" w:color="000000"/>
              <w:bottom w:val="single" w:sz="8" w:space="0" w:color="000000"/>
              <w:right w:val="single" w:sz="8" w:space="0" w:color="000000"/>
            </w:tcBorders>
            <w:shd w:val="clear" w:color="auto" w:fill="FFFFFF"/>
            <w:vAlign w:val="center"/>
          </w:tcPr>
          <w:p w:rsidR="009B4798" w:rsidRPr="00424007" w:rsidRDefault="009B4798" w:rsidP="00EB6EC8">
            <w:pPr>
              <w:widowControl w:val="0"/>
              <w:spacing w:after="0"/>
              <w:jc w:val="center"/>
              <w:rPr>
                <w:b/>
                <w:bCs/>
              </w:rPr>
            </w:pPr>
            <w:r w:rsidRPr="00424007">
              <w:rPr>
                <w:b/>
                <w:bCs/>
              </w:rPr>
              <w:t>2017</w:t>
            </w:r>
          </w:p>
        </w:tc>
        <w:tc>
          <w:tcPr>
            <w:tcW w:w="662" w:type="pct"/>
            <w:tcBorders>
              <w:top w:val="single" w:sz="8" w:space="0" w:color="000000"/>
              <w:left w:val="single" w:sz="8" w:space="0" w:color="000000"/>
              <w:bottom w:val="single" w:sz="8" w:space="0" w:color="000000"/>
              <w:right w:val="single" w:sz="8" w:space="0" w:color="000000"/>
            </w:tcBorders>
            <w:shd w:val="clear" w:color="auto" w:fill="FFFFFF"/>
            <w:vAlign w:val="center"/>
          </w:tcPr>
          <w:p w:rsidR="009B4798" w:rsidRPr="00424007" w:rsidRDefault="009B4798" w:rsidP="00EB6EC8">
            <w:pPr>
              <w:widowControl w:val="0"/>
              <w:spacing w:after="0"/>
              <w:jc w:val="center"/>
              <w:rPr>
                <w:b/>
                <w:bCs/>
              </w:rPr>
            </w:pPr>
            <w:r w:rsidRPr="00424007">
              <w:rPr>
                <w:b/>
                <w:bCs/>
              </w:rPr>
              <w:t>2018</w:t>
            </w:r>
          </w:p>
        </w:tc>
      </w:tr>
      <w:tr w:rsidR="009B4798" w:rsidRPr="00424007">
        <w:trPr>
          <w:trHeight w:val="493"/>
        </w:trPr>
        <w:tc>
          <w:tcPr>
            <w:tcW w:w="975" w:type="pct"/>
            <w:tcBorders>
              <w:top w:val="single" w:sz="8" w:space="0" w:color="000000"/>
              <w:left w:val="single" w:sz="8" w:space="0" w:color="000000"/>
              <w:bottom w:val="single" w:sz="8" w:space="0" w:color="000000"/>
              <w:right w:val="single" w:sz="8" w:space="0" w:color="000000"/>
            </w:tcBorders>
            <w:tcMar>
              <w:top w:w="0" w:type="dxa"/>
              <w:left w:w="170" w:type="dxa"/>
              <w:bottom w:w="0" w:type="dxa"/>
              <w:right w:w="0" w:type="dxa"/>
            </w:tcMar>
            <w:vAlign w:val="center"/>
          </w:tcPr>
          <w:p w:rsidR="009B4798" w:rsidRPr="00424007" w:rsidRDefault="009B4798" w:rsidP="00EB6EC8">
            <w:pPr>
              <w:widowControl w:val="0"/>
              <w:spacing w:after="0"/>
              <w:jc w:val="center"/>
              <w:rPr>
                <w:b/>
                <w:bCs/>
                <w:color w:val="000000"/>
                <w:kern w:val="28"/>
              </w:rPr>
            </w:pPr>
            <w:r w:rsidRPr="00424007">
              <w:rPr>
                <w:b/>
                <w:bCs/>
              </w:rPr>
              <w:t>Hel</w:t>
            </w:r>
          </w:p>
        </w:tc>
        <w:tc>
          <w:tcPr>
            <w:tcW w:w="698" w:type="pct"/>
            <w:tcBorders>
              <w:top w:val="single" w:sz="8" w:space="0" w:color="000000"/>
              <w:left w:val="single" w:sz="8" w:space="0" w:color="000000"/>
              <w:bottom w:val="single" w:sz="8" w:space="0" w:color="000000"/>
              <w:right w:val="single" w:sz="8" w:space="0" w:color="000000"/>
            </w:tcBorders>
            <w:vAlign w:val="center"/>
          </w:tcPr>
          <w:p w:rsidR="009B4798" w:rsidRPr="00424007" w:rsidRDefault="009B4798" w:rsidP="00EB6EC8">
            <w:pPr>
              <w:widowControl w:val="0"/>
              <w:spacing w:after="0"/>
              <w:jc w:val="center"/>
              <w:rPr>
                <w:color w:val="000000"/>
                <w:kern w:val="28"/>
              </w:rPr>
            </w:pPr>
            <w:r w:rsidRPr="00424007">
              <w:t>2</w:t>
            </w:r>
          </w:p>
        </w:tc>
        <w:tc>
          <w:tcPr>
            <w:tcW w:w="667" w:type="pct"/>
            <w:tcBorders>
              <w:top w:val="single" w:sz="8" w:space="0" w:color="000000"/>
              <w:left w:val="single" w:sz="8" w:space="0" w:color="000000"/>
              <w:bottom w:val="single" w:sz="8" w:space="0" w:color="000000"/>
              <w:right w:val="single" w:sz="8" w:space="0" w:color="000000"/>
            </w:tcBorders>
            <w:vAlign w:val="center"/>
          </w:tcPr>
          <w:p w:rsidR="009B4798" w:rsidRPr="00424007" w:rsidRDefault="009B4798" w:rsidP="00EB6EC8">
            <w:pPr>
              <w:widowControl w:val="0"/>
              <w:spacing w:after="0"/>
              <w:jc w:val="center"/>
              <w:rPr>
                <w:color w:val="000000"/>
                <w:kern w:val="28"/>
              </w:rPr>
            </w:pPr>
            <w:r w:rsidRPr="00424007">
              <w:t>1</w:t>
            </w:r>
          </w:p>
        </w:tc>
        <w:tc>
          <w:tcPr>
            <w:tcW w:w="667" w:type="pct"/>
            <w:tcBorders>
              <w:top w:val="single" w:sz="8" w:space="0" w:color="000000"/>
              <w:left w:val="single" w:sz="8" w:space="0" w:color="000000"/>
              <w:bottom w:val="single" w:sz="8" w:space="0" w:color="000000"/>
              <w:right w:val="single" w:sz="8" w:space="0" w:color="000000"/>
            </w:tcBorders>
            <w:vAlign w:val="center"/>
          </w:tcPr>
          <w:p w:rsidR="009B4798" w:rsidRPr="00424007" w:rsidRDefault="009B4798" w:rsidP="00EB6EC8">
            <w:pPr>
              <w:widowControl w:val="0"/>
              <w:spacing w:after="0"/>
              <w:jc w:val="center"/>
              <w:rPr>
                <w:color w:val="000000"/>
                <w:kern w:val="28"/>
              </w:rPr>
            </w:pPr>
            <w:r w:rsidRPr="00424007">
              <w:t>3</w:t>
            </w:r>
          </w:p>
        </w:tc>
        <w:tc>
          <w:tcPr>
            <w:tcW w:w="666" w:type="pct"/>
            <w:tcBorders>
              <w:top w:val="single" w:sz="8" w:space="0" w:color="000000"/>
              <w:left w:val="single" w:sz="8" w:space="0" w:color="000000"/>
              <w:bottom w:val="single" w:sz="8" w:space="0" w:color="000000"/>
              <w:right w:val="single" w:sz="8" w:space="0" w:color="000000"/>
            </w:tcBorders>
            <w:vAlign w:val="center"/>
          </w:tcPr>
          <w:p w:rsidR="009B4798" w:rsidRPr="00424007" w:rsidRDefault="009B4798" w:rsidP="00EB6EC8">
            <w:pPr>
              <w:widowControl w:val="0"/>
              <w:spacing w:after="0"/>
              <w:jc w:val="center"/>
            </w:pPr>
            <w:r w:rsidRPr="00424007">
              <w:t>4</w:t>
            </w:r>
          </w:p>
        </w:tc>
        <w:tc>
          <w:tcPr>
            <w:tcW w:w="665" w:type="pct"/>
            <w:tcBorders>
              <w:top w:val="single" w:sz="8" w:space="0" w:color="000000"/>
              <w:left w:val="single" w:sz="8" w:space="0" w:color="000000"/>
              <w:bottom w:val="single" w:sz="8" w:space="0" w:color="000000"/>
              <w:right w:val="single" w:sz="8" w:space="0" w:color="000000"/>
            </w:tcBorders>
            <w:vAlign w:val="center"/>
          </w:tcPr>
          <w:p w:rsidR="009B4798" w:rsidRPr="00424007" w:rsidRDefault="009B4798" w:rsidP="00EB6EC8">
            <w:pPr>
              <w:widowControl w:val="0"/>
              <w:spacing w:after="0"/>
              <w:jc w:val="center"/>
            </w:pPr>
            <w:r w:rsidRPr="00424007">
              <w:t>2</w:t>
            </w:r>
          </w:p>
        </w:tc>
        <w:tc>
          <w:tcPr>
            <w:tcW w:w="662" w:type="pct"/>
            <w:tcBorders>
              <w:top w:val="single" w:sz="8" w:space="0" w:color="000000"/>
              <w:left w:val="single" w:sz="8" w:space="0" w:color="000000"/>
              <w:bottom w:val="single" w:sz="8" w:space="0" w:color="000000"/>
              <w:right w:val="single" w:sz="8" w:space="0" w:color="000000"/>
            </w:tcBorders>
            <w:vAlign w:val="center"/>
          </w:tcPr>
          <w:p w:rsidR="009B4798" w:rsidRPr="00424007" w:rsidRDefault="009B4798" w:rsidP="00EB6EC8">
            <w:pPr>
              <w:widowControl w:val="0"/>
              <w:spacing w:after="0"/>
              <w:jc w:val="center"/>
            </w:pPr>
            <w:r w:rsidRPr="00424007">
              <w:t>2</w:t>
            </w:r>
          </w:p>
        </w:tc>
      </w:tr>
      <w:tr w:rsidR="009B4798" w:rsidRPr="00424007">
        <w:trPr>
          <w:trHeight w:val="493"/>
        </w:trPr>
        <w:tc>
          <w:tcPr>
            <w:tcW w:w="975" w:type="pct"/>
            <w:tcBorders>
              <w:top w:val="single" w:sz="8" w:space="0" w:color="000000"/>
              <w:left w:val="single" w:sz="8" w:space="0" w:color="000000"/>
              <w:bottom w:val="single" w:sz="8" w:space="0" w:color="000000"/>
              <w:right w:val="single" w:sz="8" w:space="0" w:color="000000"/>
            </w:tcBorders>
            <w:tcMar>
              <w:top w:w="0" w:type="dxa"/>
              <w:left w:w="170" w:type="dxa"/>
              <w:bottom w:w="0" w:type="dxa"/>
              <w:right w:w="0" w:type="dxa"/>
            </w:tcMar>
            <w:vAlign w:val="center"/>
          </w:tcPr>
          <w:p w:rsidR="009B4798" w:rsidRPr="00424007" w:rsidRDefault="009B4798" w:rsidP="00EB6EC8">
            <w:pPr>
              <w:widowControl w:val="0"/>
              <w:spacing w:after="0"/>
              <w:jc w:val="center"/>
              <w:rPr>
                <w:b/>
                <w:bCs/>
                <w:color w:val="000000"/>
                <w:kern w:val="28"/>
              </w:rPr>
            </w:pPr>
            <w:r w:rsidRPr="00424007">
              <w:rPr>
                <w:b/>
                <w:bCs/>
              </w:rPr>
              <w:t>Jastarnia</w:t>
            </w:r>
          </w:p>
        </w:tc>
        <w:tc>
          <w:tcPr>
            <w:tcW w:w="698" w:type="pct"/>
            <w:tcBorders>
              <w:top w:val="single" w:sz="8" w:space="0" w:color="000000"/>
              <w:left w:val="single" w:sz="8" w:space="0" w:color="000000"/>
              <w:bottom w:val="single" w:sz="8" w:space="0" w:color="000000"/>
              <w:right w:val="single" w:sz="8" w:space="0" w:color="000000"/>
            </w:tcBorders>
            <w:vAlign w:val="center"/>
          </w:tcPr>
          <w:p w:rsidR="009B4798" w:rsidRPr="00424007" w:rsidRDefault="009B4798" w:rsidP="00EB6EC8">
            <w:pPr>
              <w:widowControl w:val="0"/>
              <w:spacing w:after="0"/>
              <w:jc w:val="center"/>
              <w:rPr>
                <w:color w:val="000000"/>
                <w:kern w:val="28"/>
              </w:rPr>
            </w:pPr>
            <w:r w:rsidRPr="00424007">
              <w:t>4</w:t>
            </w:r>
          </w:p>
        </w:tc>
        <w:tc>
          <w:tcPr>
            <w:tcW w:w="667" w:type="pct"/>
            <w:tcBorders>
              <w:top w:val="single" w:sz="8" w:space="0" w:color="000000"/>
              <w:left w:val="single" w:sz="8" w:space="0" w:color="000000"/>
              <w:bottom w:val="single" w:sz="8" w:space="0" w:color="000000"/>
              <w:right w:val="single" w:sz="8" w:space="0" w:color="000000"/>
            </w:tcBorders>
            <w:vAlign w:val="center"/>
          </w:tcPr>
          <w:p w:rsidR="009B4798" w:rsidRPr="00424007" w:rsidRDefault="009B4798" w:rsidP="00EB6EC8">
            <w:pPr>
              <w:widowControl w:val="0"/>
              <w:spacing w:after="0"/>
              <w:jc w:val="center"/>
              <w:rPr>
                <w:color w:val="000000"/>
                <w:kern w:val="28"/>
              </w:rPr>
            </w:pPr>
            <w:r w:rsidRPr="00424007">
              <w:t>5</w:t>
            </w:r>
          </w:p>
        </w:tc>
        <w:tc>
          <w:tcPr>
            <w:tcW w:w="667" w:type="pct"/>
            <w:tcBorders>
              <w:top w:val="single" w:sz="8" w:space="0" w:color="000000"/>
              <w:left w:val="single" w:sz="8" w:space="0" w:color="000000"/>
              <w:bottom w:val="single" w:sz="8" w:space="0" w:color="000000"/>
              <w:right w:val="single" w:sz="8" w:space="0" w:color="000000"/>
            </w:tcBorders>
            <w:vAlign w:val="center"/>
          </w:tcPr>
          <w:p w:rsidR="009B4798" w:rsidRPr="00424007" w:rsidRDefault="009B4798" w:rsidP="00EB6EC8">
            <w:pPr>
              <w:widowControl w:val="0"/>
              <w:spacing w:after="0"/>
              <w:jc w:val="center"/>
              <w:rPr>
                <w:color w:val="000000"/>
                <w:kern w:val="28"/>
              </w:rPr>
            </w:pPr>
            <w:r w:rsidRPr="00424007">
              <w:t>4</w:t>
            </w:r>
          </w:p>
        </w:tc>
        <w:tc>
          <w:tcPr>
            <w:tcW w:w="666" w:type="pct"/>
            <w:tcBorders>
              <w:top w:val="single" w:sz="8" w:space="0" w:color="000000"/>
              <w:left w:val="single" w:sz="8" w:space="0" w:color="000000"/>
              <w:bottom w:val="single" w:sz="8" w:space="0" w:color="000000"/>
              <w:right w:val="single" w:sz="8" w:space="0" w:color="000000"/>
            </w:tcBorders>
            <w:vAlign w:val="center"/>
          </w:tcPr>
          <w:p w:rsidR="009B4798" w:rsidRPr="00424007" w:rsidRDefault="009B4798" w:rsidP="00EB6EC8">
            <w:pPr>
              <w:widowControl w:val="0"/>
              <w:spacing w:after="0"/>
              <w:jc w:val="center"/>
            </w:pPr>
            <w:r w:rsidRPr="00424007">
              <w:t>6</w:t>
            </w:r>
          </w:p>
        </w:tc>
        <w:tc>
          <w:tcPr>
            <w:tcW w:w="665" w:type="pct"/>
            <w:tcBorders>
              <w:top w:val="single" w:sz="8" w:space="0" w:color="000000"/>
              <w:left w:val="single" w:sz="8" w:space="0" w:color="000000"/>
              <w:bottom w:val="single" w:sz="8" w:space="0" w:color="000000"/>
              <w:right w:val="single" w:sz="8" w:space="0" w:color="000000"/>
            </w:tcBorders>
            <w:vAlign w:val="center"/>
          </w:tcPr>
          <w:p w:rsidR="009B4798" w:rsidRPr="00424007" w:rsidRDefault="009B4798" w:rsidP="00EB6EC8">
            <w:pPr>
              <w:widowControl w:val="0"/>
              <w:spacing w:after="0"/>
              <w:jc w:val="center"/>
            </w:pPr>
            <w:r w:rsidRPr="00424007">
              <w:t>7</w:t>
            </w:r>
          </w:p>
        </w:tc>
        <w:tc>
          <w:tcPr>
            <w:tcW w:w="662" w:type="pct"/>
            <w:tcBorders>
              <w:top w:val="single" w:sz="8" w:space="0" w:color="000000"/>
              <w:left w:val="single" w:sz="8" w:space="0" w:color="000000"/>
              <w:bottom w:val="single" w:sz="8" w:space="0" w:color="000000"/>
              <w:right w:val="single" w:sz="8" w:space="0" w:color="000000"/>
            </w:tcBorders>
            <w:vAlign w:val="center"/>
          </w:tcPr>
          <w:p w:rsidR="009B4798" w:rsidRPr="00424007" w:rsidRDefault="009B4798" w:rsidP="00EB6EC8">
            <w:pPr>
              <w:widowControl w:val="0"/>
              <w:spacing w:after="0"/>
              <w:jc w:val="center"/>
            </w:pPr>
            <w:r w:rsidRPr="00424007">
              <w:t>6</w:t>
            </w:r>
          </w:p>
        </w:tc>
      </w:tr>
      <w:tr w:rsidR="009B4798" w:rsidRPr="00424007">
        <w:trPr>
          <w:trHeight w:val="537"/>
        </w:trPr>
        <w:tc>
          <w:tcPr>
            <w:tcW w:w="975" w:type="pct"/>
            <w:tcBorders>
              <w:top w:val="single" w:sz="8" w:space="0" w:color="000000"/>
              <w:left w:val="single" w:sz="8" w:space="0" w:color="000000"/>
              <w:bottom w:val="single" w:sz="8" w:space="0" w:color="000000"/>
              <w:right w:val="single" w:sz="8" w:space="0" w:color="000000"/>
            </w:tcBorders>
            <w:tcMar>
              <w:top w:w="0" w:type="dxa"/>
              <w:left w:w="170" w:type="dxa"/>
              <w:bottom w:w="0" w:type="dxa"/>
              <w:right w:w="0" w:type="dxa"/>
            </w:tcMar>
            <w:vAlign w:val="center"/>
          </w:tcPr>
          <w:p w:rsidR="009B4798" w:rsidRPr="00424007" w:rsidRDefault="009B4798" w:rsidP="00EB6EC8">
            <w:pPr>
              <w:widowControl w:val="0"/>
              <w:spacing w:after="0"/>
              <w:jc w:val="center"/>
              <w:rPr>
                <w:b/>
                <w:bCs/>
                <w:color w:val="000000"/>
                <w:kern w:val="28"/>
              </w:rPr>
            </w:pPr>
            <w:r w:rsidRPr="00424007">
              <w:rPr>
                <w:b/>
                <w:bCs/>
              </w:rPr>
              <w:t>Kosakowo</w:t>
            </w:r>
          </w:p>
        </w:tc>
        <w:tc>
          <w:tcPr>
            <w:tcW w:w="698" w:type="pct"/>
            <w:tcBorders>
              <w:top w:val="single" w:sz="8" w:space="0" w:color="000000"/>
              <w:left w:val="single" w:sz="8" w:space="0" w:color="000000"/>
              <w:bottom w:val="single" w:sz="8" w:space="0" w:color="000000"/>
              <w:right w:val="single" w:sz="8" w:space="0" w:color="000000"/>
            </w:tcBorders>
            <w:vAlign w:val="center"/>
          </w:tcPr>
          <w:p w:rsidR="009B4798" w:rsidRPr="00424007" w:rsidRDefault="009B4798" w:rsidP="00EB6EC8">
            <w:pPr>
              <w:widowControl w:val="0"/>
              <w:spacing w:after="0"/>
              <w:jc w:val="center"/>
              <w:rPr>
                <w:color w:val="000000"/>
                <w:kern w:val="28"/>
              </w:rPr>
            </w:pPr>
            <w:r w:rsidRPr="00424007">
              <w:t>4</w:t>
            </w:r>
          </w:p>
        </w:tc>
        <w:tc>
          <w:tcPr>
            <w:tcW w:w="667" w:type="pct"/>
            <w:tcBorders>
              <w:top w:val="single" w:sz="8" w:space="0" w:color="000000"/>
              <w:left w:val="single" w:sz="8" w:space="0" w:color="000000"/>
              <w:bottom w:val="single" w:sz="8" w:space="0" w:color="000000"/>
              <w:right w:val="single" w:sz="8" w:space="0" w:color="000000"/>
            </w:tcBorders>
            <w:vAlign w:val="center"/>
          </w:tcPr>
          <w:p w:rsidR="009B4798" w:rsidRPr="00424007" w:rsidRDefault="009B4798" w:rsidP="00EB6EC8">
            <w:pPr>
              <w:widowControl w:val="0"/>
              <w:spacing w:after="0"/>
              <w:jc w:val="center"/>
              <w:rPr>
                <w:color w:val="000000"/>
                <w:kern w:val="28"/>
              </w:rPr>
            </w:pPr>
            <w:r w:rsidRPr="00424007">
              <w:t>8</w:t>
            </w:r>
          </w:p>
        </w:tc>
        <w:tc>
          <w:tcPr>
            <w:tcW w:w="667" w:type="pct"/>
            <w:tcBorders>
              <w:top w:val="single" w:sz="8" w:space="0" w:color="000000"/>
              <w:left w:val="single" w:sz="8" w:space="0" w:color="000000"/>
              <w:bottom w:val="single" w:sz="8" w:space="0" w:color="000000"/>
              <w:right w:val="single" w:sz="8" w:space="0" w:color="000000"/>
            </w:tcBorders>
            <w:vAlign w:val="center"/>
          </w:tcPr>
          <w:p w:rsidR="009B4798" w:rsidRPr="00424007" w:rsidRDefault="009B4798" w:rsidP="00EB6EC8">
            <w:pPr>
              <w:widowControl w:val="0"/>
              <w:spacing w:after="0"/>
              <w:jc w:val="center"/>
              <w:rPr>
                <w:color w:val="000000"/>
                <w:kern w:val="28"/>
              </w:rPr>
            </w:pPr>
            <w:r w:rsidRPr="00424007">
              <w:t>8</w:t>
            </w:r>
          </w:p>
        </w:tc>
        <w:tc>
          <w:tcPr>
            <w:tcW w:w="666" w:type="pct"/>
            <w:tcBorders>
              <w:top w:val="single" w:sz="8" w:space="0" w:color="000000"/>
              <w:left w:val="single" w:sz="8" w:space="0" w:color="000000"/>
              <w:bottom w:val="single" w:sz="8" w:space="0" w:color="000000"/>
              <w:right w:val="single" w:sz="8" w:space="0" w:color="000000"/>
            </w:tcBorders>
            <w:vAlign w:val="center"/>
          </w:tcPr>
          <w:p w:rsidR="009B4798" w:rsidRPr="00424007" w:rsidRDefault="009B4798" w:rsidP="00EB6EC8">
            <w:pPr>
              <w:widowControl w:val="0"/>
              <w:spacing w:after="0"/>
              <w:jc w:val="center"/>
            </w:pPr>
            <w:r w:rsidRPr="00424007">
              <w:t>9</w:t>
            </w:r>
          </w:p>
        </w:tc>
        <w:tc>
          <w:tcPr>
            <w:tcW w:w="665" w:type="pct"/>
            <w:tcBorders>
              <w:top w:val="single" w:sz="8" w:space="0" w:color="000000"/>
              <w:left w:val="single" w:sz="8" w:space="0" w:color="000000"/>
              <w:bottom w:val="single" w:sz="8" w:space="0" w:color="000000"/>
              <w:right w:val="single" w:sz="8" w:space="0" w:color="000000"/>
            </w:tcBorders>
            <w:vAlign w:val="center"/>
          </w:tcPr>
          <w:p w:rsidR="009B4798" w:rsidRPr="00424007" w:rsidRDefault="009B4798" w:rsidP="00EB6EC8">
            <w:pPr>
              <w:widowControl w:val="0"/>
              <w:spacing w:after="0"/>
              <w:jc w:val="center"/>
            </w:pPr>
            <w:r w:rsidRPr="00424007">
              <w:t>8</w:t>
            </w:r>
          </w:p>
        </w:tc>
        <w:tc>
          <w:tcPr>
            <w:tcW w:w="662" w:type="pct"/>
            <w:tcBorders>
              <w:top w:val="single" w:sz="8" w:space="0" w:color="000000"/>
              <w:left w:val="single" w:sz="8" w:space="0" w:color="000000"/>
              <w:bottom w:val="single" w:sz="8" w:space="0" w:color="000000"/>
              <w:right w:val="single" w:sz="8" w:space="0" w:color="000000"/>
            </w:tcBorders>
            <w:vAlign w:val="center"/>
          </w:tcPr>
          <w:p w:rsidR="009B4798" w:rsidRPr="00424007" w:rsidRDefault="009B4798" w:rsidP="00EB6EC8">
            <w:pPr>
              <w:widowControl w:val="0"/>
              <w:spacing w:after="0"/>
              <w:jc w:val="center"/>
            </w:pPr>
            <w:r w:rsidRPr="00424007">
              <w:t>11</w:t>
            </w:r>
          </w:p>
        </w:tc>
      </w:tr>
      <w:tr w:rsidR="009B4798" w:rsidRPr="00424007">
        <w:trPr>
          <w:trHeight w:val="588"/>
        </w:trPr>
        <w:tc>
          <w:tcPr>
            <w:tcW w:w="975" w:type="pct"/>
            <w:tcBorders>
              <w:top w:val="single" w:sz="8" w:space="0" w:color="000000"/>
              <w:left w:val="single" w:sz="8" w:space="0" w:color="000000"/>
              <w:bottom w:val="single" w:sz="8" w:space="0" w:color="000000"/>
              <w:right w:val="single" w:sz="8" w:space="0" w:color="000000"/>
            </w:tcBorders>
            <w:tcMar>
              <w:top w:w="0" w:type="dxa"/>
              <w:left w:w="170" w:type="dxa"/>
              <w:bottom w:w="0" w:type="dxa"/>
              <w:right w:w="0" w:type="dxa"/>
            </w:tcMar>
            <w:vAlign w:val="center"/>
          </w:tcPr>
          <w:p w:rsidR="009B4798" w:rsidRPr="00424007" w:rsidRDefault="009B4798" w:rsidP="00EB6EC8">
            <w:pPr>
              <w:widowControl w:val="0"/>
              <w:spacing w:after="0"/>
              <w:jc w:val="center"/>
              <w:rPr>
                <w:b/>
                <w:bCs/>
                <w:color w:val="000000"/>
                <w:kern w:val="28"/>
              </w:rPr>
            </w:pPr>
            <w:r w:rsidRPr="00424007">
              <w:rPr>
                <w:b/>
                <w:bCs/>
              </w:rPr>
              <w:t>Krokowa</w:t>
            </w:r>
          </w:p>
        </w:tc>
        <w:tc>
          <w:tcPr>
            <w:tcW w:w="698" w:type="pct"/>
            <w:tcBorders>
              <w:top w:val="single" w:sz="8" w:space="0" w:color="000000"/>
              <w:left w:val="single" w:sz="8" w:space="0" w:color="000000"/>
              <w:bottom w:val="single" w:sz="8" w:space="0" w:color="000000"/>
              <w:right w:val="single" w:sz="8" w:space="0" w:color="000000"/>
            </w:tcBorders>
            <w:vAlign w:val="center"/>
          </w:tcPr>
          <w:p w:rsidR="009B4798" w:rsidRPr="00424007" w:rsidRDefault="009B4798" w:rsidP="00EB6EC8">
            <w:pPr>
              <w:widowControl w:val="0"/>
              <w:spacing w:after="0"/>
              <w:jc w:val="center"/>
              <w:rPr>
                <w:color w:val="000000"/>
                <w:kern w:val="28"/>
              </w:rPr>
            </w:pPr>
            <w:r w:rsidRPr="00424007">
              <w:t>16</w:t>
            </w:r>
          </w:p>
        </w:tc>
        <w:tc>
          <w:tcPr>
            <w:tcW w:w="667" w:type="pct"/>
            <w:tcBorders>
              <w:top w:val="single" w:sz="8" w:space="0" w:color="000000"/>
              <w:left w:val="single" w:sz="8" w:space="0" w:color="000000"/>
              <w:bottom w:val="single" w:sz="8" w:space="0" w:color="000000"/>
              <w:right w:val="single" w:sz="8" w:space="0" w:color="000000"/>
            </w:tcBorders>
            <w:vAlign w:val="center"/>
          </w:tcPr>
          <w:p w:rsidR="009B4798" w:rsidRPr="00424007" w:rsidRDefault="009B4798" w:rsidP="00EB6EC8">
            <w:pPr>
              <w:widowControl w:val="0"/>
              <w:spacing w:after="0"/>
              <w:jc w:val="center"/>
              <w:rPr>
                <w:color w:val="000000"/>
                <w:kern w:val="28"/>
              </w:rPr>
            </w:pPr>
            <w:r w:rsidRPr="00424007">
              <w:t>25</w:t>
            </w:r>
          </w:p>
        </w:tc>
        <w:tc>
          <w:tcPr>
            <w:tcW w:w="667" w:type="pct"/>
            <w:tcBorders>
              <w:top w:val="single" w:sz="8" w:space="0" w:color="000000"/>
              <w:left w:val="single" w:sz="8" w:space="0" w:color="000000"/>
              <w:bottom w:val="single" w:sz="8" w:space="0" w:color="000000"/>
              <w:right w:val="single" w:sz="8" w:space="0" w:color="000000"/>
            </w:tcBorders>
            <w:vAlign w:val="center"/>
          </w:tcPr>
          <w:p w:rsidR="009B4798" w:rsidRPr="00424007" w:rsidRDefault="009B4798" w:rsidP="00EB6EC8">
            <w:pPr>
              <w:widowControl w:val="0"/>
              <w:spacing w:after="0"/>
              <w:jc w:val="center"/>
              <w:rPr>
                <w:color w:val="000000"/>
                <w:kern w:val="28"/>
              </w:rPr>
            </w:pPr>
            <w:r w:rsidRPr="00424007">
              <w:t>18</w:t>
            </w:r>
          </w:p>
        </w:tc>
        <w:tc>
          <w:tcPr>
            <w:tcW w:w="666" w:type="pct"/>
            <w:tcBorders>
              <w:top w:val="single" w:sz="8" w:space="0" w:color="000000"/>
              <w:left w:val="single" w:sz="8" w:space="0" w:color="000000"/>
              <w:bottom w:val="single" w:sz="8" w:space="0" w:color="000000"/>
              <w:right w:val="single" w:sz="8" w:space="0" w:color="000000"/>
            </w:tcBorders>
            <w:vAlign w:val="center"/>
          </w:tcPr>
          <w:p w:rsidR="009B4798" w:rsidRPr="00424007" w:rsidRDefault="009B4798" w:rsidP="00EB6EC8">
            <w:pPr>
              <w:widowControl w:val="0"/>
              <w:spacing w:after="0"/>
              <w:jc w:val="center"/>
            </w:pPr>
            <w:r w:rsidRPr="00424007">
              <w:t>13</w:t>
            </w:r>
          </w:p>
        </w:tc>
        <w:tc>
          <w:tcPr>
            <w:tcW w:w="665" w:type="pct"/>
            <w:tcBorders>
              <w:top w:val="single" w:sz="8" w:space="0" w:color="000000"/>
              <w:left w:val="single" w:sz="8" w:space="0" w:color="000000"/>
              <w:bottom w:val="single" w:sz="8" w:space="0" w:color="000000"/>
              <w:right w:val="single" w:sz="8" w:space="0" w:color="000000"/>
            </w:tcBorders>
            <w:vAlign w:val="center"/>
          </w:tcPr>
          <w:p w:rsidR="009B4798" w:rsidRPr="00424007" w:rsidRDefault="009B4798" w:rsidP="00EB6EC8">
            <w:pPr>
              <w:widowControl w:val="0"/>
              <w:spacing w:after="0"/>
              <w:jc w:val="center"/>
            </w:pPr>
            <w:r w:rsidRPr="00424007">
              <w:t>15</w:t>
            </w:r>
          </w:p>
        </w:tc>
        <w:tc>
          <w:tcPr>
            <w:tcW w:w="662" w:type="pct"/>
            <w:tcBorders>
              <w:top w:val="single" w:sz="8" w:space="0" w:color="000000"/>
              <w:left w:val="single" w:sz="8" w:space="0" w:color="000000"/>
              <w:bottom w:val="single" w:sz="8" w:space="0" w:color="000000"/>
              <w:right w:val="single" w:sz="8" w:space="0" w:color="000000"/>
            </w:tcBorders>
            <w:vAlign w:val="center"/>
          </w:tcPr>
          <w:p w:rsidR="009B4798" w:rsidRPr="00424007" w:rsidRDefault="009B4798" w:rsidP="00EB6EC8">
            <w:pPr>
              <w:widowControl w:val="0"/>
              <w:spacing w:after="0"/>
              <w:jc w:val="center"/>
            </w:pPr>
            <w:r w:rsidRPr="00424007">
              <w:t>24</w:t>
            </w:r>
          </w:p>
        </w:tc>
      </w:tr>
      <w:tr w:rsidR="009B4798" w:rsidRPr="00424007">
        <w:trPr>
          <w:trHeight w:val="498"/>
        </w:trPr>
        <w:tc>
          <w:tcPr>
            <w:tcW w:w="975" w:type="pct"/>
            <w:tcBorders>
              <w:top w:val="single" w:sz="8" w:space="0" w:color="000000"/>
              <w:left w:val="single" w:sz="8" w:space="0" w:color="000000"/>
              <w:bottom w:val="single" w:sz="8" w:space="0" w:color="000000"/>
              <w:right w:val="single" w:sz="8" w:space="0" w:color="000000"/>
            </w:tcBorders>
            <w:tcMar>
              <w:top w:w="0" w:type="dxa"/>
              <w:left w:w="170" w:type="dxa"/>
              <w:bottom w:w="0" w:type="dxa"/>
              <w:right w:w="0" w:type="dxa"/>
            </w:tcMar>
            <w:vAlign w:val="center"/>
          </w:tcPr>
          <w:p w:rsidR="009B4798" w:rsidRPr="00424007" w:rsidRDefault="009B4798" w:rsidP="00EB6EC8">
            <w:pPr>
              <w:widowControl w:val="0"/>
              <w:spacing w:after="0"/>
              <w:jc w:val="center"/>
              <w:rPr>
                <w:b/>
                <w:bCs/>
                <w:color w:val="000000"/>
                <w:kern w:val="28"/>
              </w:rPr>
            </w:pPr>
            <w:r w:rsidRPr="00424007">
              <w:rPr>
                <w:b/>
                <w:bCs/>
              </w:rPr>
              <w:t>m. Puck</w:t>
            </w:r>
          </w:p>
        </w:tc>
        <w:tc>
          <w:tcPr>
            <w:tcW w:w="698" w:type="pct"/>
            <w:tcBorders>
              <w:top w:val="single" w:sz="8" w:space="0" w:color="000000"/>
              <w:left w:val="single" w:sz="8" w:space="0" w:color="000000"/>
              <w:bottom w:val="single" w:sz="8" w:space="0" w:color="000000"/>
              <w:right w:val="single" w:sz="8" w:space="0" w:color="000000"/>
            </w:tcBorders>
            <w:vAlign w:val="center"/>
          </w:tcPr>
          <w:p w:rsidR="009B4798" w:rsidRPr="00424007" w:rsidRDefault="009B4798" w:rsidP="00EB6EC8">
            <w:pPr>
              <w:widowControl w:val="0"/>
              <w:spacing w:after="0"/>
              <w:jc w:val="center"/>
              <w:rPr>
                <w:color w:val="000000"/>
                <w:kern w:val="28"/>
              </w:rPr>
            </w:pPr>
            <w:r w:rsidRPr="00424007">
              <w:t>5</w:t>
            </w:r>
          </w:p>
        </w:tc>
        <w:tc>
          <w:tcPr>
            <w:tcW w:w="667" w:type="pct"/>
            <w:tcBorders>
              <w:top w:val="single" w:sz="8" w:space="0" w:color="000000"/>
              <w:left w:val="single" w:sz="8" w:space="0" w:color="000000"/>
              <w:bottom w:val="single" w:sz="8" w:space="0" w:color="000000"/>
              <w:right w:val="single" w:sz="8" w:space="0" w:color="000000"/>
            </w:tcBorders>
            <w:vAlign w:val="center"/>
          </w:tcPr>
          <w:p w:rsidR="009B4798" w:rsidRPr="00424007" w:rsidRDefault="009B4798" w:rsidP="00EB6EC8">
            <w:pPr>
              <w:widowControl w:val="0"/>
              <w:spacing w:after="0"/>
              <w:jc w:val="center"/>
              <w:rPr>
                <w:color w:val="000000"/>
                <w:kern w:val="28"/>
              </w:rPr>
            </w:pPr>
            <w:r w:rsidRPr="00424007">
              <w:t>3</w:t>
            </w:r>
          </w:p>
        </w:tc>
        <w:tc>
          <w:tcPr>
            <w:tcW w:w="667" w:type="pct"/>
            <w:tcBorders>
              <w:top w:val="single" w:sz="8" w:space="0" w:color="000000"/>
              <w:left w:val="single" w:sz="8" w:space="0" w:color="000000"/>
              <w:bottom w:val="single" w:sz="8" w:space="0" w:color="000000"/>
              <w:right w:val="single" w:sz="8" w:space="0" w:color="000000"/>
            </w:tcBorders>
            <w:vAlign w:val="center"/>
          </w:tcPr>
          <w:p w:rsidR="009B4798" w:rsidRPr="00424007" w:rsidRDefault="009B4798" w:rsidP="00EB6EC8">
            <w:pPr>
              <w:widowControl w:val="0"/>
              <w:spacing w:after="0"/>
              <w:jc w:val="center"/>
              <w:rPr>
                <w:color w:val="000000"/>
                <w:kern w:val="28"/>
              </w:rPr>
            </w:pPr>
            <w:r w:rsidRPr="00424007">
              <w:t>4</w:t>
            </w:r>
          </w:p>
        </w:tc>
        <w:tc>
          <w:tcPr>
            <w:tcW w:w="666" w:type="pct"/>
            <w:tcBorders>
              <w:top w:val="single" w:sz="8" w:space="0" w:color="000000"/>
              <w:left w:val="single" w:sz="8" w:space="0" w:color="000000"/>
              <w:bottom w:val="single" w:sz="8" w:space="0" w:color="000000"/>
              <w:right w:val="single" w:sz="8" w:space="0" w:color="000000"/>
            </w:tcBorders>
            <w:vAlign w:val="center"/>
          </w:tcPr>
          <w:p w:rsidR="009B4798" w:rsidRPr="00424007" w:rsidRDefault="009B4798" w:rsidP="00EB6EC8">
            <w:pPr>
              <w:widowControl w:val="0"/>
              <w:spacing w:after="0"/>
              <w:jc w:val="center"/>
            </w:pPr>
            <w:r w:rsidRPr="00424007">
              <w:t>7</w:t>
            </w:r>
          </w:p>
        </w:tc>
        <w:tc>
          <w:tcPr>
            <w:tcW w:w="665" w:type="pct"/>
            <w:tcBorders>
              <w:top w:val="single" w:sz="8" w:space="0" w:color="000000"/>
              <w:left w:val="single" w:sz="8" w:space="0" w:color="000000"/>
              <w:bottom w:val="single" w:sz="8" w:space="0" w:color="000000"/>
              <w:right w:val="single" w:sz="8" w:space="0" w:color="000000"/>
            </w:tcBorders>
            <w:vAlign w:val="center"/>
          </w:tcPr>
          <w:p w:rsidR="009B4798" w:rsidRPr="00424007" w:rsidRDefault="009B4798" w:rsidP="00EB6EC8">
            <w:pPr>
              <w:widowControl w:val="0"/>
              <w:spacing w:after="0"/>
              <w:jc w:val="center"/>
            </w:pPr>
            <w:r w:rsidRPr="00424007">
              <w:t>7</w:t>
            </w:r>
          </w:p>
        </w:tc>
        <w:tc>
          <w:tcPr>
            <w:tcW w:w="662" w:type="pct"/>
            <w:tcBorders>
              <w:top w:val="single" w:sz="8" w:space="0" w:color="000000"/>
              <w:left w:val="single" w:sz="8" w:space="0" w:color="000000"/>
              <w:bottom w:val="single" w:sz="8" w:space="0" w:color="000000"/>
              <w:right w:val="single" w:sz="8" w:space="0" w:color="000000"/>
            </w:tcBorders>
            <w:vAlign w:val="center"/>
          </w:tcPr>
          <w:p w:rsidR="009B4798" w:rsidRPr="00424007" w:rsidRDefault="009B4798" w:rsidP="00EB6EC8">
            <w:pPr>
              <w:widowControl w:val="0"/>
              <w:spacing w:after="0"/>
              <w:jc w:val="center"/>
            </w:pPr>
            <w:r w:rsidRPr="00424007">
              <w:t>11</w:t>
            </w:r>
          </w:p>
        </w:tc>
      </w:tr>
      <w:tr w:rsidR="009B4798" w:rsidRPr="00424007">
        <w:trPr>
          <w:trHeight w:val="493"/>
        </w:trPr>
        <w:tc>
          <w:tcPr>
            <w:tcW w:w="975" w:type="pct"/>
            <w:tcBorders>
              <w:top w:val="single" w:sz="8" w:space="0" w:color="000000"/>
              <w:left w:val="single" w:sz="8" w:space="0" w:color="000000"/>
              <w:bottom w:val="single" w:sz="8" w:space="0" w:color="000000"/>
              <w:right w:val="single" w:sz="8" w:space="0" w:color="000000"/>
            </w:tcBorders>
            <w:tcMar>
              <w:top w:w="0" w:type="dxa"/>
              <w:left w:w="170" w:type="dxa"/>
              <w:bottom w:w="0" w:type="dxa"/>
              <w:right w:w="0" w:type="dxa"/>
            </w:tcMar>
            <w:vAlign w:val="center"/>
          </w:tcPr>
          <w:p w:rsidR="009B4798" w:rsidRPr="00424007" w:rsidRDefault="009B4798" w:rsidP="00EB6EC8">
            <w:pPr>
              <w:widowControl w:val="0"/>
              <w:spacing w:after="0"/>
              <w:jc w:val="center"/>
              <w:rPr>
                <w:b/>
                <w:bCs/>
                <w:color w:val="000000"/>
                <w:kern w:val="28"/>
              </w:rPr>
            </w:pPr>
            <w:r w:rsidRPr="00424007">
              <w:rPr>
                <w:b/>
                <w:bCs/>
              </w:rPr>
              <w:t>Puck</w:t>
            </w:r>
          </w:p>
        </w:tc>
        <w:tc>
          <w:tcPr>
            <w:tcW w:w="698" w:type="pct"/>
            <w:tcBorders>
              <w:top w:val="single" w:sz="8" w:space="0" w:color="000000"/>
              <w:left w:val="single" w:sz="8" w:space="0" w:color="000000"/>
              <w:bottom w:val="single" w:sz="8" w:space="0" w:color="000000"/>
              <w:right w:val="single" w:sz="8" w:space="0" w:color="000000"/>
            </w:tcBorders>
            <w:vAlign w:val="center"/>
          </w:tcPr>
          <w:p w:rsidR="009B4798" w:rsidRPr="00424007" w:rsidRDefault="009B4798" w:rsidP="00EB6EC8">
            <w:pPr>
              <w:widowControl w:val="0"/>
              <w:spacing w:after="0"/>
              <w:jc w:val="center"/>
              <w:rPr>
                <w:color w:val="000000"/>
                <w:kern w:val="28"/>
              </w:rPr>
            </w:pPr>
            <w:r w:rsidRPr="00424007">
              <w:t>30</w:t>
            </w:r>
          </w:p>
        </w:tc>
        <w:tc>
          <w:tcPr>
            <w:tcW w:w="667" w:type="pct"/>
            <w:tcBorders>
              <w:top w:val="single" w:sz="8" w:space="0" w:color="000000"/>
              <w:left w:val="single" w:sz="8" w:space="0" w:color="000000"/>
              <w:bottom w:val="single" w:sz="8" w:space="0" w:color="000000"/>
              <w:right w:val="single" w:sz="8" w:space="0" w:color="000000"/>
            </w:tcBorders>
            <w:vAlign w:val="center"/>
          </w:tcPr>
          <w:p w:rsidR="009B4798" w:rsidRPr="00424007" w:rsidRDefault="009B4798" w:rsidP="00EB6EC8">
            <w:pPr>
              <w:widowControl w:val="0"/>
              <w:spacing w:after="0"/>
              <w:jc w:val="center"/>
              <w:rPr>
                <w:color w:val="000000"/>
                <w:kern w:val="28"/>
              </w:rPr>
            </w:pPr>
            <w:r w:rsidRPr="00424007">
              <w:t>31</w:t>
            </w:r>
          </w:p>
        </w:tc>
        <w:tc>
          <w:tcPr>
            <w:tcW w:w="667" w:type="pct"/>
            <w:tcBorders>
              <w:top w:val="single" w:sz="8" w:space="0" w:color="000000"/>
              <w:left w:val="single" w:sz="8" w:space="0" w:color="000000"/>
              <w:bottom w:val="single" w:sz="8" w:space="0" w:color="000000"/>
              <w:right w:val="single" w:sz="8" w:space="0" w:color="000000"/>
            </w:tcBorders>
            <w:vAlign w:val="center"/>
          </w:tcPr>
          <w:p w:rsidR="009B4798" w:rsidRPr="00424007" w:rsidRDefault="009B4798" w:rsidP="00EB6EC8">
            <w:pPr>
              <w:widowControl w:val="0"/>
              <w:spacing w:after="0"/>
              <w:jc w:val="center"/>
              <w:rPr>
                <w:color w:val="000000"/>
                <w:kern w:val="28"/>
              </w:rPr>
            </w:pPr>
            <w:r w:rsidRPr="00424007">
              <w:t>34</w:t>
            </w:r>
          </w:p>
        </w:tc>
        <w:tc>
          <w:tcPr>
            <w:tcW w:w="666" w:type="pct"/>
            <w:tcBorders>
              <w:top w:val="single" w:sz="8" w:space="0" w:color="000000"/>
              <w:left w:val="single" w:sz="8" w:space="0" w:color="000000"/>
              <w:bottom w:val="single" w:sz="8" w:space="0" w:color="000000"/>
              <w:right w:val="single" w:sz="8" w:space="0" w:color="000000"/>
            </w:tcBorders>
            <w:vAlign w:val="center"/>
          </w:tcPr>
          <w:p w:rsidR="009B4798" w:rsidRPr="00424007" w:rsidRDefault="009B4798" w:rsidP="00EB6EC8">
            <w:pPr>
              <w:widowControl w:val="0"/>
              <w:spacing w:after="0"/>
              <w:jc w:val="center"/>
            </w:pPr>
            <w:r w:rsidRPr="00424007">
              <w:t>44</w:t>
            </w:r>
          </w:p>
        </w:tc>
        <w:tc>
          <w:tcPr>
            <w:tcW w:w="665" w:type="pct"/>
            <w:tcBorders>
              <w:top w:val="single" w:sz="8" w:space="0" w:color="000000"/>
              <w:left w:val="single" w:sz="8" w:space="0" w:color="000000"/>
              <w:bottom w:val="single" w:sz="8" w:space="0" w:color="000000"/>
              <w:right w:val="single" w:sz="8" w:space="0" w:color="000000"/>
            </w:tcBorders>
            <w:vAlign w:val="center"/>
          </w:tcPr>
          <w:p w:rsidR="009B4798" w:rsidRPr="00424007" w:rsidRDefault="009B4798" w:rsidP="00EB6EC8">
            <w:pPr>
              <w:widowControl w:val="0"/>
              <w:spacing w:after="0"/>
              <w:jc w:val="center"/>
            </w:pPr>
            <w:r w:rsidRPr="00424007">
              <w:t>39</w:t>
            </w:r>
          </w:p>
        </w:tc>
        <w:tc>
          <w:tcPr>
            <w:tcW w:w="662" w:type="pct"/>
            <w:tcBorders>
              <w:top w:val="single" w:sz="8" w:space="0" w:color="000000"/>
              <w:left w:val="single" w:sz="8" w:space="0" w:color="000000"/>
              <w:bottom w:val="single" w:sz="8" w:space="0" w:color="000000"/>
              <w:right w:val="single" w:sz="8" w:space="0" w:color="000000"/>
            </w:tcBorders>
            <w:vAlign w:val="center"/>
          </w:tcPr>
          <w:p w:rsidR="009B4798" w:rsidRPr="00424007" w:rsidRDefault="009B4798" w:rsidP="00EB6EC8">
            <w:pPr>
              <w:widowControl w:val="0"/>
              <w:spacing w:after="0"/>
              <w:jc w:val="center"/>
            </w:pPr>
            <w:r w:rsidRPr="00424007">
              <w:t>29</w:t>
            </w:r>
          </w:p>
        </w:tc>
      </w:tr>
      <w:tr w:rsidR="009B4798" w:rsidRPr="00424007">
        <w:trPr>
          <w:trHeight w:val="493"/>
        </w:trPr>
        <w:tc>
          <w:tcPr>
            <w:tcW w:w="975" w:type="pct"/>
            <w:tcBorders>
              <w:top w:val="single" w:sz="8" w:space="0" w:color="000000"/>
              <w:left w:val="single" w:sz="8" w:space="0" w:color="000000"/>
              <w:bottom w:val="single" w:sz="8" w:space="0" w:color="000000"/>
              <w:right w:val="single" w:sz="8" w:space="0" w:color="000000"/>
            </w:tcBorders>
            <w:tcMar>
              <w:top w:w="0" w:type="dxa"/>
              <w:left w:w="170" w:type="dxa"/>
              <w:bottom w:w="0" w:type="dxa"/>
              <w:right w:w="0" w:type="dxa"/>
            </w:tcMar>
            <w:vAlign w:val="center"/>
          </w:tcPr>
          <w:p w:rsidR="009B4798" w:rsidRPr="00424007" w:rsidRDefault="009B4798" w:rsidP="00EB6EC8">
            <w:pPr>
              <w:widowControl w:val="0"/>
              <w:spacing w:after="0"/>
              <w:jc w:val="center"/>
              <w:rPr>
                <w:b/>
                <w:bCs/>
                <w:color w:val="000000"/>
                <w:kern w:val="28"/>
              </w:rPr>
            </w:pPr>
            <w:r w:rsidRPr="00424007">
              <w:rPr>
                <w:b/>
                <w:bCs/>
              </w:rPr>
              <w:t>Władysławowo</w:t>
            </w:r>
          </w:p>
        </w:tc>
        <w:tc>
          <w:tcPr>
            <w:tcW w:w="698" w:type="pct"/>
            <w:tcBorders>
              <w:top w:val="single" w:sz="8" w:space="0" w:color="000000"/>
              <w:left w:val="single" w:sz="8" w:space="0" w:color="000000"/>
              <w:bottom w:val="single" w:sz="8" w:space="0" w:color="000000"/>
              <w:right w:val="single" w:sz="8" w:space="0" w:color="000000"/>
            </w:tcBorders>
            <w:vAlign w:val="center"/>
          </w:tcPr>
          <w:p w:rsidR="009B4798" w:rsidRPr="00424007" w:rsidRDefault="009B4798" w:rsidP="00EB6EC8">
            <w:pPr>
              <w:widowControl w:val="0"/>
              <w:spacing w:after="0"/>
              <w:jc w:val="center"/>
              <w:rPr>
                <w:color w:val="000000"/>
                <w:kern w:val="28"/>
              </w:rPr>
            </w:pPr>
            <w:r w:rsidRPr="00424007">
              <w:t>9</w:t>
            </w:r>
          </w:p>
        </w:tc>
        <w:tc>
          <w:tcPr>
            <w:tcW w:w="667" w:type="pct"/>
            <w:tcBorders>
              <w:top w:val="single" w:sz="8" w:space="0" w:color="000000"/>
              <w:left w:val="single" w:sz="8" w:space="0" w:color="000000"/>
              <w:bottom w:val="single" w:sz="8" w:space="0" w:color="000000"/>
              <w:right w:val="single" w:sz="8" w:space="0" w:color="000000"/>
            </w:tcBorders>
            <w:vAlign w:val="center"/>
          </w:tcPr>
          <w:p w:rsidR="009B4798" w:rsidRPr="00424007" w:rsidRDefault="009B4798" w:rsidP="00EB6EC8">
            <w:pPr>
              <w:widowControl w:val="0"/>
              <w:spacing w:after="0"/>
              <w:jc w:val="center"/>
              <w:rPr>
                <w:color w:val="000000"/>
                <w:kern w:val="28"/>
              </w:rPr>
            </w:pPr>
            <w:r w:rsidRPr="00424007">
              <w:t>13</w:t>
            </w:r>
          </w:p>
        </w:tc>
        <w:tc>
          <w:tcPr>
            <w:tcW w:w="667" w:type="pct"/>
            <w:tcBorders>
              <w:top w:val="single" w:sz="8" w:space="0" w:color="000000"/>
              <w:left w:val="single" w:sz="8" w:space="0" w:color="000000"/>
              <w:bottom w:val="single" w:sz="8" w:space="0" w:color="000000"/>
              <w:right w:val="single" w:sz="8" w:space="0" w:color="000000"/>
            </w:tcBorders>
            <w:vAlign w:val="center"/>
          </w:tcPr>
          <w:p w:rsidR="009B4798" w:rsidRPr="00424007" w:rsidRDefault="009B4798" w:rsidP="00EB6EC8">
            <w:pPr>
              <w:widowControl w:val="0"/>
              <w:spacing w:after="0"/>
              <w:jc w:val="center"/>
              <w:rPr>
                <w:color w:val="000000"/>
                <w:kern w:val="28"/>
              </w:rPr>
            </w:pPr>
            <w:r w:rsidRPr="00424007">
              <w:t>12</w:t>
            </w:r>
          </w:p>
        </w:tc>
        <w:tc>
          <w:tcPr>
            <w:tcW w:w="666" w:type="pct"/>
            <w:tcBorders>
              <w:top w:val="single" w:sz="8" w:space="0" w:color="000000"/>
              <w:left w:val="single" w:sz="8" w:space="0" w:color="000000"/>
              <w:bottom w:val="single" w:sz="8" w:space="0" w:color="000000"/>
              <w:right w:val="single" w:sz="8" w:space="0" w:color="000000"/>
            </w:tcBorders>
            <w:vAlign w:val="center"/>
          </w:tcPr>
          <w:p w:rsidR="009B4798" w:rsidRPr="00424007" w:rsidRDefault="009B4798" w:rsidP="00EB6EC8">
            <w:pPr>
              <w:widowControl w:val="0"/>
              <w:spacing w:after="0"/>
              <w:jc w:val="center"/>
            </w:pPr>
            <w:r w:rsidRPr="00424007">
              <w:t>19</w:t>
            </w:r>
          </w:p>
        </w:tc>
        <w:tc>
          <w:tcPr>
            <w:tcW w:w="665" w:type="pct"/>
            <w:tcBorders>
              <w:top w:val="single" w:sz="8" w:space="0" w:color="000000"/>
              <w:left w:val="single" w:sz="8" w:space="0" w:color="000000"/>
              <w:bottom w:val="single" w:sz="8" w:space="0" w:color="000000"/>
              <w:right w:val="single" w:sz="8" w:space="0" w:color="000000"/>
            </w:tcBorders>
            <w:vAlign w:val="center"/>
          </w:tcPr>
          <w:p w:rsidR="009B4798" w:rsidRPr="00424007" w:rsidRDefault="009B4798" w:rsidP="00EB6EC8">
            <w:pPr>
              <w:widowControl w:val="0"/>
              <w:spacing w:after="0"/>
              <w:jc w:val="center"/>
            </w:pPr>
            <w:r w:rsidRPr="00424007">
              <w:t>14</w:t>
            </w:r>
          </w:p>
        </w:tc>
        <w:tc>
          <w:tcPr>
            <w:tcW w:w="662" w:type="pct"/>
            <w:tcBorders>
              <w:top w:val="single" w:sz="8" w:space="0" w:color="000000"/>
              <w:left w:val="single" w:sz="8" w:space="0" w:color="000000"/>
              <w:bottom w:val="single" w:sz="8" w:space="0" w:color="000000"/>
              <w:right w:val="single" w:sz="8" w:space="0" w:color="000000"/>
            </w:tcBorders>
            <w:vAlign w:val="center"/>
          </w:tcPr>
          <w:p w:rsidR="009B4798" w:rsidRPr="00424007" w:rsidRDefault="009B4798" w:rsidP="00EB6EC8">
            <w:pPr>
              <w:widowControl w:val="0"/>
              <w:spacing w:after="0"/>
              <w:jc w:val="center"/>
            </w:pPr>
            <w:r w:rsidRPr="00424007">
              <w:t>17</w:t>
            </w:r>
          </w:p>
        </w:tc>
      </w:tr>
      <w:tr w:rsidR="009B4798" w:rsidRPr="00424007">
        <w:trPr>
          <w:trHeight w:val="509"/>
        </w:trPr>
        <w:tc>
          <w:tcPr>
            <w:tcW w:w="975" w:type="pct"/>
            <w:tcBorders>
              <w:top w:val="single" w:sz="8" w:space="0" w:color="000000"/>
              <w:left w:val="single" w:sz="8" w:space="0" w:color="000000"/>
              <w:bottom w:val="single" w:sz="8" w:space="0" w:color="000000"/>
              <w:right w:val="single" w:sz="8" w:space="0" w:color="000000"/>
            </w:tcBorders>
            <w:tcMar>
              <w:top w:w="0" w:type="dxa"/>
              <w:left w:w="170" w:type="dxa"/>
              <w:bottom w:w="0" w:type="dxa"/>
              <w:right w:w="0" w:type="dxa"/>
            </w:tcMar>
            <w:vAlign w:val="center"/>
          </w:tcPr>
          <w:p w:rsidR="009B4798" w:rsidRPr="00424007" w:rsidRDefault="009B4798" w:rsidP="00EB6EC8">
            <w:pPr>
              <w:widowControl w:val="0"/>
              <w:spacing w:after="0"/>
              <w:jc w:val="center"/>
              <w:rPr>
                <w:b/>
                <w:bCs/>
                <w:color w:val="000000"/>
                <w:kern w:val="28"/>
              </w:rPr>
            </w:pPr>
            <w:r w:rsidRPr="00424007">
              <w:rPr>
                <w:b/>
                <w:bCs/>
              </w:rPr>
              <w:t>RAZEM</w:t>
            </w:r>
          </w:p>
        </w:tc>
        <w:tc>
          <w:tcPr>
            <w:tcW w:w="698" w:type="pct"/>
            <w:tcBorders>
              <w:top w:val="single" w:sz="8" w:space="0" w:color="000000"/>
              <w:left w:val="single" w:sz="8" w:space="0" w:color="000000"/>
              <w:bottom w:val="single" w:sz="8" w:space="0" w:color="000000"/>
              <w:right w:val="single" w:sz="8" w:space="0" w:color="000000"/>
            </w:tcBorders>
            <w:vAlign w:val="center"/>
          </w:tcPr>
          <w:p w:rsidR="009B4798" w:rsidRPr="00424007" w:rsidRDefault="009B4798" w:rsidP="00EB6EC8">
            <w:pPr>
              <w:widowControl w:val="0"/>
              <w:spacing w:after="0"/>
              <w:jc w:val="center"/>
              <w:rPr>
                <w:b/>
                <w:bCs/>
                <w:color w:val="000000"/>
                <w:kern w:val="28"/>
              </w:rPr>
            </w:pPr>
            <w:r w:rsidRPr="00424007">
              <w:rPr>
                <w:b/>
                <w:bCs/>
              </w:rPr>
              <w:t>70</w:t>
            </w:r>
          </w:p>
        </w:tc>
        <w:tc>
          <w:tcPr>
            <w:tcW w:w="667" w:type="pct"/>
            <w:tcBorders>
              <w:top w:val="single" w:sz="8" w:space="0" w:color="000000"/>
              <w:left w:val="single" w:sz="8" w:space="0" w:color="000000"/>
              <w:bottom w:val="single" w:sz="8" w:space="0" w:color="000000"/>
              <w:right w:val="single" w:sz="8" w:space="0" w:color="000000"/>
            </w:tcBorders>
            <w:vAlign w:val="center"/>
          </w:tcPr>
          <w:p w:rsidR="009B4798" w:rsidRPr="00424007" w:rsidRDefault="009B4798" w:rsidP="00EB6EC8">
            <w:pPr>
              <w:widowControl w:val="0"/>
              <w:spacing w:after="0"/>
              <w:jc w:val="center"/>
              <w:rPr>
                <w:b/>
                <w:bCs/>
                <w:color w:val="000000"/>
                <w:kern w:val="28"/>
              </w:rPr>
            </w:pPr>
            <w:r w:rsidRPr="00424007">
              <w:rPr>
                <w:b/>
                <w:bCs/>
              </w:rPr>
              <w:t>86</w:t>
            </w:r>
          </w:p>
        </w:tc>
        <w:tc>
          <w:tcPr>
            <w:tcW w:w="667" w:type="pct"/>
            <w:tcBorders>
              <w:top w:val="single" w:sz="8" w:space="0" w:color="000000"/>
              <w:left w:val="single" w:sz="8" w:space="0" w:color="000000"/>
              <w:bottom w:val="single" w:sz="8" w:space="0" w:color="000000"/>
              <w:right w:val="single" w:sz="8" w:space="0" w:color="000000"/>
            </w:tcBorders>
            <w:vAlign w:val="center"/>
          </w:tcPr>
          <w:p w:rsidR="009B4798" w:rsidRPr="00424007" w:rsidRDefault="009B4798" w:rsidP="00EB6EC8">
            <w:pPr>
              <w:widowControl w:val="0"/>
              <w:spacing w:after="0"/>
              <w:jc w:val="center"/>
              <w:rPr>
                <w:b/>
                <w:bCs/>
                <w:color w:val="000000"/>
                <w:kern w:val="28"/>
              </w:rPr>
            </w:pPr>
            <w:r w:rsidRPr="00424007">
              <w:rPr>
                <w:b/>
                <w:bCs/>
              </w:rPr>
              <w:t>83</w:t>
            </w:r>
          </w:p>
        </w:tc>
        <w:tc>
          <w:tcPr>
            <w:tcW w:w="666" w:type="pct"/>
            <w:tcBorders>
              <w:top w:val="single" w:sz="8" w:space="0" w:color="000000"/>
              <w:left w:val="single" w:sz="8" w:space="0" w:color="000000"/>
              <w:bottom w:val="single" w:sz="8" w:space="0" w:color="000000"/>
              <w:right w:val="single" w:sz="8" w:space="0" w:color="000000"/>
            </w:tcBorders>
            <w:vAlign w:val="center"/>
          </w:tcPr>
          <w:p w:rsidR="009B4798" w:rsidRPr="00424007" w:rsidRDefault="009B4798" w:rsidP="00EB6EC8">
            <w:pPr>
              <w:widowControl w:val="0"/>
              <w:spacing w:after="0"/>
              <w:jc w:val="center"/>
              <w:rPr>
                <w:b/>
                <w:bCs/>
              </w:rPr>
            </w:pPr>
            <w:r w:rsidRPr="00424007">
              <w:rPr>
                <w:b/>
                <w:bCs/>
              </w:rPr>
              <w:t>102</w:t>
            </w:r>
          </w:p>
        </w:tc>
        <w:tc>
          <w:tcPr>
            <w:tcW w:w="665" w:type="pct"/>
            <w:tcBorders>
              <w:top w:val="single" w:sz="8" w:space="0" w:color="000000"/>
              <w:left w:val="single" w:sz="8" w:space="0" w:color="000000"/>
              <w:bottom w:val="single" w:sz="8" w:space="0" w:color="000000"/>
              <w:right w:val="single" w:sz="8" w:space="0" w:color="000000"/>
            </w:tcBorders>
            <w:vAlign w:val="center"/>
          </w:tcPr>
          <w:p w:rsidR="009B4798" w:rsidRPr="00424007" w:rsidRDefault="009B4798" w:rsidP="00EB6EC8">
            <w:pPr>
              <w:widowControl w:val="0"/>
              <w:spacing w:after="0"/>
              <w:jc w:val="center"/>
              <w:rPr>
                <w:b/>
                <w:bCs/>
              </w:rPr>
            </w:pPr>
            <w:r w:rsidRPr="00424007">
              <w:rPr>
                <w:b/>
                <w:bCs/>
              </w:rPr>
              <w:t>92</w:t>
            </w:r>
          </w:p>
        </w:tc>
        <w:tc>
          <w:tcPr>
            <w:tcW w:w="662" w:type="pct"/>
            <w:tcBorders>
              <w:top w:val="single" w:sz="8" w:space="0" w:color="000000"/>
              <w:left w:val="single" w:sz="8" w:space="0" w:color="000000"/>
              <w:bottom w:val="single" w:sz="8" w:space="0" w:color="000000"/>
              <w:right w:val="single" w:sz="8" w:space="0" w:color="000000"/>
            </w:tcBorders>
            <w:vAlign w:val="center"/>
          </w:tcPr>
          <w:p w:rsidR="009B4798" w:rsidRPr="00424007" w:rsidRDefault="009B4798" w:rsidP="00EB6EC8">
            <w:pPr>
              <w:widowControl w:val="0"/>
              <w:spacing w:after="0"/>
              <w:jc w:val="center"/>
              <w:rPr>
                <w:b/>
                <w:bCs/>
              </w:rPr>
            </w:pPr>
            <w:r w:rsidRPr="00424007">
              <w:rPr>
                <w:b/>
                <w:bCs/>
              </w:rPr>
              <w:t>100</w:t>
            </w:r>
          </w:p>
        </w:tc>
      </w:tr>
    </w:tbl>
    <w:p w:rsidR="009B4798" w:rsidRPr="00360485" w:rsidRDefault="009B4798" w:rsidP="00EB6EC8">
      <w:pPr>
        <w:widowControl w:val="0"/>
        <w:spacing w:after="0"/>
        <w:rPr>
          <w:b/>
          <w:bCs/>
        </w:rPr>
      </w:pPr>
    </w:p>
    <w:p w:rsidR="009B4798" w:rsidRDefault="009B4798" w:rsidP="00EB6EC8">
      <w:pPr>
        <w:widowControl w:val="0"/>
        <w:spacing w:after="0"/>
        <w:sectPr w:rsidR="009B4798" w:rsidSect="00EB6EC8">
          <w:footerReference w:type="even" r:id="rId59"/>
          <w:footerReference w:type="default" r:id="rId60"/>
          <w:pgSz w:w="11906" w:h="16838"/>
          <w:pgMar w:top="1134" w:right="1134" w:bottom="1134" w:left="1418" w:header="709" w:footer="709" w:gutter="567"/>
          <w:cols w:space="708"/>
          <w:titlePg/>
          <w:docGrid w:linePitch="360"/>
        </w:sectPr>
      </w:pPr>
      <w:r w:rsidRPr="00424007">
        <w:rPr>
          <w:noProof/>
          <w:lang w:eastAsia="pl-PL"/>
        </w:rPr>
        <w:object w:dxaOrig="8180" w:dyaOrig="6519">
          <v:shape id="Wykres 673" o:spid="_x0000_i1060" type="#_x0000_t75" style="width:423pt;height:392.25pt;visibility:visible" o:ole="">
            <v:imagedata r:id="rId61" o:title="" croptop="-4715f" cropbottom="-8595f" cropleft="-1378f" cropright="-2299f"/>
            <o:lock v:ext="edit" aspectratio="f"/>
          </v:shape>
          <o:OLEObject Type="Embed" ProgID="Excel.Chart.8" ShapeID="Wykres 673" DrawAspect="Content" ObjectID="_1614586548" r:id="rId62"/>
        </w:object>
      </w:r>
    </w:p>
    <w:p w:rsidR="009B4798" w:rsidRDefault="009B4798" w:rsidP="00EB6EC8">
      <w:pPr>
        <w:pStyle w:val="Heading2"/>
      </w:pPr>
      <w:bookmarkStart w:id="39" w:name="_Toc3844883"/>
      <w:r>
        <w:t>15.7. Liczba rannych i ofiar śmiertelnych w wypadkach komunikacyjnych</w:t>
      </w:r>
      <w:bookmarkEnd w:id="39"/>
      <w:r>
        <w:t xml:space="preserve"> </w:t>
      </w:r>
    </w:p>
    <w:p w:rsidR="009B4798" w:rsidRDefault="009B4798" w:rsidP="00EB6EC8">
      <w:pPr>
        <w:widowControl w:val="0"/>
        <w:spacing w:after="0"/>
      </w:pPr>
      <w:r>
        <w:rPr>
          <w:noProof/>
          <w:lang w:eastAsia="pl-PL"/>
        </w:rPr>
        <w:pict>
          <v:shape id="_x0000_s1034" type="#_x0000_t75" style="position:absolute;left:0;text-align:left;margin-left:-15.3pt;margin-top:4.15pt;width:440.15pt;height:430.55pt;z-index:251665408;visibility:visible;mso-wrap-distance-right:3.24953mm;mso-wrap-distance-bottom:.23192mm">
            <v:imagedata r:id="rId63" o:title=""/>
          </v:shape>
          <o:OLEObject Type="Embed" ProgID="Excel.Chart.8" ShapeID="_x0000_s1034" DrawAspect="Content" ObjectID="_1614586559" r:id="rId64"/>
        </w:pict>
      </w:r>
    </w:p>
    <w:p w:rsidR="009B4798" w:rsidRDefault="009B4798" w:rsidP="00EB6EC8">
      <w:pPr>
        <w:widowControl w:val="0"/>
        <w:spacing w:after="0"/>
      </w:pPr>
    </w:p>
    <w:p w:rsidR="009B4798" w:rsidRDefault="009B4798" w:rsidP="00EB6EC8">
      <w:pPr>
        <w:widowControl w:val="0"/>
        <w:spacing w:after="0"/>
      </w:pPr>
    </w:p>
    <w:p w:rsidR="009B4798" w:rsidRDefault="009B4798" w:rsidP="00EB6EC8">
      <w:pPr>
        <w:widowControl w:val="0"/>
        <w:spacing w:after="0"/>
      </w:pPr>
    </w:p>
    <w:p w:rsidR="009B4798" w:rsidRDefault="009B4798" w:rsidP="00EB6EC8">
      <w:pPr>
        <w:widowControl w:val="0"/>
        <w:spacing w:after="0"/>
      </w:pPr>
    </w:p>
    <w:p w:rsidR="009B4798" w:rsidRDefault="009B4798" w:rsidP="00EB6EC8">
      <w:pPr>
        <w:widowControl w:val="0"/>
        <w:spacing w:after="0"/>
      </w:pPr>
    </w:p>
    <w:p w:rsidR="009B4798" w:rsidRDefault="009B4798" w:rsidP="00EB6EC8">
      <w:pPr>
        <w:widowControl w:val="0"/>
        <w:spacing w:after="0"/>
      </w:pPr>
    </w:p>
    <w:p w:rsidR="009B4798" w:rsidRDefault="009B4798" w:rsidP="00EB6EC8">
      <w:pPr>
        <w:widowControl w:val="0"/>
        <w:spacing w:after="0"/>
      </w:pPr>
    </w:p>
    <w:p w:rsidR="009B4798" w:rsidRDefault="009B4798" w:rsidP="00EB6EC8">
      <w:pPr>
        <w:widowControl w:val="0"/>
        <w:spacing w:after="0"/>
      </w:pPr>
    </w:p>
    <w:p w:rsidR="009B4798" w:rsidRDefault="009B4798" w:rsidP="00EB6EC8">
      <w:pPr>
        <w:widowControl w:val="0"/>
        <w:spacing w:after="0"/>
      </w:pPr>
    </w:p>
    <w:p w:rsidR="009B4798" w:rsidRDefault="009B4798" w:rsidP="00EB6EC8">
      <w:pPr>
        <w:widowControl w:val="0"/>
        <w:spacing w:after="0"/>
      </w:pPr>
    </w:p>
    <w:p w:rsidR="009B4798" w:rsidRDefault="009B4798" w:rsidP="00EB6EC8">
      <w:pPr>
        <w:widowControl w:val="0"/>
        <w:spacing w:after="0"/>
      </w:pPr>
    </w:p>
    <w:p w:rsidR="009B4798" w:rsidRDefault="009B4798" w:rsidP="00EB6EC8">
      <w:pPr>
        <w:widowControl w:val="0"/>
        <w:spacing w:after="0"/>
      </w:pPr>
    </w:p>
    <w:p w:rsidR="009B4798" w:rsidRDefault="009B4798" w:rsidP="00EB6EC8">
      <w:pPr>
        <w:widowControl w:val="0"/>
        <w:spacing w:after="0"/>
      </w:pPr>
    </w:p>
    <w:p w:rsidR="009B4798" w:rsidRDefault="009B4798" w:rsidP="00EB6EC8">
      <w:pPr>
        <w:widowControl w:val="0"/>
        <w:spacing w:after="0"/>
      </w:pPr>
    </w:p>
    <w:p w:rsidR="009B4798" w:rsidRDefault="009B4798" w:rsidP="00EB6EC8">
      <w:pPr>
        <w:widowControl w:val="0"/>
        <w:spacing w:after="0"/>
      </w:pPr>
    </w:p>
    <w:p w:rsidR="009B4798" w:rsidRDefault="009B4798" w:rsidP="00EB6EC8">
      <w:pPr>
        <w:widowControl w:val="0"/>
        <w:spacing w:after="0"/>
      </w:pPr>
    </w:p>
    <w:p w:rsidR="009B4798" w:rsidRDefault="009B4798" w:rsidP="00EB6EC8">
      <w:pPr>
        <w:widowControl w:val="0"/>
        <w:spacing w:after="0"/>
      </w:pPr>
    </w:p>
    <w:p w:rsidR="009B4798" w:rsidRDefault="009B4798" w:rsidP="00EB6EC8">
      <w:pPr>
        <w:widowControl w:val="0"/>
        <w:spacing w:after="0"/>
      </w:pPr>
    </w:p>
    <w:p w:rsidR="009B4798" w:rsidRDefault="009B4798" w:rsidP="00EB6EC8">
      <w:pPr>
        <w:widowControl w:val="0"/>
        <w:spacing w:after="0"/>
      </w:pPr>
    </w:p>
    <w:p w:rsidR="009B4798" w:rsidRDefault="009B4798" w:rsidP="00EB6EC8">
      <w:pPr>
        <w:widowControl w:val="0"/>
        <w:spacing w:after="0"/>
      </w:pPr>
    </w:p>
    <w:p w:rsidR="009B4798" w:rsidRDefault="009B4798" w:rsidP="00EB6EC8">
      <w:pPr>
        <w:widowControl w:val="0"/>
        <w:spacing w:after="0"/>
      </w:pPr>
    </w:p>
    <w:p w:rsidR="009B4798" w:rsidRDefault="009B4798" w:rsidP="00EA2D00">
      <w:pPr>
        <w:widowControl w:val="0"/>
        <w:spacing w:after="0"/>
        <w:ind w:firstLine="708"/>
      </w:pPr>
      <w:r>
        <w:t>W</w:t>
      </w:r>
      <w:r w:rsidRPr="00D571F0">
        <w:t xml:space="preserve">edług naszych statystyk osobą ranną jest każda osoba, której została udzielona pomoc na miejscu zdarzenia niekoniecznie przez strażaków. Ofiary śmiertelne to wszystkie osoby, które zginęły na miejscu lub zmarły w czasie prowadzenia działań ratowniczych. Z pośród </w:t>
      </w:r>
      <w:r>
        <w:t>184</w:t>
      </w:r>
      <w:r w:rsidRPr="00D571F0">
        <w:t xml:space="preserve"> poszkodowanych w czasie wszystkich zdarzeń 1</w:t>
      </w:r>
      <w:r>
        <w:t>48</w:t>
      </w:r>
      <w:r w:rsidRPr="00D571F0">
        <w:t xml:space="preserve"> osób zostało poszkodowanych podczas wypadków komunikacyjnych tj.</w:t>
      </w:r>
      <w:r>
        <w:t xml:space="preserve"> 80% poszkodowanych z </w:t>
      </w:r>
      <w:r w:rsidRPr="00D571F0">
        <w:t>roku 201</w:t>
      </w:r>
      <w:r>
        <w:t>8 (w roku 2017 było 84%, a w 2016 było to 85%)</w:t>
      </w:r>
      <w:r w:rsidRPr="00D571F0">
        <w:t xml:space="preserve">. </w:t>
      </w:r>
      <w:r>
        <w:t>W roku 2018 pięć osób</w:t>
      </w:r>
      <w:r w:rsidRPr="00D571F0">
        <w:t xml:space="preserve"> poniosł</w:t>
      </w:r>
      <w:r>
        <w:t>o śmierć w </w:t>
      </w:r>
      <w:r w:rsidRPr="00D571F0">
        <w:t xml:space="preserve">czasie </w:t>
      </w:r>
      <w:r>
        <w:t>wypadków w tym 2 motocyklistów i jedna ofiara piesza</w:t>
      </w:r>
      <w:r w:rsidRPr="00D571F0">
        <w:t xml:space="preserve">. </w:t>
      </w:r>
    </w:p>
    <w:p w:rsidR="009B4798" w:rsidRDefault="009B4798" w:rsidP="00EB6EC8">
      <w:pPr>
        <w:widowControl w:val="0"/>
        <w:spacing w:after="0"/>
      </w:pPr>
    </w:p>
    <w:p w:rsidR="009B4798" w:rsidRPr="00D1139E" w:rsidRDefault="009B4798" w:rsidP="00AA2DEC">
      <w:pPr>
        <w:pStyle w:val="Heading1"/>
      </w:pPr>
      <w:bookmarkStart w:id="40" w:name="_Toc3844884"/>
      <w:r>
        <w:t xml:space="preserve">16. </w:t>
      </w:r>
      <w:r w:rsidRPr="00AA2DEC">
        <w:t>Analiza</w:t>
      </w:r>
      <w:r>
        <w:t xml:space="preserve"> pożarów.</w:t>
      </w:r>
      <w:bookmarkEnd w:id="40"/>
    </w:p>
    <w:p w:rsidR="009B4798" w:rsidRDefault="009B4798" w:rsidP="00156C3D">
      <w:pPr>
        <w:pStyle w:val="Heading2"/>
      </w:pPr>
      <w:bookmarkStart w:id="41" w:name="_Toc3844885"/>
      <w:r>
        <w:t>16.1. Najczęstsze przyczyny występowania pożarów</w:t>
      </w:r>
      <w:bookmarkEnd w:id="41"/>
    </w:p>
    <w:p w:rsidR="009B4798" w:rsidRDefault="009B4798" w:rsidP="001A1907">
      <w:pPr>
        <w:widowControl w:val="0"/>
        <w:spacing w:after="0"/>
        <w:rPr>
          <w:b/>
          <w:bCs/>
        </w:rPr>
      </w:pPr>
      <w:r w:rsidRPr="00424007">
        <w:rPr>
          <w:b/>
          <w:bCs/>
          <w:noProof/>
          <w:lang w:eastAsia="pl-PL"/>
        </w:rPr>
        <w:object w:dxaOrig="8103" w:dyaOrig="5693">
          <v:shape id="Wykres 8" o:spid="_x0000_i1063" type="#_x0000_t75" style="width:423.75pt;height:309.75pt;visibility:visible" o:ole="">
            <v:imagedata r:id="rId65" o:title="" croptop="-3856f" cropbottom="-3281f" cropleft="-1157f" cropright="-3179f"/>
            <o:lock v:ext="edit" aspectratio="f"/>
          </v:shape>
          <o:OLEObject Type="Embed" ProgID="Excel.Chart.8" ShapeID="Wykres 8" DrawAspect="Content" ObjectID="_1614586549" r:id="rId66"/>
        </w:object>
      </w:r>
    </w:p>
    <w:tbl>
      <w:tblPr>
        <w:tblW w:w="4990" w:type="pct"/>
        <w:tblInd w:w="2" w:type="dxa"/>
        <w:tblCellMar>
          <w:left w:w="0" w:type="dxa"/>
          <w:right w:w="0" w:type="dxa"/>
        </w:tblCellMar>
        <w:tblLook w:val="00A0"/>
      </w:tblPr>
      <w:tblGrid>
        <w:gridCol w:w="6506"/>
        <w:gridCol w:w="1166"/>
        <w:gridCol w:w="1165"/>
      </w:tblGrid>
      <w:tr w:rsidR="009B4798" w:rsidRPr="00424007">
        <w:trPr>
          <w:trHeight w:val="227"/>
        </w:trPr>
        <w:tc>
          <w:tcPr>
            <w:tcW w:w="3681" w:type="pct"/>
            <w:tcBorders>
              <w:top w:val="single" w:sz="8" w:space="0" w:color="000000"/>
              <w:left w:val="single" w:sz="8" w:space="0" w:color="000000"/>
              <w:bottom w:val="single" w:sz="8" w:space="0" w:color="000000"/>
              <w:right w:val="single" w:sz="8" w:space="0" w:color="000000"/>
            </w:tcBorders>
            <w:tcMar>
              <w:top w:w="58" w:type="dxa"/>
              <w:left w:w="58" w:type="dxa"/>
              <w:bottom w:w="58" w:type="dxa"/>
              <w:right w:w="58" w:type="dxa"/>
            </w:tcMar>
            <w:vAlign w:val="center"/>
          </w:tcPr>
          <w:p w:rsidR="009B4798" w:rsidRPr="00424007" w:rsidRDefault="009B4798" w:rsidP="000F2006">
            <w:pPr>
              <w:widowControl w:val="0"/>
              <w:spacing w:after="0" w:line="240" w:lineRule="auto"/>
              <w:jc w:val="center"/>
              <w:rPr>
                <w:b/>
                <w:bCs/>
                <w:color w:val="000000"/>
                <w:kern w:val="28"/>
                <w:sz w:val="20"/>
                <w:szCs w:val="20"/>
              </w:rPr>
            </w:pPr>
            <w:r>
              <w:rPr>
                <w:noProof/>
                <w:lang w:eastAsia="pl-PL"/>
              </w:rPr>
              <w:pict>
                <v:shape id="_x0000_s1035" type="#_x0000_t201" style="position:absolute;left:0;text-align:left;margin-left:59.5pt;margin-top:391.2pt;width:487.55pt;height:247.7pt;z-index:251658240;mso-wrap-distance-left:2.88pt;mso-wrap-distance-top:2.88pt;mso-wrap-distance-right:2.88pt;mso-wrap-distance-bottom:2.88pt" stroked="f" insetpen="t" o:cliptowrap="t">
                  <v:stroke>
                    <o:left v:ext="view" weight="0"/>
                    <o:top v:ext="view" weight="0"/>
                    <o:right v:ext="view" weight="0"/>
                    <o:bottom v:ext="view" weight="0"/>
                  </v:stroke>
                  <v:shadow color="#ccc"/>
                  <v:textbox inset="0,0,0,0"/>
                </v:shape>
              </w:pict>
            </w:r>
            <w:r w:rsidRPr="00424007">
              <w:rPr>
                <w:b/>
                <w:bCs/>
                <w:sz w:val="20"/>
                <w:szCs w:val="20"/>
              </w:rPr>
              <w:t>Przyczyna</w:t>
            </w:r>
          </w:p>
        </w:tc>
        <w:tc>
          <w:tcPr>
            <w:tcW w:w="660" w:type="pct"/>
            <w:tcBorders>
              <w:top w:val="single" w:sz="8" w:space="0" w:color="000000"/>
              <w:left w:val="single" w:sz="8" w:space="0" w:color="000000"/>
              <w:bottom w:val="single" w:sz="8" w:space="0" w:color="000000"/>
              <w:right w:val="single" w:sz="8" w:space="0" w:color="000000"/>
            </w:tcBorders>
            <w:vAlign w:val="center"/>
          </w:tcPr>
          <w:p w:rsidR="009B4798" w:rsidRPr="00424007" w:rsidRDefault="009B4798" w:rsidP="00BE3C01">
            <w:pPr>
              <w:widowControl w:val="0"/>
              <w:spacing w:after="0" w:line="240" w:lineRule="auto"/>
              <w:jc w:val="center"/>
              <w:rPr>
                <w:b/>
                <w:bCs/>
                <w:color w:val="000000"/>
                <w:kern w:val="28"/>
                <w:sz w:val="20"/>
                <w:szCs w:val="20"/>
              </w:rPr>
            </w:pPr>
            <w:r w:rsidRPr="00424007">
              <w:rPr>
                <w:b/>
                <w:bCs/>
                <w:color w:val="000000"/>
                <w:kern w:val="28"/>
                <w:sz w:val="20"/>
                <w:szCs w:val="20"/>
              </w:rPr>
              <w:t>2017</w:t>
            </w:r>
          </w:p>
        </w:tc>
        <w:tc>
          <w:tcPr>
            <w:tcW w:w="660" w:type="pct"/>
            <w:tcBorders>
              <w:top w:val="single" w:sz="8" w:space="0" w:color="000000"/>
              <w:left w:val="single" w:sz="8" w:space="0" w:color="000000"/>
              <w:bottom w:val="single" w:sz="8" w:space="0" w:color="000000"/>
              <w:right w:val="single" w:sz="8" w:space="0" w:color="000000"/>
            </w:tcBorders>
            <w:vAlign w:val="center"/>
          </w:tcPr>
          <w:p w:rsidR="009B4798" w:rsidRPr="00424007" w:rsidRDefault="009B4798" w:rsidP="00FD13E6">
            <w:pPr>
              <w:widowControl w:val="0"/>
              <w:spacing w:after="0" w:line="240" w:lineRule="auto"/>
              <w:jc w:val="center"/>
              <w:rPr>
                <w:b/>
                <w:bCs/>
                <w:color w:val="000000"/>
                <w:kern w:val="28"/>
                <w:sz w:val="20"/>
                <w:szCs w:val="20"/>
              </w:rPr>
            </w:pPr>
            <w:r w:rsidRPr="00424007">
              <w:rPr>
                <w:b/>
                <w:bCs/>
                <w:color w:val="000000"/>
                <w:kern w:val="28"/>
                <w:sz w:val="20"/>
                <w:szCs w:val="20"/>
              </w:rPr>
              <w:t>2018</w:t>
            </w:r>
          </w:p>
        </w:tc>
      </w:tr>
      <w:tr w:rsidR="009B4798" w:rsidRPr="00424007">
        <w:trPr>
          <w:trHeight w:val="227"/>
        </w:trPr>
        <w:tc>
          <w:tcPr>
            <w:tcW w:w="3681" w:type="pct"/>
            <w:tcBorders>
              <w:top w:val="single" w:sz="8" w:space="0" w:color="000000"/>
              <w:left w:val="single" w:sz="8" w:space="0" w:color="000000"/>
              <w:bottom w:val="single" w:sz="8" w:space="0" w:color="000000"/>
              <w:right w:val="single" w:sz="8" w:space="0" w:color="000000"/>
            </w:tcBorders>
            <w:tcMar>
              <w:top w:w="58" w:type="dxa"/>
              <w:left w:w="58" w:type="dxa"/>
              <w:bottom w:w="58" w:type="dxa"/>
              <w:right w:w="58" w:type="dxa"/>
            </w:tcMar>
            <w:vAlign w:val="center"/>
          </w:tcPr>
          <w:p w:rsidR="009B4798" w:rsidRPr="00424007" w:rsidRDefault="009B4798" w:rsidP="000F2006">
            <w:pPr>
              <w:widowControl w:val="0"/>
              <w:spacing w:after="0" w:line="240" w:lineRule="auto"/>
              <w:jc w:val="center"/>
              <w:rPr>
                <w:color w:val="000000"/>
                <w:kern w:val="28"/>
                <w:sz w:val="20"/>
                <w:szCs w:val="20"/>
              </w:rPr>
            </w:pPr>
            <w:r w:rsidRPr="00424007">
              <w:rPr>
                <w:sz w:val="20"/>
                <w:szCs w:val="20"/>
              </w:rPr>
              <w:t>NOD  w posługiwaniu się ogniem otwartym</w:t>
            </w:r>
          </w:p>
        </w:tc>
        <w:tc>
          <w:tcPr>
            <w:tcW w:w="660" w:type="pct"/>
            <w:tcBorders>
              <w:top w:val="single" w:sz="8" w:space="0" w:color="000000"/>
              <w:left w:val="single" w:sz="8" w:space="0" w:color="000000"/>
              <w:bottom w:val="single" w:sz="8" w:space="0" w:color="000000"/>
              <w:right w:val="single" w:sz="8" w:space="0" w:color="000000"/>
            </w:tcBorders>
            <w:vAlign w:val="bottom"/>
          </w:tcPr>
          <w:p w:rsidR="009B4798" w:rsidRPr="00424007" w:rsidRDefault="009B4798" w:rsidP="00BE3C01">
            <w:pPr>
              <w:spacing w:after="0" w:line="240" w:lineRule="auto"/>
              <w:jc w:val="center"/>
              <w:rPr>
                <w:sz w:val="20"/>
                <w:szCs w:val="20"/>
              </w:rPr>
            </w:pPr>
            <w:r w:rsidRPr="00424007">
              <w:rPr>
                <w:sz w:val="20"/>
                <w:szCs w:val="20"/>
              </w:rPr>
              <w:t>52</w:t>
            </w:r>
          </w:p>
        </w:tc>
        <w:tc>
          <w:tcPr>
            <w:tcW w:w="660" w:type="pct"/>
            <w:tcBorders>
              <w:top w:val="single" w:sz="8" w:space="0" w:color="000000"/>
              <w:left w:val="single" w:sz="8" w:space="0" w:color="000000"/>
              <w:bottom w:val="single" w:sz="8" w:space="0" w:color="000000"/>
              <w:right w:val="single" w:sz="8" w:space="0" w:color="000000"/>
            </w:tcBorders>
            <w:vAlign w:val="bottom"/>
          </w:tcPr>
          <w:p w:rsidR="009B4798" w:rsidRPr="00424007" w:rsidRDefault="009B4798" w:rsidP="00FD13E6">
            <w:pPr>
              <w:spacing w:after="0" w:line="240" w:lineRule="auto"/>
              <w:jc w:val="center"/>
              <w:rPr>
                <w:sz w:val="20"/>
                <w:szCs w:val="20"/>
              </w:rPr>
            </w:pPr>
            <w:r w:rsidRPr="00424007">
              <w:rPr>
                <w:sz w:val="20"/>
                <w:szCs w:val="20"/>
              </w:rPr>
              <w:t>96</w:t>
            </w:r>
          </w:p>
        </w:tc>
      </w:tr>
      <w:tr w:rsidR="009B4798" w:rsidRPr="00424007">
        <w:trPr>
          <w:trHeight w:val="227"/>
        </w:trPr>
        <w:tc>
          <w:tcPr>
            <w:tcW w:w="3681" w:type="pct"/>
            <w:tcBorders>
              <w:top w:val="single" w:sz="8" w:space="0" w:color="000000"/>
              <w:left w:val="single" w:sz="8" w:space="0" w:color="000000"/>
              <w:bottom w:val="single" w:sz="8" w:space="0" w:color="000000"/>
              <w:right w:val="single" w:sz="8" w:space="0" w:color="000000"/>
            </w:tcBorders>
            <w:tcMar>
              <w:top w:w="58" w:type="dxa"/>
              <w:left w:w="58" w:type="dxa"/>
              <w:bottom w:w="58" w:type="dxa"/>
              <w:right w:w="58" w:type="dxa"/>
            </w:tcMar>
            <w:vAlign w:val="center"/>
          </w:tcPr>
          <w:p w:rsidR="009B4798" w:rsidRPr="00424007" w:rsidRDefault="009B4798" w:rsidP="000F2006">
            <w:pPr>
              <w:widowControl w:val="0"/>
              <w:spacing w:after="0" w:line="240" w:lineRule="auto"/>
              <w:jc w:val="center"/>
              <w:rPr>
                <w:color w:val="000000"/>
                <w:kern w:val="28"/>
                <w:sz w:val="20"/>
                <w:szCs w:val="20"/>
              </w:rPr>
            </w:pPr>
            <w:r w:rsidRPr="00424007">
              <w:rPr>
                <w:sz w:val="20"/>
                <w:szCs w:val="20"/>
              </w:rPr>
              <w:t>Podpalenia (umyślne) w tym akty terroru</w:t>
            </w:r>
          </w:p>
        </w:tc>
        <w:tc>
          <w:tcPr>
            <w:tcW w:w="660" w:type="pct"/>
            <w:tcBorders>
              <w:top w:val="single" w:sz="8" w:space="0" w:color="000000"/>
              <w:left w:val="single" w:sz="8" w:space="0" w:color="000000"/>
              <w:bottom w:val="single" w:sz="8" w:space="0" w:color="000000"/>
              <w:right w:val="single" w:sz="8" w:space="0" w:color="000000"/>
            </w:tcBorders>
            <w:vAlign w:val="bottom"/>
          </w:tcPr>
          <w:p w:rsidR="009B4798" w:rsidRPr="00424007" w:rsidRDefault="009B4798" w:rsidP="00BE3C01">
            <w:pPr>
              <w:spacing w:after="0" w:line="240" w:lineRule="auto"/>
              <w:jc w:val="center"/>
              <w:rPr>
                <w:sz w:val="20"/>
                <w:szCs w:val="20"/>
              </w:rPr>
            </w:pPr>
            <w:r w:rsidRPr="00424007">
              <w:rPr>
                <w:sz w:val="20"/>
                <w:szCs w:val="20"/>
              </w:rPr>
              <w:t>15</w:t>
            </w:r>
          </w:p>
        </w:tc>
        <w:tc>
          <w:tcPr>
            <w:tcW w:w="660" w:type="pct"/>
            <w:tcBorders>
              <w:top w:val="single" w:sz="8" w:space="0" w:color="000000"/>
              <w:left w:val="single" w:sz="8" w:space="0" w:color="000000"/>
              <w:bottom w:val="single" w:sz="8" w:space="0" w:color="000000"/>
              <w:right w:val="single" w:sz="8" w:space="0" w:color="000000"/>
            </w:tcBorders>
            <w:vAlign w:val="bottom"/>
          </w:tcPr>
          <w:p w:rsidR="009B4798" w:rsidRPr="00424007" w:rsidRDefault="009B4798" w:rsidP="00FD13E6">
            <w:pPr>
              <w:spacing w:after="0" w:line="240" w:lineRule="auto"/>
              <w:jc w:val="center"/>
              <w:rPr>
                <w:sz w:val="20"/>
                <w:szCs w:val="20"/>
              </w:rPr>
            </w:pPr>
            <w:r w:rsidRPr="00424007">
              <w:rPr>
                <w:sz w:val="20"/>
                <w:szCs w:val="20"/>
              </w:rPr>
              <w:t>19</w:t>
            </w:r>
          </w:p>
        </w:tc>
      </w:tr>
      <w:tr w:rsidR="009B4798" w:rsidRPr="00424007">
        <w:trPr>
          <w:trHeight w:val="227"/>
        </w:trPr>
        <w:tc>
          <w:tcPr>
            <w:tcW w:w="3681" w:type="pct"/>
            <w:tcBorders>
              <w:top w:val="single" w:sz="8" w:space="0" w:color="000000"/>
              <w:left w:val="single" w:sz="8" w:space="0" w:color="000000"/>
              <w:bottom w:val="single" w:sz="8" w:space="0" w:color="000000"/>
              <w:right w:val="single" w:sz="8" w:space="0" w:color="000000"/>
            </w:tcBorders>
            <w:tcMar>
              <w:top w:w="58" w:type="dxa"/>
              <w:left w:w="58" w:type="dxa"/>
              <w:bottom w:w="58" w:type="dxa"/>
              <w:right w:w="58" w:type="dxa"/>
            </w:tcMar>
            <w:vAlign w:val="center"/>
          </w:tcPr>
          <w:p w:rsidR="009B4798" w:rsidRPr="00424007" w:rsidRDefault="009B4798" w:rsidP="000F2006">
            <w:pPr>
              <w:widowControl w:val="0"/>
              <w:spacing w:after="0" w:line="240" w:lineRule="auto"/>
              <w:jc w:val="center"/>
              <w:rPr>
                <w:color w:val="000000"/>
                <w:kern w:val="28"/>
                <w:sz w:val="20"/>
                <w:szCs w:val="20"/>
              </w:rPr>
            </w:pPr>
            <w:r w:rsidRPr="00424007">
              <w:rPr>
                <w:sz w:val="20"/>
                <w:szCs w:val="20"/>
              </w:rPr>
              <w:t>Inne przyczyny</w:t>
            </w:r>
          </w:p>
        </w:tc>
        <w:tc>
          <w:tcPr>
            <w:tcW w:w="660" w:type="pct"/>
            <w:tcBorders>
              <w:top w:val="single" w:sz="8" w:space="0" w:color="000000"/>
              <w:left w:val="single" w:sz="8" w:space="0" w:color="000000"/>
              <w:bottom w:val="single" w:sz="8" w:space="0" w:color="000000"/>
              <w:right w:val="single" w:sz="8" w:space="0" w:color="000000"/>
            </w:tcBorders>
            <w:vAlign w:val="bottom"/>
          </w:tcPr>
          <w:p w:rsidR="009B4798" w:rsidRPr="00424007" w:rsidRDefault="009B4798" w:rsidP="00BE3C01">
            <w:pPr>
              <w:spacing w:after="0" w:line="240" w:lineRule="auto"/>
              <w:jc w:val="center"/>
              <w:rPr>
                <w:sz w:val="20"/>
                <w:szCs w:val="20"/>
              </w:rPr>
            </w:pPr>
            <w:r w:rsidRPr="00424007">
              <w:rPr>
                <w:sz w:val="20"/>
                <w:szCs w:val="20"/>
              </w:rPr>
              <w:t>10</w:t>
            </w:r>
          </w:p>
        </w:tc>
        <w:tc>
          <w:tcPr>
            <w:tcW w:w="660" w:type="pct"/>
            <w:tcBorders>
              <w:top w:val="single" w:sz="8" w:space="0" w:color="000000"/>
              <w:left w:val="single" w:sz="8" w:space="0" w:color="000000"/>
              <w:bottom w:val="single" w:sz="8" w:space="0" w:color="000000"/>
              <w:right w:val="single" w:sz="8" w:space="0" w:color="000000"/>
            </w:tcBorders>
            <w:vAlign w:val="bottom"/>
          </w:tcPr>
          <w:p w:rsidR="009B4798" w:rsidRPr="00424007" w:rsidRDefault="009B4798" w:rsidP="00FD13E6">
            <w:pPr>
              <w:spacing w:after="0" w:line="240" w:lineRule="auto"/>
              <w:jc w:val="center"/>
              <w:rPr>
                <w:sz w:val="20"/>
                <w:szCs w:val="20"/>
              </w:rPr>
            </w:pPr>
            <w:r w:rsidRPr="00424007">
              <w:rPr>
                <w:sz w:val="20"/>
                <w:szCs w:val="20"/>
              </w:rPr>
              <w:t>18</w:t>
            </w:r>
          </w:p>
        </w:tc>
      </w:tr>
      <w:tr w:rsidR="009B4798" w:rsidRPr="00424007">
        <w:trPr>
          <w:trHeight w:val="227"/>
        </w:trPr>
        <w:tc>
          <w:tcPr>
            <w:tcW w:w="3681" w:type="pct"/>
            <w:tcBorders>
              <w:top w:val="single" w:sz="8" w:space="0" w:color="000000"/>
              <w:left w:val="single" w:sz="8" w:space="0" w:color="000000"/>
              <w:bottom w:val="single" w:sz="8" w:space="0" w:color="000000"/>
              <w:right w:val="single" w:sz="8" w:space="0" w:color="000000"/>
            </w:tcBorders>
            <w:tcMar>
              <w:top w:w="58" w:type="dxa"/>
              <w:left w:w="58" w:type="dxa"/>
              <w:bottom w:w="58" w:type="dxa"/>
              <w:right w:w="58" w:type="dxa"/>
            </w:tcMar>
            <w:vAlign w:val="center"/>
          </w:tcPr>
          <w:p w:rsidR="009B4798" w:rsidRPr="00424007" w:rsidRDefault="009B4798" w:rsidP="00FD13E6">
            <w:pPr>
              <w:widowControl w:val="0"/>
              <w:spacing w:after="0" w:line="240" w:lineRule="auto"/>
              <w:jc w:val="center"/>
              <w:rPr>
                <w:color w:val="000000"/>
                <w:kern w:val="28"/>
                <w:sz w:val="20"/>
                <w:szCs w:val="20"/>
              </w:rPr>
            </w:pPr>
            <w:r w:rsidRPr="00424007">
              <w:rPr>
                <w:sz w:val="20"/>
                <w:szCs w:val="20"/>
              </w:rPr>
              <w:t>Nieprawidłowa eksploatacja pieców na paliwo stałe</w:t>
            </w:r>
          </w:p>
        </w:tc>
        <w:tc>
          <w:tcPr>
            <w:tcW w:w="660" w:type="pct"/>
            <w:tcBorders>
              <w:top w:val="single" w:sz="8" w:space="0" w:color="000000"/>
              <w:left w:val="single" w:sz="8" w:space="0" w:color="000000"/>
              <w:bottom w:val="single" w:sz="8" w:space="0" w:color="000000"/>
              <w:right w:val="single" w:sz="8" w:space="0" w:color="000000"/>
            </w:tcBorders>
            <w:vAlign w:val="bottom"/>
          </w:tcPr>
          <w:p w:rsidR="009B4798" w:rsidRPr="00424007" w:rsidRDefault="009B4798" w:rsidP="00BE3C01">
            <w:pPr>
              <w:spacing w:after="0" w:line="240" w:lineRule="auto"/>
              <w:jc w:val="center"/>
              <w:rPr>
                <w:sz w:val="20"/>
                <w:szCs w:val="20"/>
              </w:rPr>
            </w:pPr>
            <w:r w:rsidRPr="00424007">
              <w:rPr>
                <w:sz w:val="20"/>
                <w:szCs w:val="20"/>
              </w:rPr>
              <w:t>46</w:t>
            </w:r>
          </w:p>
        </w:tc>
        <w:tc>
          <w:tcPr>
            <w:tcW w:w="660" w:type="pct"/>
            <w:tcBorders>
              <w:top w:val="single" w:sz="8" w:space="0" w:color="000000"/>
              <w:left w:val="single" w:sz="8" w:space="0" w:color="000000"/>
              <w:bottom w:val="single" w:sz="8" w:space="0" w:color="000000"/>
              <w:right w:val="single" w:sz="8" w:space="0" w:color="000000"/>
            </w:tcBorders>
            <w:vAlign w:val="bottom"/>
          </w:tcPr>
          <w:p w:rsidR="009B4798" w:rsidRPr="00424007" w:rsidRDefault="009B4798" w:rsidP="00FD13E6">
            <w:pPr>
              <w:spacing w:after="0" w:line="240" w:lineRule="auto"/>
              <w:jc w:val="center"/>
              <w:rPr>
                <w:sz w:val="20"/>
                <w:szCs w:val="20"/>
              </w:rPr>
            </w:pPr>
            <w:r w:rsidRPr="00424007">
              <w:rPr>
                <w:sz w:val="20"/>
                <w:szCs w:val="20"/>
              </w:rPr>
              <w:t>43</w:t>
            </w:r>
          </w:p>
        </w:tc>
      </w:tr>
      <w:tr w:rsidR="009B4798" w:rsidRPr="00424007">
        <w:trPr>
          <w:trHeight w:val="227"/>
        </w:trPr>
        <w:tc>
          <w:tcPr>
            <w:tcW w:w="3681" w:type="pct"/>
            <w:tcBorders>
              <w:top w:val="single" w:sz="8" w:space="0" w:color="000000"/>
              <w:left w:val="single" w:sz="8" w:space="0" w:color="000000"/>
              <w:bottom w:val="single" w:sz="8" w:space="0" w:color="000000"/>
              <w:right w:val="single" w:sz="8" w:space="0" w:color="000000"/>
            </w:tcBorders>
            <w:tcMar>
              <w:top w:w="58" w:type="dxa"/>
              <w:left w:w="58" w:type="dxa"/>
              <w:bottom w:w="58" w:type="dxa"/>
              <w:right w:w="58" w:type="dxa"/>
            </w:tcMar>
            <w:vAlign w:val="center"/>
          </w:tcPr>
          <w:p w:rsidR="009B4798" w:rsidRPr="00424007" w:rsidRDefault="009B4798" w:rsidP="000F2006">
            <w:pPr>
              <w:widowControl w:val="0"/>
              <w:spacing w:after="0" w:line="240" w:lineRule="auto"/>
              <w:jc w:val="center"/>
              <w:rPr>
                <w:color w:val="000000"/>
                <w:kern w:val="28"/>
                <w:sz w:val="20"/>
                <w:szCs w:val="20"/>
              </w:rPr>
            </w:pPr>
            <w:r w:rsidRPr="00424007">
              <w:rPr>
                <w:sz w:val="20"/>
                <w:szCs w:val="20"/>
              </w:rPr>
              <w:t>Wady urządzeń i instalacji elektrycznych (bez urządzeń ogrzewczych)</w:t>
            </w:r>
          </w:p>
        </w:tc>
        <w:tc>
          <w:tcPr>
            <w:tcW w:w="660" w:type="pct"/>
            <w:tcBorders>
              <w:top w:val="single" w:sz="8" w:space="0" w:color="000000"/>
              <w:left w:val="single" w:sz="8" w:space="0" w:color="000000"/>
              <w:bottom w:val="single" w:sz="8" w:space="0" w:color="000000"/>
              <w:right w:val="single" w:sz="8" w:space="0" w:color="000000"/>
            </w:tcBorders>
            <w:vAlign w:val="bottom"/>
          </w:tcPr>
          <w:p w:rsidR="009B4798" w:rsidRPr="00424007" w:rsidRDefault="009B4798" w:rsidP="00BE3C01">
            <w:pPr>
              <w:spacing w:after="0" w:line="240" w:lineRule="auto"/>
              <w:jc w:val="center"/>
              <w:rPr>
                <w:sz w:val="20"/>
                <w:szCs w:val="20"/>
              </w:rPr>
            </w:pPr>
            <w:r w:rsidRPr="00424007">
              <w:rPr>
                <w:sz w:val="20"/>
                <w:szCs w:val="20"/>
              </w:rPr>
              <w:t>20</w:t>
            </w:r>
          </w:p>
        </w:tc>
        <w:tc>
          <w:tcPr>
            <w:tcW w:w="660" w:type="pct"/>
            <w:tcBorders>
              <w:top w:val="single" w:sz="8" w:space="0" w:color="000000"/>
              <w:left w:val="single" w:sz="8" w:space="0" w:color="000000"/>
              <w:bottom w:val="single" w:sz="8" w:space="0" w:color="000000"/>
              <w:right w:val="single" w:sz="8" w:space="0" w:color="000000"/>
            </w:tcBorders>
            <w:vAlign w:val="bottom"/>
          </w:tcPr>
          <w:p w:rsidR="009B4798" w:rsidRPr="00424007" w:rsidRDefault="009B4798" w:rsidP="00FD13E6">
            <w:pPr>
              <w:spacing w:after="0" w:line="240" w:lineRule="auto"/>
              <w:jc w:val="center"/>
              <w:rPr>
                <w:sz w:val="20"/>
                <w:szCs w:val="20"/>
              </w:rPr>
            </w:pPr>
            <w:r w:rsidRPr="00424007">
              <w:rPr>
                <w:sz w:val="20"/>
                <w:szCs w:val="20"/>
              </w:rPr>
              <w:t>29</w:t>
            </w:r>
          </w:p>
        </w:tc>
      </w:tr>
      <w:tr w:rsidR="009B4798" w:rsidRPr="00424007">
        <w:trPr>
          <w:trHeight w:val="227"/>
        </w:trPr>
        <w:tc>
          <w:tcPr>
            <w:tcW w:w="3681" w:type="pct"/>
            <w:tcBorders>
              <w:top w:val="single" w:sz="8" w:space="0" w:color="000000"/>
              <w:left w:val="single" w:sz="8" w:space="0" w:color="000000"/>
              <w:bottom w:val="single" w:sz="8" w:space="0" w:color="000000"/>
              <w:right w:val="single" w:sz="8" w:space="0" w:color="000000"/>
            </w:tcBorders>
            <w:tcMar>
              <w:top w:w="58" w:type="dxa"/>
              <w:left w:w="58" w:type="dxa"/>
              <w:bottom w:w="58" w:type="dxa"/>
              <w:right w:w="58" w:type="dxa"/>
            </w:tcMar>
            <w:vAlign w:val="center"/>
          </w:tcPr>
          <w:p w:rsidR="009B4798" w:rsidRPr="00424007" w:rsidRDefault="009B4798" w:rsidP="000F2006">
            <w:pPr>
              <w:widowControl w:val="0"/>
              <w:spacing w:after="0" w:line="240" w:lineRule="auto"/>
              <w:jc w:val="center"/>
              <w:rPr>
                <w:color w:val="000000"/>
                <w:kern w:val="28"/>
                <w:sz w:val="20"/>
                <w:szCs w:val="20"/>
              </w:rPr>
            </w:pPr>
            <w:r w:rsidRPr="00424007">
              <w:rPr>
                <w:sz w:val="20"/>
                <w:szCs w:val="20"/>
              </w:rPr>
              <w:t>NOD w pozostałych przypadkach</w:t>
            </w:r>
          </w:p>
        </w:tc>
        <w:tc>
          <w:tcPr>
            <w:tcW w:w="660" w:type="pct"/>
            <w:tcBorders>
              <w:top w:val="single" w:sz="8" w:space="0" w:color="000000"/>
              <w:left w:val="single" w:sz="8" w:space="0" w:color="000000"/>
              <w:bottom w:val="single" w:sz="8" w:space="0" w:color="000000"/>
              <w:right w:val="single" w:sz="8" w:space="0" w:color="000000"/>
            </w:tcBorders>
            <w:vAlign w:val="bottom"/>
          </w:tcPr>
          <w:p w:rsidR="009B4798" w:rsidRPr="00424007" w:rsidRDefault="009B4798" w:rsidP="00BE3C01">
            <w:pPr>
              <w:spacing w:after="0" w:line="240" w:lineRule="auto"/>
              <w:jc w:val="center"/>
              <w:rPr>
                <w:sz w:val="20"/>
                <w:szCs w:val="20"/>
              </w:rPr>
            </w:pPr>
            <w:r w:rsidRPr="00424007">
              <w:rPr>
                <w:sz w:val="20"/>
                <w:szCs w:val="20"/>
              </w:rPr>
              <w:t>12</w:t>
            </w:r>
          </w:p>
        </w:tc>
        <w:tc>
          <w:tcPr>
            <w:tcW w:w="660" w:type="pct"/>
            <w:tcBorders>
              <w:top w:val="single" w:sz="8" w:space="0" w:color="000000"/>
              <w:left w:val="single" w:sz="8" w:space="0" w:color="000000"/>
              <w:bottom w:val="single" w:sz="8" w:space="0" w:color="000000"/>
              <w:right w:val="single" w:sz="8" w:space="0" w:color="000000"/>
            </w:tcBorders>
            <w:vAlign w:val="bottom"/>
          </w:tcPr>
          <w:p w:rsidR="009B4798" w:rsidRPr="00424007" w:rsidRDefault="009B4798" w:rsidP="00FD13E6">
            <w:pPr>
              <w:spacing w:after="0" w:line="240" w:lineRule="auto"/>
              <w:jc w:val="center"/>
              <w:rPr>
                <w:sz w:val="20"/>
                <w:szCs w:val="20"/>
              </w:rPr>
            </w:pPr>
            <w:r w:rsidRPr="00424007">
              <w:rPr>
                <w:sz w:val="20"/>
                <w:szCs w:val="20"/>
              </w:rPr>
              <w:t>14</w:t>
            </w:r>
          </w:p>
        </w:tc>
      </w:tr>
      <w:tr w:rsidR="009B4798" w:rsidRPr="00424007">
        <w:trPr>
          <w:trHeight w:val="227"/>
        </w:trPr>
        <w:tc>
          <w:tcPr>
            <w:tcW w:w="3681" w:type="pct"/>
            <w:tcBorders>
              <w:top w:val="single" w:sz="8" w:space="0" w:color="000000"/>
              <w:left w:val="single" w:sz="8" w:space="0" w:color="000000"/>
              <w:bottom w:val="single" w:sz="8" w:space="0" w:color="000000"/>
              <w:right w:val="single" w:sz="8" w:space="0" w:color="000000"/>
            </w:tcBorders>
            <w:tcMar>
              <w:top w:w="58" w:type="dxa"/>
              <w:left w:w="58" w:type="dxa"/>
              <w:bottom w:w="58" w:type="dxa"/>
              <w:right w:w="58" w:type="dxa"/>
            </w:tcMar>
            <w:vAlign w:val="center"/>
          </w:tcPr>
          <w:p w:rsidR="009B4798" w:rsidRPr="00424007" w:rsidRDefault="009B4798" w:rsidP="000F2006">
            <w:pPr>
              <w:widowControl w:val="0"/>
              <w:spacing w:after="0" w:line="240" w:lineRule="auto"/>
              <w:jc w:val="center"/>
              <w:rPr>
                <w:color w:val="000000"/>
                <w:kern w:val="28"/>
                <w:sz w:val="20"/>
                <w:szCs w:val="20"/>
              </w:rPr>
            </w:pPr>
            <w:r w:rsidRPr="00424007">
              <w:rPr>
                <w:sz w:val="20"/>
                <w:szCs w:val="20"/>
              </w:rPr>
              <w:t>Wady urządzeń ogrzewczych na paliwo stałe</w:t>
            </w:r>
          </w:p>
        </w:tc>
        <w:tc>
          <w:tcPr>
            <w:tcW w:w="660" w:type="pct"/>
            <w:tcBorders>
              <w:top w:val="single" w:sz="8" w:space="0" w:color="000000"/>
              <w:left w:val="single" w:sz="8" w:space="0" w:color="000000"/>
              <w:bottom w:val="single" w:sz="8" w:space="0" w:color="000000"/>
              <w:right w:val="single" w:sz="8" w:space="0" w:color="000000"/>
            </w:tcBorders>
            <w:vAlign w:val="bottom"/>
          </w:tcPr>
          <w:p w:rsidR="009B4798" w:rsidRPr="00424007" w:rsidRDefault="009B4798" w:rsidP="00BE3C01">
            <w:pPr>
              <w:spacing w:after="0" w:line="240" w:lineRule="auto"/>
              <w:jc w:val="center"/>
              <w:rPr>
                <w:sz w:val="20"/>
                <w:szCs w:val="20"/>
              </w:rPr>
            </w:pPr>
            <w:r w:rsidRPr="00424007">
              <w:rPr>
                <w:sz w:val="20"/>
                <w:szCs w:val="20"/>
              </w:rPr>
              <w:t>10</w:t>
            </w:r>
          </w:p>
        </w:tc>
        <w:tc>
          <w:tcPr>
            <w:tcW w:w="660" w:type="pct"/>
            <w:tcBorders>
              <w:top w:val="single" w:sz="8" w:space="0" w:color="000000"/>
              <w:left w:val="single" w:sz="8" w:space="0" w:color="000000"/>
              <w:bottom w:val="single" w:sz="8" w:space="0" w:color="000000"/>
              <w:right w:val="single" w:sz="8" w:space="0" w:color="000000"/>
            </w:tcBorders>
            <w:vAlign w:val="bottom"/>
          </w:tcPr>
          <w:p w:rsidR="009B4798" w:rsidRPr="00424007" w:rsidRDefault="009B4798" w:rsidP="00FD13E6">
            <w:pPr>
              <w:spacing w:after="0" w:line="240" w:lineRule="auto"/>
              <w:jc w:val="center"/>
              <w:rPr>
                <w:sz w:val="20"/>
                <w:szCs w:val="20"/>
              </w:rPr>
            </w:pPr>
            <w:r w:rsidRPr="00424007">
              <w:rPr>
                <w:sz w:val="20"/>
                <w:szCs w:val="20"/>
              </w:rPr>
              <w:t>13</w:t>
            </w:r>
          </w:p>
        </w:tc>
      </w:tr>
      <w:tr w:rsidR="009B4798" w:rsidRPr="00424007">
        <w:trPr>
          <w:trHeight w:val="227"/>
        </w:trPr>
        <w:tc>
          <w:tcPr>
            <w:tcW w:w="3681" w:type="pct"/>
            <w:tcBorders>
              <w:top w:val="single" w:sz="8" w:space="0" w:color="000000"/>
              <w:left w:val="single" w:sz="8" w:space="0" w:color="000000"/>
              <w:bottom w:val="single" w:sz="8" w:space="0" w:color="000000"/>
              <w:right w:val="single" w:sz="8" w:space="0" w:color="000000"/>
            </w:tcBorders>
            <w:tcMar>
              <w:top w:w="58" w:type="dxa"/>
              <w:left w:w="58" w:type="dxa"/>
              <w:bottom w:w="58" w:type="dxa"/>
              <w:right w:w="58" w:type="dxa"/>
            </w:tcMar>
            <w:vAlign w:val="center"/>
          </w:tcPr>
          <w:p w:rsidR="009B4798" w:rsidRPr="00424007" w:rsidRDefault="009B4798" w:rsidP="000F2006">
            <w:pPr>
              <w:widowControl w:val="0"/>
              <w:spacing w:after="0" w:line="240" w:lineRule="auto"/>
              <w:jc w:val="center"/>
              <w:rPr>
                <w:color w:val="000000"/>
                <w:kern w:val="28"/>
                <w:sz w:val="20"/>
                <w:szCs w:val="20"/>
              </w:rPr>
            </w:pPr>
            <w:r w:rsidRPr="00424007">
              <w:rPr>
                <w:sz w:val="20"/>
                <w:szCs w:val="20"/>
              </w:rPr>
              <w:t>Nieustalone</w:t>
            </w:r>
          </w:p>
        </w:tc>
        <w:tc>
          <w:tcPr>
            <w:tcW w:w="660" w:type="pct"/>
            <w:tcBorders>
              <w:top w:val="single" w:sz="8" w:space="0" w:color="000000"/>
              <w:left w:val="single" w:sz="8" w:space="0" w:color="000000"/>
              <w:bottom w:val="single" w:sz="8" w:space="0" w:color="000000"/>
              <w:right w:val="single" w:sz="8" w:space="0" w:color="000000"/>
            </w:tcBorders>
            <w:vAlign w:val="bottom"/>
          </w:tcPr>
          <w:p w:rsidR="009B4798" w:rsidRPr="00424007" w:rsidRDefault="009B4798" w:rsidP="00BE3C01">
            <w:pPr>
              <w:spacing w:after="0" w:line="240" w:lineRule="auto"/>
              <w:jc w:val="center"/>
              <w:rPr>
                <w:sz w:val="20"/>
                <w:szCs w:val="20"/>
              </w:rPr>
            </w:pPr>
            <w:r w:rsidRPr="00424007">
              <w:rPr>
                <w:sz w:val="20"/>
                <w:szCs w:val="20"/>
              </w:rPr>
              <w:t>1</w:t>
            </w:r>
          </w:p>
        </w:tc>
        <w:tc>
          <w:tcPr>
            <w:tcW w:w="660" w:type="pct"/>
            <w:tcBorders>
              <w:top w:val="single" w:sz="8" w:space="0" w:color="000000"/>
              <w:left w:val="single" w:sz="8" w:space="0" w:color="000000"/>
              <w:bottom w:val="single" w:sz="8" w:space="0" w:color="000000"/>
              <w:right w:val="single" w:sz="8" w:space="0" w:color="000000"/>
            </w:tcBorders>
            <w:vAlign w:val="bottom"/>
          </w:tcPr>
          <w:p w:rsidR="009B4798" w:rsidRPr="00424007" w:rsidRDefault="009B4798" w:rsidP="00FD13E6">
            <w:pPr>
              <w:spacing w:after="0" w:line="240" w:lineRule="auto"/>
              <w:jc w:val="center"/>
              <w:rPr>
                <w:sz w:val="20"/>
                <w:szCs w:val="20"/>
              </w:rPr>
            </w:pPr>
            <w:r w:rsidRPr="00424007">
              <w:rPr>
                <w:sz w:val="20"/>
                <w:szCs w:val="20"/>
              </w:rPr>
              <w:t>2</w:t>
            </w:r>
          </w:p>
        </w:tc>
      </w:tr>
      <w:tr w:rsidR="009B4798" w:rsidRPr="00424007">
        <w:trPr>
          <w:trHeight w:val="227"/>
        </w:trPr>
        <w:tc>
          <w:tcPr>
            <w:tcW w:w="3681" w:type="pct"/>
            <w:tcBorders>
              <w:top w:val="single" w:sz="8" w:space="0" w:color="000000"/>
              <w:left w:val="single" w:sz="8" w:space="0" w:color="000000"/>
              <w:bottom w:val="single" w:sz="8" w:space="0" w:color="000000"/>
              <w:right w:val="single" w:sz="8" w:space="0" w:color="000000"/>
            </w:tcBorders>
            <w:tcMar>
              <w:top w:w="58" w:type="dxa"/>
              <w:left w:w="58" w:type="dxa"/>
              <w:bottom w:w="58" w:type="dxa"/>
              <w:right w:w="58" w:type="dxa"/>
            </w:tcMar>
            <w:vAlign w:val="center"/>
          </w:tcPr>
          <w:p w:rsidR="009B4798" w:rsidRPr="00424007" w:rsidRDefault="009B4798" w:rsidP="000F2006">
            <w:pPr>
              <w:widowControl w:val="0"/>
              <w:spacing w:after="0" w:line="240" w:lineRule="auto"/>
              <w:jc w:val="center"/>
              <w:rPr>
                <w:color w:val="000000"/>
                <w:kern w:val="28"/>
                <w:sz w:val="20"/>
                <w:szCs w:val="20"/>
              </w:rPr>
            </w:pPr>
            <w:r w:rsidRPr="00424007">
              <w:rPr>
                <w:sz w:val="20"/>
                <w:szCs w:val="20"/>
              </w:rPr>
              <w:t>Wady środków transportu</w:t>
            </w:r>
          </w:p>
        </w:tc>
        <w:tc>
          <w:tcPr>
            <w:tcW w:w="660" w:type="pct"/>
            <w:tcBorders>
              <w:top w:val="single" w:sz="8" w:space="0" w:color="000000"/>
              <w:left w:val="single" w:sz="8" w:space="0" w:color="000000"/>
              <w:bottom w:val="single" w:sz="8" w:space="0" w:color="000000"/>
              <w:right w:val="single" w:sz="8" w:space="0" w:color="000000"/>
            </w:tcBorders>
            <w:vAlign w:val="bottom"/>
          </w:tcPr>
          <w:p w:rsidR="009B4798" w:rsidRPr="00424007" w:rsidRDefault="009B4798" w:rsidP="00BE3C01">
            <w:pPr>
              <w:spacing w:after="0" w:line="240" w:lineRule="auto"/>
              <w:jc w:val="center"/>
              <w:rPr>
                <w:sz w:val="20"/>
                <w:szCs w:val="20"/>
              </w:rPr>
            </w:pPr>
            <w:r w:rsidRPr="00424007">
              <w:rPr>
                <w:sz w:val="20"/>
                <w:szCs w:val="20"/>
              </w:rPr>
              <w:t>7</w:t>
            </w:r>
          </w:p>
        </w:tc>
        <w:tc>
          <w:tcPr>
            <w:tcW w:w="660" w:type="pct"/>
            <w:tcBorders>
              <w:top w:val="single" w:sz="8" w:space="0" w:color="000000"/>
              <w:left w:val="single" w:sz="8" w:space="0" w:color="000000"/>
              <w:bottom w:val="single" w:sz="8" w:space="0" w:color="000000"/>
              <w:right w:val="single" w:sz="8" w:space="0" w:color="000000"/>
            </w:tcBorders>
            <w:vAlign w:val="bottom"/>
          </w:tcPr>
          <w:p w:rsidR="009B4798" w:rsidRPr="00424007" w:rsidRDefault="009B4798" w:rsidP="00FD13E6">
            <w:pPr>
              <w:spacing w:after="0" w:line="240" w:lineRule="auto"/>
              <w:jc w:val="center"/>
              <w:rPr>
                <w:sz w:val="20"/>
                <w:szCs w:val="20"/>
              </w:rPr>
            </w:pPr>
            <w:r w:rsidRPr="00424007">
              <w:rPr>
                <w:sz w:val="20"/>
                <w:szCs w:val="20"/>
              </w:rPr>
              <w:t>8</w:t>
            </w:r>
          </w:p>
        </w:tc>
      </w:tr>
      <w:tr w:rsidR="009B4798" w:rsidRPr="00424007">
        <w:trPr>
          <w:trHeight w:val="227"/>
        </w:trPr>
        <w:tc>
          <w:tcPr>
            <w:tcW w:w="3681" w:type="pct"/>
            <w:tcBorders>
              <w:top w:val="single" w:sz="8" w:space="0" w:color="000000"/>
              <w:left w:val="single" w:sz="8" w:space="0" w:color="000000"/>
              <w:bottom w:val="single" w:sz="8" w:space="0" w:color="000000"/>
              <w:right w:val="single" w:sz="8" w:space="0" w:color="000000"/>
            </w:tcBorders>
            <w:tcMar>
              <w:top w:w="58" w:type="dxa"/>
              <w:left w:w="58" w:type="dxa"/>
              <w:bottom w:w="58" w:type="dxa"/>
              <w:right w:w="58" w:type="dxa"/>
            </w:tcMar>
            <w:vAlign w:val="center"/>
          </w:tcPr>
          <w:p w:rsidR="009B4798" w:rsidRPr="00424007" w:rsidRDefault="009B4798" w:rsidP="000F2006">
            <w:pPr>
              <w:widowControl w:val="0"/>
              <w:spacing w:after="0" w:line="240" w:lineRule="auto"/>
              <w:jc w:val="center"/>
              <w:rPr>
                <w:color w:val="000000"/>
                <w:kern w:val="28"/>
                <w:sz w:val="20"/>
                <w:szCs w:val="20"/>
              </w:rPr>
            </w:pPr>
            <w:r w:rsidRPr="00424007">
              <w:rPr>
                <w:sz w:val="20"/>
                <w:szCs w:val="20"/>
              </w:rPr>
              <w:t>NON przy posługiwaniu się ogniem otwartym</w:t>
            </w:r>
          </w:p>
        </w:tc>
        <w:tc>
          <w:tcPr>
            <w:tcW w:w="660" w:type="pct"/>
            <w:tcBorders>
              <w:top w:val="single" w:sz="8" w:space="0" w:color="000000"/>
              <w:left w:val="single" w:sz="8" w:space="0" w:color="000000"/>
              <w:bottom w:val="single" w:sz="8" w:space="0" w:color="000000"/>
              <w:right w:val="single" w:sz="8" w:space="0" w:color="000000"/>
            </w:tcBorders>
            <w:vAlign w:val="bottom"/>
          </w:tcPr>
          <w:p w:rsidR="009B4798" w:rsidRPr="00424007" w:rsidRDefault="009B4798" w:rsidP="00BE3C01">
            <w:pPr>
              <w:spacing w:after="0" w:line="240" w:lineRule="auto"/>
              <w:jc w:val="center"/>
              <w:rPr>
                <w:sz w:val="20"/>
                <w:szCs w:val="20"/>
              </w:rPr>
            </w:pPr>
            <w:r w:rsidRPr="00424007">
              <w:rPr>
                <w:sz w:val="20"/>
                <w:szCs w:val="20"/>
              </w:rPr>
              <w:t>3</w:t>
            </w:r>
          </w:p>
        </w:tc>
        <w:tc>
          <w:tcPr>
            <w:tcW w:w="660" w:type="pct"/>
            <w:tcBorders>
              <w:top w:val="single" w:sz="8" w:space="0" w:color="000000"/>
              <w:left w:val="single" w:sz="8" w:space="0" w:color="000000"/>
              <w:bottom w:val="single" w:sz="8" w:space="0" w:color="000000"/>
              <w:right w:val="single" w:sz="8" w:space="0" w:color="000000"/>
            </w:tcBorders>
            <w:vAlign w:val="bottom"/>
          </w:tcPr>
          <w:p w:rsidR="009B4798" w:rsidRPr="00424007" w:rsidRDefault="009B4798" w:rsidP="00FD13E6">
            <w:pPr>
              <w:spacing w:after="0" w:line="240" w:lineRule="auto"/>
              <w:jc w:val="center"/>
              <w:rPr>
                <w:sz w:val="20"/>
                <w:szCs w:val="20"/>
              </w:rPr>
            </w:pPr>
            <w:r w:rsidRPr="00424007">
              <w:rPr>
                <w:sz w:val="20"/>
                <w:szCs w:val="20"/>
              </w:rPr>
              <w:t>4</w:t>
            </w:r>
          </w:p>
        </w:tc>
      </w:tr>
      <w:tr w:rsidR="009B4798" w:rsidRPr="00424007">
        <w:trPr>
          <w:trHeight w:val="21"/>
        </w:trPr>
        <w:tc>
          <w:tcPr>
            <w:tcW w:w="3681" w:type="pct"/>
            <w:tcBorders>
              <w:top w:val="single" w:sz="8" w:space="0" w:color="000000"/>
              <w:left w:val="single" w:sz="8" w:space="0" w:color="000000"/>
              <w:bottom w:val="single" w:sz="8" w:space="0" w:color="000000"/>
              <w:right w:val="single" w:sz="8" w:space="0" w:color="000000"/>
            </w:tcBorders>
            <w:tcMar>
              <w:top w:w="58" w:type="dxa"/>
              <w:left w:w="58" w:type="dxa"/>
              <w:bottom w:w="58" w:type="dxa"/>
              <w:right w:w="58" w:type="dxa"/>
            </w:tcMar>
            <w:vAlign w:val="center"/>
          </w:tcPr>
          <w:p w:rsidR="009B4798" w:rsidRPr="00424007" w:rsidRDefault="009B4798" w:rsidP="000F2006">
            <w:pPr>
              <w:widowControl w:val="0"/>
              <w:spacing w:after="0" w:line="240" w:lineRule="auto"/>
              <w:jc w:val="center"/>
              <w:rPr>
                <w:b/>
                <w:bCs/>
                <w:color w:val="000000"/>
                <w:kern w:val="28"/>
                <w:sz w:val="20"/>
                <w:szCs w:val="20"/>
              </w:rPr>
            </w:pPr>
            <w:r w:rsidRPr="00424007">
              <w:rPr>
                <w:b/>
                <w:bCs/>
                <w:sz w:val="20"/>
                <w:szCs w:val="20"/>
              </w:rPr>
              <w:t>Suma pożarów</w:t>
            </w:r>
          </w:p>
        </w:tc>
        <w:tc>
          <w:tcPr>
            <w:tcW w:w="660" w:type="pct"/>
            <w:tcBorders>
              <w:top w:val="single" w:sz="8" w:space="0" w:color="000000"/>
              <w:left w:val="single" w:sz="8" w:space="0" w:color="000000"/>
              <w:bottom w:val="single" w:sz="8" w:space="0" w:color="000000"/>
              <w:right w:val="single" w:sz="8" w:space="0" w:color="000000"/>
            </w:tcBorders>
            <w:vAlign w:val="center"/>
          </w:tcPr>
          <w:p w:rsidR="009B4798" w:rsidRPr="00424007" w:rsidRDefault="009B4798" w:rsidP="00BE3C01">
            <w:pPr>
              <w:widowControl w:val="0"/>
              <w:spacing w:after="0" w:line="240" w:lineRule="auto"/>
              <w:jc w:val="center"/>
              <w:rPr>
                <w:b/>
                <w:bCs/>
                <w:color w:val="000000"/>
                <w:kern w:val="28"/>
                <w:sz w:val="20"/>
                <w:szCs w:val="20"/>
              </w:rPr>
            </w:pPr>
            <w:r w:rsidRPr="00424007">
              <w:rPr>
                <w:b/>
                <w:bCs/>
                <w:color w:val="000000"/>
                <w:kern w:val="28"/>
                <w:sz w:val="20"/>
                <w:szCs w:val="20"/>
              </w:rPr>
              <w:fldChar w:fldCharType="begin"/>
            </w:r>
            <w:r w:rsidRPr="00424007">
              <w:rPr>
                <w:b/>
                <w:bCs/>
                <w:color w:val="000000"/>
                <w:kern w:val="28"/>
                <w:sz w:val="20"/>
                <w:szCs w:val="20"/>
              </w:rPr>
              <w:instrText xml:space="preserve"> =SUM(ABOVE) </w:instrText>
            </w:r>
            <w:r w:rsidRPr="00424007">
              <w:rPr>
                <w:b/>
                <w:bCs/>
                <w:color w:val="000000"/>
                <w:kern w:val="28"/>
                <w:sz w:val="20"/>
                <w:szCs w:val="20"/>
              </w:rPr>
              <w:fldChar w:fldCharType="separate"/>
            </w:r>
            <w:r w:rsidRPr="00424007">
              <w:rPr>
                <w:b/>
                <w:bCs/>
                <w:noProof/>
                <w:color w:val="000000"/>
                <w:kern w:val="28"/>
                <w:sz w:val="20"/>
                <w:szCs w:val="20"/>
              </w:rPr>
              <w:t>176</w:t>
            </w:r>
            <w:r w:rsidRPr="00424007">
              <w:rPr>
                <w:b/>
                <w:bCs/>
                <w:color w:val="000000"/>
                <w:kern w:val="28"/>
                <w:sz w:val="20"/>
                <w:szCs w:val="20"/>
              </w:rPr>
              <w:fldChar w:fldCharType="end"/>
            </w:r>
          </w:p>
        </w:tc>
        <w:tc>
          <w:tcPr>
            <w:tcW w:w="660" w:type="pct"/>
            <w:tcBorders>
              <w:top w:val="single" w:sz="8" w:space="0" w:color="000000"/>
              <w:left w:val="single" w:sz="8" w:space="0" w:color="000000"/>
              <w:bottom w:val="single" w:sz="8" w:space="0" w:color="000000"/>
              <w:right w:val="single" w:sz="8" w:space="0" w:color="000000"/>
            </w:tcBorders>
            <w:vAlign w:val="center"/>
          </w:tcPr>
          <w:p w:rsidR="009B4798" w:rsidRPr="00424007" w:rsidRDefault="009B4798" w:rsidP="000F2006">
            <w:pPr>
              <w:widowControl w:val="0"/>
              <w:spacing w:after="0" w:line="240" w:lineRule="auto"/>
              <w:jc w:val="center"/>
              <w:rPr>
                <w:b/>
                <w:bCs/>
                <w:color w:val="000000"/>
                <w:kern w:val="28"/>
                <w:sz w:val="20"/>
                <w:szCs w:val="20"/>
              </w:rPr>
            </w:pPr>
            <w:r w:rsidRPr="00424007">
              <w:rPr>
                <w:b/>
                <w:bCs/>
                <w:color w:val="000000"/>
                <w:kern w:val="28"/>
                <w:sz w:val="20"/>
                <w:szCs w:val="20"/>
              </w:rPr>
              <w:t>246</w:t>
            </w:r>
          </w:p>
        </w:tc>
      </w:tr>
    </w:tbl>
    <w:p w:rsidR="009B4798" w:rsidRDefault="009B4798" w:rsidP="000F2006">
      <w:pPr>
        <w:widowControl w:val="0"/>
        <w:spacing w:after="0"/>
        <w:rPr>
          <w:sz w:val="22"/>
          <w:szCs w:val="22"/>
        </w:rPr>
      </w:pPr>
    </w:p>
    <w:p w:rsidR="009B4798" w:rsidRDefault="009B4798" w:rsidP="000F2006">
      <w:pPr>
        <w:widowControl w:val="0"/>
        <w:spacing w:after="0"/>
        <w:rPr>
          <w:sz w:val="22"/>
          <w:szCs w:val="22"/>
        </w:rPr>
      </w:pPr>
      <w:r w:rsidRPr="00D1139E">
        <w:rPr>
          <w:sz w:val="22"/>
          <w:szCs w:val="22"/>
        </w:rPr>
        <w:t xml:space="preserve">Analiza pożarów pokazuje pewną stałą liczbę przyczyn, która nie zmienia się od kilku lat. Różnice pojawiają się w okresie sezonu wiosennego i letniego w których to okresach ze względu na nieostrożność osób dorosłych (lub celowe podpalenia) dochodzi do większej liczby pożarów traw, nieużytków i lasów. </w:t>
      </w:r>
      <w:r w:rsidRPr="00396BCA">
        <w:rPr>
          <w:sz w:val="22"/>
          <w:szCs w:val="22"/>
        </w:rPr>
        <w:t> </w:t>
      </w:r>
      <w:r>
        <w:rPr>
          <w:sz w:val="22"/>
          <w:szCs w:val="22"/>
        </w:rPr>
        <w:t>Wśród innych przyczyn znajdują się pojedyncze pożary, których przyczyny nie wykazują żadnych tendencji.</w:t>
      </w:r>
      <w:r>
        <w:rPr>
          <w:sz w:val="22"/>
          <w:szCs w:val="22"/>
        </w:rPr>
        <w:br w:type="page"/>
      </w:r>
    </w:p>
    <w:p w:rsidR="009B4798" w:rsidRDefault="009B4798" w:rsidP="00156C3D">
      <w:pPr>
        <w:pStyle w:val="Heading2"/>
      </w:pPr>
      <w:bookmarkStart w:id="42" w:name="_Toc3844886"/>
      <w:r>
        <w:t xml:space="preserve">16.2. </w:t>
      </w:r>
      <w:r w:rsidRPr="00396BCA">
        <w:t>Pożary według grup obiektów.</w:t>
      </w:r>
      <w:bookmarkEnd w:id="42"/>
    </w:p>
    <w:p w:rsidR="009B4798" w:rsidRDefault="009B4798" w:rsidP="001A1907">
      <w:pPr>
        <w:widowControl w:val="0"/>
        <w:spacing w:after="0"/>
        <w:rPr>
          <w:b/>
          <w:bCs/>
        </w:rPr>
      </w:pPr>
      <w:r w:rsidRPr="00424007">
        <w:rPr>
          <w:b/>
          <w:bCs/>
          <w:noProof/>
          <w:lang w:eastAsia="pl-PL"/>
        </w:rPr>
        <w:object w:dxaOrig="8113" w:dyaOrig="4330">
          <v:shape id="Wykres 10" o:spid="_x0000_i1064" type="#_x0000_t75" style="width:6in;height:240.75pt;visibility:visible" o:ole="">
            <v:imagedata r:id="rId67" o:title="" croptop="-4056f" cropbottom="-3345f" cropleft="-1389f" cropright="-2860f"/>
            <o:lock v:ext="edit" aspectratio="f"/>
          </v:shape>
          <o:OLEObject Type="Embed" ProgID="Excel.Chart.8" ShapeID="Wykres 10" DrawAspect="Content" ObjectID="_1614586550" r:id="rId68"/>
        </w:object>
      </w:r>
    </w:p>
    <w:tbl>
      <w:tblPr>
        <w:tblW w:w="8708" w:type="dxa"/>
        <w:tblInd w:w="2" w:type="dxa"/>
        <w:tblCellMar>
          <w:left w:w="0" w:type="dxa"/>
          <w:right w:w="0" w:type="dxa"/>
        </w:tblCellMar>
        <w:tblLook w:val="00A0"/>
      </w:tblPr>
      <w:tblGrid>
        <w:gridCol w:w="3377"/>
        <w:gridCol w:w="1763"/>
        <w:gridCol w:w="1784"/>
        <w:gridCol w:w="1784"/>
      </w:tblGrid>
      <w:tr w:rsidR="009B4798" w:rsidRPr="00424007">
        <w:trPr>
          <w:trHeight w:val="20"/>
        </w:trPr>
        <w:tc>
          <w:tcPr>
            <w:tcW w:w="3377" w:type="dxa"/>
            <w:tcBorders>
              <w:top w:val="single" w:sz="8" w:space="0" w:color="000000"/>
              <w:left w:val="single" w:sz="8" w:space="0" w:color="000000"/>
              <w:bottom w:val="single" w:sz="8" w:space="0" w:color="000000"/>
              <w:right w:val="single" w:sz="8" w:space="0" w:color="000000"/>
            </w:tcBorders>
            <w:tcMar>
              <w:top w:w="58" w:type="dxa"/>
              <w:left w:w="58" w:type="dxa"/>
              <w:bottom w:w="58" w:type="dxa"/>
              <w:right w:w="58" w:type="dxa"/>
            </w:tcMar>
            <w:vAlign w:val="center"/>
          </w:tcPr>
          <w:p w:rsidR="009B4798" w:rsidRPr="00424007" w:rsidRDefault="009B4798" w:rsidP="007B2BA8">
            <w:pPr>
              <w:widowControl w:val="0"/>
              <w:spacing w:after="0" w:line="240" w:lineRule="auto"/>
              <w:jc w:val="center"/>
              <w:rPr>
                <w:b/>
                <w:bCs/>
                <w:color w:val="000000"/>
                <w:kern w:val="28"/>
              </w:rPr>
            </w:pPr>
            <w:r w:rsidRPr="00424007">
              <w:rPr>
                <w:b/>
                <w:bCs/>
              </w:rPr>
              <w:t>Grupa obiektów</w:t>
            </w:r>
          </w:p>
        </w:tc>
        <w:tc>
          <w:tcPr>
            <w:tcW w:w="1763" w:type="dxa"/>
            <w:tcBorders>
              <w:top w:val="single" w:sz="8" w:space="0" w:color="000000"/>
              <w:left w:val="single" w:sz="8" w:space="0" w:color="000000"/>
              <w:bottom w:val="single" w:sz="8" w:space="0" w:color="000000"/>
              <w:right w:val="single" w:sz="8" w:space="0" w:color="000000"/>
            </w:tcBorders>
            <w:tcMar>
              <w:top w:w="58" w:type="dxa"/>
              <w:left w:w="58" w:type="dxa"/>
              <w:bottom w:w="58" w:type="dxa"/>
              <w:right w:w="58" w:type="dxa"/>
            </w:tcMar>
          </w:tcPr>
          <w:p w:rsidR="009B4798" w:rsidRPr="00424007" w:rsidRDefault="009B4798" w:rsidP="00BE3C01">
            <w:pPr>
              <w:widowControl w:val="0"/>
              <w:spacing w:after="0" w:line="240" w:lineRule="auto"/>
              <w:jc w:val="center"/>
              <w:rPr>
                <w:b/>
                <w:bCs/>
              </w:rPr>
            </w:pPr>
            <w:r w:rsidRPr="00424007">
              <w:rPr>
                <w:b/>
                <w:bCs/>
              </w:rPr>
              <w:t>2016</w:t>
            </w:r>
          </w:p>
        </w:tc>
        <w:tc>
          <w:tcPr>
            <w:tcW w:w="1784" w:type="dxa"/>
            <w:tcBorders>
              <w:top w:val="single" w:sz="8" w:space="0" w:color="000000"/>
              <w:left w:val="single" w:sz="8" w:space="0" w:color="000000"/>
              <w:bottom w:val="single" w:sz="8" w:space="0" w:color="000000"/>
              <w:right w:val="single" w:sz="8" w:space="0" w:color="000000"/>
            </w:tcBorders>
            <w:tcMar>
              <w:top w:w="58" w:type="dxa"/>
              <w:left w:w="58" w:type="dxa"/>
              <w:bottom w:w="58" w:type="dxa"/>
              <w:right w:w="58" w:type="dxa"/>
            </w:tcMar>
          </w:tcPr>
          <w:p w:rsidR="009B4798" w:rsidRPr="00424007" w:rsidRDefault="009B4798" w:rsidP="00BE3C01">
            <w:pPr>
              <w:widowControl w:val="0"/>
              <w:spacing w:after="0" w:line="240" w:lineRule="auto"/>
              <w:jc w:val="center"/>
              <w:rPr>
                <w:b/>
                <w:bCs/>
              </w:rPr>
            </w:pPr>
            <w:r w:rsidRPr="00424007">
              <w:rPr>
                <w:b/>
                <w:bCs/>
              </w:rPr>
              <w:t>2017</w:t>
            </w:r>
          </w:p>
        </w:tc>
        <w:tc>
          <w:tcPr>
            <w:tcW w:w="1784" w:type="dxa"/>
            <w:tcBorders>
              <w:top w:val="single" w:sz="8" w:space="0" w:color="000000"/>
              <w:left w:val="single" w:sz="8" w:space="0" w:color="000000"/>
              <w:bottom w:val="single" w:sz="8" w:space="0" w:color="000000"/>
              <w:right w:val="single" w:sz="8" w:space="0" w:color="000000"/>
            </w:tcBorders>
          </w:tcPr>
          <w:p w:rsidR="009B4798" w:rsidRPr="00424007" w:rsidRDefault="009B4798" w:rsidP="00B916A5">
            <w:pPr>
              <w:widowControl w:val="0"/>
              <w:spacing w:after="0" w:line="240" w:lineRule="auto"/>
              <w:jc w:val="center"/>
              <w:rPr>
                <w:b/>
                <w:bCs/>
              </w:rPr>
            </w:pPr>
            <w:r w:rsidRPr="00424007">
              <w:rPr>
                <w:b/>
                <w:bCs/>
              </w:rPr>
              <w:t>2018</w:t>
            </w:r>
          </w:p>
        </w:tc>
      </w:tr>
      <w:tr w:rsidR="009B4798" w:rsidRPr="00424007">
        <w:trPr>
          <w:trHeight w:val="20"/>
        </w:trPr>
        <w:tc>
          <w:tcPr>
            <w:tcW w:w="3377" w:type="dxa"/>
            <w:tcBorders>
              <w:top w:val="single" w:sz="8" w:space="0" w:color="000000"/>
              <w:left w:val="single" w:sz="8" w:space="0" w:color="000000"/>
              <w:bottom w:val="single" w:sz="8" w:space="0" w:color="000000"/>
              <w:right w:val="single" w:sz="8" w:space="0" w:color="000000"/>
            </w:tcBorders>
            <w:tcMar>
              <w:top w:w="58" w:type="dxa"/>
              <w:left w:w="58" w:type="dxa"/>
              <w:bottom w:w="58" w:type="dxa"/>
              <w:right w:w="58" w:type="dxa"/>
            </w:tcMar>
            <w:vAlign w:val="center"/>
          </w:tcPr>
          <w:p w:rsidR="009B4798" w:rsidRPr="00424007" w:rsidRDefault="009B4798" w:rsidP="007B2BA8">
            <w:pPr>
              <w:widowControl w:val="0"/>
              <w:spacing w:after="0" w:line="240" w:lineRule="auto"/>
              <w:jc w:val="center"/>
              <w:rPr>
                <w:color w:val="000000"/>
                <w:kern w:val="28"/>
              </w:rPr>
            </w:pPr>
            <w:r w:rsidRPr="00424007">
              <w:t>Inne obiekty</w:t>
            </w:r>
          </w:p>
        </w:tc>
        <w:tc>
          <w:tcPr>
            <w:tcW w:w="1763" w:type="dxa"/>
            <w:tcBorders>
              <w:top w:val="single" w:sz="8" w:space="0" w:color="000000"/>
              <w:left w:val="single" w:sz="8" w:space="0" w:color="000000"/>
              <w:bottom w:val="single" w:sz="8" w:space="0" w:color="000000"/>
              <w:right w:val="single" w:sz="8" w:space="0" w:color="000000"/>
            </w:tcBorders>
            <w:tcMar>
              <w:top w:w="58" w:type="dxa"/>
              <w:left w:w="58" w:type="dxa"/>
              <w:bottom w:w="58" w:type="dxa"/>
              <w:right w:w="58" w:type="dxa"/>
            </w:tcMar>
          </w:tcPr>
          <w:p w:rsidR="009B4798" w:rsidRPr="00424007" w:rsidRDefault="009B4798" w:rsidP="00BE3C01">
            <w:pPr>
              <w:widowControl w:val="0"/>
              <w:spacing w:after="0" w:line="240" w:lineRule="auto"/>
              <w:jc w:val="center"/>
            </w:pPr>
            <w:r w:rsidRPr="00424007">
              <w:t>70</w:t>
            </w:r>
          </w:p>
        </w:tc>
        <w:tc>
          <w:tcPr>
            <w:tcW w:w="1784" w:type="dxa"/>
            <w:tcBorders>
              <w:top w:val="single" w:sz="8" w:space="0" w:color="000000"/>
              <w:left w:val="single" w:sz="8" w:space="0" w:color="000000"/>
              <w:bottom w:val="single" w:sz="8" w:space="0" w:color="000000"/>
              <w:right w:val="single" w:sz="8" w:space="0" w:color="000000"/>
            </w:tcBorders>
            <w:tcMar>
              <w:top w:w="58" w:type="dxa"/>
              <w:left w:w="58" w:type="dxa"/>
              <w:bottom w:w="58" w:type="dxa"/>
              <w:right w:w="58" w:type="dxa"/>
            </w:tcMar>
          </w:tcPr>
          <w:p w:rsidR="009B4798" w:rsidRPr="00424007" w:rsidRDefault="009B4798" w:rsidP="00BE3C01">
            <w:pPr>
              <w:widowControl w:val="0"/>
              <w:spacing w:after="0" w:line="240" w:lineRule="auto"/>
              <w:jc w:val="center"/>
            </w:pPr>
            <w:r w:rsidRPr="00424007">
              <w:t>44</w:t>
            </w:r>
          </w:p>
        </w:tc>
        <w:tc>
          <w:tcPr>
            <w:tcW w:w="1784" w:type="dxa"/>
            <w:tcBorders>
              <w:top w:val="single" w:sz="8" w:space="0" w:color="000000"/>
              <w:left w:val="single" w:sz="8" w:space="0" w:color="000000"/>
              <w:bottom w:val="single" w:sz="8" w:space="0" w:color="000000"/>
              <w:right w:val="single" w:sz="8" w:space="0" w:color="000000"/>
            </w:tcBorders>
          </w:tcPr>
          <w:p w:rsidR="009B4798" w:rsidRPr="00424007" w:rsidRDefault="009B4798" w:rsidP="007B2BA8">
            <w:pPr>
              <w:widowControl w:val="0"/>
              <w:spacing w:after="0" w:line="240" w:lineRule="auto"/>
              <w:jc w:val="center"/>
            </w:pPr>
            <w:r w:rsidRPr="00424007">
              <w:t>84</w:t>
            </w:r>
          </w:p>
        </w:tc>
      </w:tr>
      <w:tr w:rsidR="009B4798" w:rsidRPr="00424007">
        <w:trPr>
          <w:trHeight w:val="20"/>
        </w:trPr>
        <w:tc>
          <w:tcPr>
            <w:tcW w:w="3377" w:type="dxa"/>
            <w:tcBorders>
              <w:top w:val="single" w:sz="8" w:space="0" w:color="000000"/>
              <w:left w:val="single" w:sz="8" w:space="0" w:color="000000"/>
              <w:bottom w:val="single" w:sz="8" w:space="0" w:color="000000"/>
              <w:right w:val="single" w:sz="8" w:space="0" w:color="000000"/>
            </w:tcBorders>
            <w:tcMar>
              <w:top w:w="58" w:type="dxa"/>
              <w:left w:w="58" w:type="dxa"/>
              <w:bottom w:w="58" w:type="dxa"/>
              <w:right w:w="58" w:type="dxa"/>
            </w:tcMar>
            <w:vAlign w:val="center"/>
          </w:tcPr>
          <w:p w:rsidR="009B4798" w:rsidRPr="00424007" w:rsidRDefault="009B4798" w:rsidP="007B2BA8">
            <w:pPr>
              <w:widowControl w:val="0"/>
              <w:spacing w:after="0" w:line="240" w:lineRule="auto"/>
              <w:jc w:val="center"/>
              <w:rPr>
                <w:color w:val="000000"/>
                <w:kern w:val="28"/>
              </w:rPr>
            </w:pPr>
            <w:r w:rsidRPr="00424007">
              <w:t>Obiekty mieszkalne</w:t>
            </w:r>
          </w:p>
        </w:tc>
        <w:tc>
          <w:tcPr>
            <w:tcW w:w="1763" w:type="dxa"/>
            <w:tcBorders>
              <w:top w:val="single" w:sz="8" w:space="0" w:color="000000"/>
              <w:left w:val="single" w:sz="8" w:space="0" w:color="000000"/>
              <w:bottom w:val="single" w:sz="8" w:space="0" w:color="000000"/>
              <w:right w:val="single" w:sz="8" w:space="0" w:color="000000"/>
            </w:tcBorders>
            <w:tcMar>
              <w:top w:w="58" w:type="dxa"/>
              <w:left w:w="58" w:type="dxa"/>
              <w:bottom w:w="58" w:type="dxa"/>
              <w:right w:w="58" w:type="dxa"/>
            </w:tcMar>
          </w:tcPr>
          <w:p w:rsidR="009B4798" w:rsidRPr="00424007" w:rsidRDefault="009B4798" w:rsidP="00BE3C01">
            <w:pPr>
              <w:widowControl w:val="0"/>
              <w:spacing w:after="0" w:line="240" w:lineRule="auto"/>
              <w:jc w:val="center"/>
            </w:pPr>
            <w:r w:rsidRPr="00424007">
              <w:t>83</w:t>
            </w:r>
          </w:p>
        </w:tc>
        <w:tc>
          <w:tcPr>
            <w:tcW w:w="1784" w:type="dxa"/>
            <w:tcBorders>
              <w:top w:val="single" w:sz="8" w:space="0" w:color="000000"/>
              <w:left w:val="single" w:sz="8" w:space="0" w:color="000000"/>
              <w:bottom w:val="single" w:sz="8" w:space="0" w:color="000000"/>
              <w:right w:val="single" w:sz="8" w:space="0" w:color="000000"/>
            </w:tcBorders>
            <w:tcMar>
              <w:top w:w="58" w:type="dxa"/>
              <w:left w:w="58" w:type="dxa"/>
              <w:bottom w:w="58" w:type="dxa"/>
              <w:right w:w="58" w:type="dxa"/>
            </w:tcMar>
          </w:tcPr>
          <w:p w:rsidR="009B4798" w:rsidRPr="00424007" w:rsidRDefault="009B4798" w:rsidP="00BE3C01">
            <w:pPr>
              <w:widowControl w:val="0"/>
              <w:spacing w:after="0" w:line="240" w:lineRule="auto"/>
              <w:jc w:val="center"/>
            </w:pPr>
            <w:r w:rsidRPr="00424007">
              <w:t>82</w:t>
            </w:r>
          </w:p>
        </w:tc>
        <w:tc>
          <w:tcPr>
            <w:tcW w:w="1784" w:type="dxa"/>
            <w:tcBorders>
              <w:top w:val="single" w:sz="8" w:space="0" w:color="000000"/>
              <w:left w:val="single" w:sz="8" w:space="0" w:color="000000"/>
              <w:bottom w:val="single" w:sz="8" w:space="0" w:color="000000"/>
              <w:right w:val="single" w:sz="8" w:space="0" w:color="000000"/>
            </w:tcBorders>
          </w:tcPr>
          <w:p w:rsidR="009B4798" w:rsidRPr="00424007" w:rsidRDefault="009B4798" w:rsidP="007B2BA8">
            <w:pPr>
              <w:widowControl w:val="0"/>
              <w:spacing w:after="0" w:line="240" w:lineRule="auto"/>
              <w:jc w:val="center"/>
            </w:pPr>
            <w:r w:rsidRPr="00424007">
              <w:t>86</w:t>
            </w:r>
          </w:p>
        </w:tc>
      </w:tr>
      <w:tr w:rsidR="009B4798" w:rsidRPr="00424007">
        <w:trPr>
          <w:trHeight w:val="20"/>
        </w:trPr>
        <w:tc>
          <w:tcPr>
            <w:tcW w:w="3377" w:type="dxa"/>
            <w:tcBorders>
              <w:top w:val="single" w:sz="8" w:space="0" w:color="000000"/>
              <w:left w:val="single" w:sz="8" w:space="0" w:color="000000"/>
              <w:bottom w:val="single" w:sz="8" w:space="0" w:color="000000"/>
              <w:right w:val="single" w:sz="8" w:space="0" w:color="000000"/>
            </w:tcBorders>
            <w:tcMar>
              <w:top w:w="58" w:type="dxa"/>
              <w:left w:w="58" w:type="dxa"/>
              <w:bottom w:w="58" w:type="dxa"/>
              <w:right w:w="58" w:type="dxa"/>
            </w:tcMar>
            <w:vAlign w:val="center"/>
          </w:tcPr>
          <w:p w:rsidR="009B4798" w:rsidRPr="00424007" w:rsidRDefault="009B4798" w:rsidP="007B2BA8">
            <w:pPr>
              <w:widowControl w:val="0"/>
              <w:spacing w:after="0" w:line="240" w:lineRule="auto"/>
              <w:jc w:val="center"/>
              <w:rPr>
                <w:color w:val="000000"/>
                <w:kern w:val="28"/>
              </w:rPr>
            </w:pPr>
            <w:r w:rsidRPr="00424007">
              <w:t>Uprawy, rolnictwo</w:t>
            </w:r>
          </w:p>
        </w:tc>
        <w:tc>
          <w:tcPr>
            <w:tcW w:w="1763" w:type="dxa"/>
            <w:tcBorders>
              <w:top w:val="single" w:sz="8" w:space="0" w:color="000000"/>
              <w:left w:val="single" w:sz="8" w:space="0" w:color="000000"/>
              <w:bottom w:val="single" w:sz="8" w:space="0" w:color="000000"/>
              <w:right w:val="single" w:sz="8" w:space="0" w:color="000000"/>
            </w:tcBorders>
            <w:tcMar>
              <w:top w:w="58" w:type="dxa"/>
              <w:left w:w="58" w:type="dxa"/>
              <w:bottom w:w="58" w:type="dxa"/>
              <w:right w:w="58" w:type="dxa"/>
            </w:tcMar>
          </w:tcPr>
          <w:p w:rsidR="009B4798" w:rsidRPr="00424007" w:rsidRDefault="009B4798" w:rsidP="00BE3C01">
            <w:pPr>
              <w:widowControl w:val="0"/>
              <w:spacing w:after="0" w:line="240" w:lineRule="auto"/>
              <w:jc w:val="center"/>
            </w:pPr>
            <w:r w:rsidRPr="00424007">
              <w:t>34</w:t>
            </w:r>
          </w:p>
        </w:tc>
        <w:tc>
          <w:tcPr>
            <w:tcW w:w="1784" w:type="dxa"/>
            <w:tcBorders>
              <w:top w:val="single" w:sz="8" w:space="0" w:color="000000"/>
              <w:left w:val="single" w:sz="8" w:space="0" w:color="000000"/>
              <w:bottom w:val="single" w:sz="8" w:space="0" w:color="000000"/>
              <w:right w:val="single" w:sz="8" w:space="0" w:color="000000"/>
            </w:tcBorders>
            <w:tcMar>
              <w:top w:w="58" w:type="dxa"/>
              <w:left w:w="58" w:type="dxa"/>
              <w:bottom w:w="58" w:type="dxa"/>
              <w:right w:w="58" w:type="dxa"/>
            </w:tcMar>
          </w:tcPr>
          <w:p w:rsidR="009B4798" w:rsidRPr="00424007" w:rsidRDefault="009B4798" w:rsidP="00BE3C01">
            <w:pPr>
              <w:widowControl w:val="0"/>
              <w:spacing w:after="0" w:line="240" w:lineRule="auto"/>
              <w:jc w:val="center"/>
            </w:pPr>
            <w:r w:rsidRPr="00424007">
              <w:t>19</w:t>
            </w:r>
          </w:p>
        </w:tc>
        <w:tc>
          <w:tcPr>
            <w:tcW w:w="1784" w:type="dxa"/>
            <w:tcBorders>
              <w:top w:val="single" w:sz="8" w:space="0" w:color="000000"/>
              <w:left w:val="single" w:sz="8" w:space="0" w:color="000000"/>
              <w:bottom w:val="single" w:sz="8" w:space="0" w:color="000000"/>
              <w:right w:val="single" w:sz="8" w:space="0" w:color="000000"/>
            </w:tcBorders>
          </w:tcPr>
          <w:p w:rsidR="009B4798" w:rsidRPr="00424007" w:rsidRDefault="009B4798" w:rsidP="007B2BA8">
            <w:pPr>
              <w:widowControl w:val="0"/>
              <w:spacing w:after="0" w:line="240" w:lineRule="auto"/>
              <w:jc w:val="center"/>
            </w:pPr>
            <w:r w:rsidRPr="00424007">
              <w:t>30</w:t>
            </w:r>
          </w:p>
        </w:tc>
      </w:tr>
      <w:tr w:rsidR="009B4798" w:rsidRPr="00424007">
        <w:trPr>
          <w:trHeight w:val="20"/>
        </w:trPr>
        <w:tc>
          <w:tcPr>
            <w:tcW w:w="3377" w:type="dxa"/>
            <w:tcBorders>
              <w:top w:val="single" w:sz="8" w:space="0" w:color="000000"/>
              <w:left w:val="single" w:sz="8" w:space="0" w:color="000000"/>
              <w:bottom w:val="single" w:sz="8" w:space="0" w:color="000000"/>
              <w:right w:val="single" w:sz="8" w:space="0" w:color="000000"/>
            </w:tcBorders>
            <w:tcMar>
              <w:top w:w="58" w:type="dxa"/>
              <w:left w:w="58" w:type="dxa"/>
              <w:bottom w:w="58" w:type="dxa"/>
              <w:right w:w="58" w:type="dxa"/>
            </w:tcMar>
            <w:vAlign w:val="center"/>
          </w:tcPr>
          <w:p w:rsidR="009B4798" w:rsidRPr="00424007" w:rsidRDefault="009B4798" w:rsidP="007B2BA8">
            <w:pPr>
              <w:widowControl w:val="0"/>
              <w:spacing w:after="0" w:line="240" w:lineRule="auto"/>
              <w:jc w:val="center"/>
              <w:rPr>
                <w:color w:val="000000"/>
                <w:kern w:val="28"/>
              </w:rPr>
            </w:pPr>
            <w:r w:rsidRPr="00424007">
              <w:t>Środki transportu</w:t>
            </w:r>
          </w:p>
        </w:tc>
        <w:tc>
          <w:tcPr>
            <w:tcW w:w="1763" w:type="dxa"/>
            <w:tcBorders>
              <w:top w:val="single" w:sz="8" w:space="0" w:color="000000"/>
              <w:left w:val="single" w:sz="8" w:space="0" w:color="000000"/>
              <w:bottom w:val="single" w:sz="8" w:space="0" w:color="000000"/>
              <w:right w:val="single" w:sz="8" w:space="0" w:color="000000"/>
            </w:tcBorders>
            <w:tcMar>
              <w:top w:w="58" w:type="dxa"/>
              <w:left w:w="58" w:type="dxa"/>
              <w:bottom w:w="58" w:type="dxa"/>
              <w:right w:w="58" w:type="dxa"/>
            </w:tcMar>
          </w:tcPr>
          <w:p w:rsidR="009B4798" w:rsidRPr="00424007" w:rsidRDefault="009B4798" w:rsidP="00BE3C01">
            <w:pPr>
              <w:widowControl w:val="0"/>
              <w:spacing w:after="0" w:line="240" w:lineRule="auto"/>
              <w:jc w:val="center"/>
            </w:pPr>
            <w:r w:rsidRPr="00424007">
              <w:t>29</w:t>
            </w:r>
          </w:p>
        </w:tc>
        <w:tc>
          <w:tcPr>
            <w:tcW w:w="1784" w:type="dxa"/>
            <w:tcBorders>
              <w:top w:val="single" w:sz="8" w:space="0" w:color="000000"/>
              <w:left w:val="single" w:sz="8" w:space="0" w:color="000000"/>
              <w:bottom w:val="single" w:sz="8" w:space="0" w:color="000000"/>
              <w:right w:val="single" w:sz="8" w:space="0" w:color="000000"/>
            </w:tcBorders>
            <w:tcMar>
              <w:top w:w="58" w:type="dxa"/>
              <w:left w:w="58" w:type="dxa"/>
              <w:bottom w:w="58" w:type="dxa"/>
              <w:right w:w="58" w:type="dxa"/>
            </w:tcMar>
          </w:tcPr>
          <w:p w:rsidR="009B4798" w:rsidRPr="00424007" w:rsidRDefault="009B4798" w:rsidP="00BE3C01">
            <w:pPr>
              <w:widowControl w:val="0"/>
              <w:spacing w:after="0" w:line="240" w:lineRule="auto"/>
              <w:jc w:val="center"/>
            </w:pPr>
            <w:r w:rsidRPr="00424007">
              <w:t>13</w:t>
            </w:r>
          </w:p>
        </w:tc>
        <w:tc>
          <w:tcPr>
            <w:tcW w:w="1784" w:type="dxa"/>
            <w:tcBorders>
              <w:top w:val="single" w:sz="8" w:space="0" w:color="000000"/>
              <w:left w:val="single" w:sz="8" w:space="0" w:color="000000"/>
              <w:bottom w:val="single" w:sz="8" w:space="0" w:color="000000"/>
              <w:right w:val="single" w:sz="8" w:space="0" w:color="000000"/>
            </w:tcBorders>
          </w:tcPr>
          <w:p w:rsidR="009B4798" w:rsidRPr="00424007" w:rsidRDefault="009B4798" w:rsidP="007B2BA8">
            <w:pPr>
              <w:widowControl w:val="0"/>
              <w:spacing w:after="0" w:line="240" w:lineRule="auto"/>
              <w:jc w:val="center"/>
            </w:pPr>
            <w:r w:rsidRPr="00424007">
              <w:t>23</w:t>
            </w:r>
          </w:p>
        </w:tc>
      </w:tr>
      <w:tr w:rsidR="009B4798" w:rsidRPr="00424007">
        <w:trPr>
          <w:trHeight w:val="20"/>
        </w:trPr>
        <w:tc>
          <w:tcPr>
            <w:tcW w:w="3377" w:type="dxa"/>
            <w:tcBorders>
              <w:top w:val="single" w:sz="8" w:space="0" w:color="000000"/>
              <w:left w:val="single" w:sz="8" w:space="0" w:color="000000"/>
              <w:bottom w:val="single" w:sz="8" w:space="0" w:color="000000"/>
              <w:right w:val="single" w:sz="8" w:space="0" w:color="000000"/>
            </w:tcBorders>
            <w:tcMar>
              <w:top w:w="58" w:type="dxa"/>
              <w:left w:w="58" w:type="dxa"/>
              <w:bottom w:w="58" w:type="dxa"/>
              <w:right w:w="58" w:type="dxa"/>
            </w:tcMar>
            <w:vAlign w:val="center"/>
          </w:tcPr>
          <w:p w:rsidR="009B4798" w:rsidRPr="00424007" w:rsidRDefault="009B4798" w:rsidP="007B2BA8">
            <w:pPr>
              <w:widowControl w:val="0"/>
              <w:spacing w:after="0" w:line="240" w:lineRule="auto"/>
              <w:jc w:val="center"/>
              <w:rPr>
                <w:color w:val="000000"/>
                <w:kern w:val="28"/>
              </w:rPr>
            </w:pPr>
            <w:r w:rsidRPr="00424007">
              <w:t>Lasy (państwowe i prywatne)</w:t>
            </w:r>
          </w:p>
        </w:tc>
        <w:tc>
          <w:tcPr>
            <w:tcW w:w="1763" w:type="dxa"/>
            <w:tcBorders>
              <w:top w:val="single" w:sz="8" w:space="0" w:color="000000"/>
              <w:left w:val="single" w:sz="8" w:space="0" w:color="000000"/>
              <w:bottom w:val="single" w:sz="8" w:space="0" w:color="000000"/>
              <w:right w:val="single" w:sz="8" w:space="0" w:color="000000"/>
            </w:tcBorders>
            <w:tcMar>
              <w:top w:w="58" w:type="dxa"/>
              <w:left w:w="58" w:type="dxa"/>
              <w:bottom w:w="58" w:type="dxa"/>
              <w:right w:w="58" w:type="dxa"/>
            </w:tcMar>
          </w:tcPr>
          <w:p w:rsidR="009B4798" w:rsidRPr="00424007" w:rsidRDefault="009B4798" w:rsidP="00BE3C01">
            <w:pPr>
              <w:widowControl w:val="0"/>
              <w:spacing w:after="0" w:line="240" w:lineRule="auto"/>
              <w:jc w:val="center"/>
            </w:pPr>
            <w:r w:rsidRPr="00424007">
              <w:t>7</w:t>
            </w:r>
          </w:p>
        </w:tc>
        <w:tc>
          <w:tcPr>
            <w:tcW w:w="1784" w:type="dxa"/>
            <w:tcBorders>
              <w:top w:val="single" w:sz="8" w:space="0" w:color="000000"/>
              <w:left w:val="single" w:sz="8" w:space="0" w:color="000000"/>
              <w:bottom w:val="single" w:sz="8" w:space="0" w:color="000000"/>
              <w:right w:val="single" w:sz="8" w:space="0" w:color="000000"/>
            </w:tcBorders>
            <w:tcMar>
              <w:top w:w="58" w:type="dxa"/>
              <w:left w:w="58" w:type="dxa"/>
              <w:bottom w:w="58" w:type="dxa"/>
              <w:right w:w="58" w:type="dxa"/>
            </w:tcMar>
          </w:tcPr>
          <w:p w:rsidR="009B4798" w:rsidRPr="00424007" w:rsidRDefault="009B4798" w:rsidP="00BE3C01">
            <w:pPr>
              <w:widowControl w:val="0"/>
              <w:spacing w:after="0" w:line="240" w:lineRule="auto"/>
              <w:jc w:val="center"/>
            </w:pPr>
            <w:r w:rsidRPr="00424007">
              <w:t>7</w:t>
            </w:r>
          </w:p>
        </w:tc>
        <w:tc>
          <w:tcPr>
            <w:tcW w:w="1784" w:type="dxa"/>
            <w:tcBorders>
              <w:top w:val="single" w:sz="8" w:space="0" w:color="000000"/>
              <w:left w:val="single" w:sz="8" w:space="0" w:color="000000"/>
              <w:bottom w:val="single" w:sz="8" w:space="0" w:color="000000"/>
              <w:right w:val="single" w:sz="8" w:space="0" w:color="000000"/>
            </w:tcBorders>
          </w:tcPr>
          <w:p w:rsidR="009B4798" w:rsidRPr="00424007" w:rsidRDefault="009B4798" w:rsidP="007B2BA8">
            <w:pPr>
              <w:widowControl w:val="0"/>
              <w:spacing w:after="0" w:line="240" w:lineRule="auto"/>
              <w:jc w:val="center"/>
            </w:pPr>
            <w:r w:rsidRPr="00424007">
              <w:t>9</w:t>
            </w:r>
          </w:p>
        </w:tc>
      </w:tr>
      <w:tr w:rsidR="009B4798" w:rsidRPr="00424007">
        <w:trPr>
          <w:trHeight w:val="20"/>
        </w:trPr>
        <w:tc>
          <w:tcPr>
            <w:tcW w:w="3377" w:type="dxa"/>
            <w:tcBorders>
              <w:top w:val="single" w:sz="8" w:space="0" w:color="000000"/>
              <w:left w:val="single" w:sz="8" w:space="0" w:color="000000"/>
              <w:bottom w:val="single" w:sz="8" w:space="0" w:color="000000"/>
              <w:right w:val="single" w:sz="8" w:space="0" w:color="000000"/>
            </w:tcBorders>
            <w:tcMar>
              <w:top w:w="58" w:type="dxa"/>
              <w:left w:w="58" w:type="dxa"/>
              <w:bottom w:w="58" w:type="dxa"/>
              <w:right w:w="58" w:type="dxa"/>
            </w:tcMar>
            <w:vAlign w:val="center"/>
          </w:tcPr>
          <w:p w:rsidR="009B4798" w:rsidRPr="00424007" w:rsidRDefault="009B4798" w:rsidP="007B2BA8">
            <w:pPr>
              <w:widowControl w:val="0"/>
              <w:spacing w:after="0" w:line="240" w:lineRule="auto"/>
              <w:jc w:val="center"/>
              <w:rPr>
                <w:color w:val="000000"/>
                <w:kern w:val="28"/>
              </w:rPr>
            </w:pPr>
            <w:r w:rsidRPr="00424007">
              <w:t>Obiekty produkcyjne</w:t>
            </w:r>
          </w:p>
        </w:tc>
        <w:tc>
          <w:tcPr>
            <w:tcW w:w="1763" w:type="dxa"/>
            <w:tcBorders>
              <w:top w:val="single" w:sz="8" w:space="0" w:color="000000"/>
              <w:left w:val="single" w:sz="8" w:space="0" w:color="000000"/>
              <w:bottom w:val="single" w:sz="8" w:space="0" w:color="000000"/>
              <w:right w:val="single" w:sz="8" w:space="0" w:color="000000"/>
            </w:tcBorders>
            <w:tcMar>
              <w:top w:w="58" w:type="dxa"/>
              <w:left w:w="58" w:type="dxa"/>
              <w:bottom w:w="58" w:type="dxa"/>
              <w:right w:w="58" w:type="dxa"/>
            </w:tcMar>
          </w:tcPr>
          <w:p w:rsidR="009B4798" w:rsidRPr="00424007" w:rsidRDefault="009B4798" w:rsidP="00BE3C01">
            <w:pPr>
              <w:widowControl w:val="0"/>
              <w:spacing w:after="0" w:line="240" w:lineRule="auto"/>
              <w:jc w:val="center"/>
            </w:pPr>
            <w:r w:rsidRPr="00424007">
              <w:t>3</w:t>
            </w:r>
          </w:p>
        </w:tc>
        <w:tc>
          <w:tcPr>
            <w:tcW w:w="1784" w:type="dxa"/>
            <w:tcBorders>
              <w:top w:val="single" w:sz="8" w:space="0" w:color="000000"/>
              <w:left w:val="single" w:sz="8" w:space="0" w:color="000000"/>
              <w:bottom w:val="single" w:sz="8" w:space="0" w:color="000000"/>
              <w:right w:val="single" w:sz="8" w:space="0" w:color="000000"/>
            </w:tcBorders>
            <w:tcMar>
              <w:top w:w="58" w:type="dxa"/>
              <w:left w:w="58" w:type="dxa"/>
              <w:bottom w:w="58" w:type="dxa"/>
              <w:right w:w="58" w:type="dxa"/>
            </w:tcMar>
          </w:tcPr>
          <w:p w:rsidR="009B4798" w:rsidRPr="00424007" w:rsidRDefault="009B4798" w:rsidP="00BE3C01">
            <w:pPr>
              <w:widowControl w:val="0"/>
              <w:spacing w:after="0" w:line="240" w:lineRule="auto"/>
              <w:jc w:val="center"/>
            </w:pPr>
            <w:r w:rsidRPr="00424007">
              <w:t>2</w:t>
            </w:r>
          </w:p>
        </w:tc>
        <w:tc>
          <w:tcPr>
            <w:tcW w:w="1784" w:type="dxa"/>
            <w:tcBorders>
              <w:top w:val="single" w:sz="8" w:space="0" w:color="000000"/>
              <w:left w:val="single" w:sz="8" w:space="0" w:color="000000"/>
              <w:bottom w:val="single" w:sz="8" w:space="0" w:color="000000"/>
              <w:right w:val="single" w:sz="8" w:space="0" w:color="000000"/>
            </w:tcBorders>
          </w:tcPr>
          <w:p w:rsidR="009B4798" w:rsidRPr="00424007" w:rsidRDefault="009B4798" w:rsidP="007B2BA8">
            <w:pPr>
              <w:widowControl w:val="0"/>
              <w:spacing w:after="0" w:line="240" w:lineRule="auto"/>
              <w:jc w:val="center"/>
            </w:pPr>
            <w:r w:rsidRPr="00424007">
              <w:t>3</w:t>
            </w:r>
          </w:p>
        </w:tc>
      </w:tr>
      <w:tr w:rsidR="009B4798" w:rsidRPr="00424007">
        <w:trPr>
          <w:trHeight w:val="20"/>
        </w:trPr>
        <w:tc>
          <w:tcPr>
            <w:tcW w:w="3377" w:type="dxa"/>
            <w:tcBorders>
              <w:top w:val="single" w:sz="8" w:space="0" w:color="000000"/>
              <w:left w:val="single" w:sz="8" w:space="0" w:color="000000"/>
              <w:bottom w:val="single" w:sz="8" w:space="0" w:color="000000"/>
              <w:right w:val="single" w:sz="8" w:space="0" w:color="000000"/>
            </w:tcBorders>
            <w:tcMar>
              <w:top w:w="58" w:type="dxa"/>
              <w:left w:w="58" w:type="dxa"/>
              <w:bottom w:w="58" w:type="dxa"/>
              <w:right w:w="58" w:type="dxa"/>
            </w:tcMar>
            <w:vAlign w:val="center"/>
          </w:tcPr>
          <w:p w:rsidR="009B4798" w:rsidRPr="00424007" w:rsidRDefault="009B4798" w:rsidP="007B2BA8">
            <w:pPr>
              <w:widowControl w:val="0"/>
              <w:spacing w:after="0" w:line="240" w:lineRule="auto"/>
              <w:jc w:val="center"/>
              <w:rPr>
                <w:color w:val="000000"/>
                <w:kern w:val="28"/>
              </w:rPr>
            </w:pPr>
            <w:r w:rsidRPr="00424007">
              <w:t>Obiekty użyteczności publicznej</w:t>
            </w:r>
          </w:p>
        </w:tc>
        <w:tc>
          <w:tcPr>
            <w:tcW w:w="1763" w:type="dxa"/>
            <w:tcBorders>
              <w:top w:val="single" w:sz="8" w:space="0" w:color="000000"/>
              <w:left w:val="single" w:sz="8" w:space="0" w:color="000000"/>
              <w:bottom w:val="single" w:sz="8" w:space="0" w:color="000000"/>
              <w:right w:val="single" w:sz="8" w:space="0" w:color="000000"/>
            </w:tcBorders>
            <w:tcMar>
              <w:top w:w="58" w:type="dxa"/>
              <w:left w:w="58" w:type="dxa"/>
              <w:bottom w:w="58" w:type="dxa"/>
              <w:right w:w="58" w:type="dxa"/>
            </w:tcMar>
          </w:tcPr>
          <w:p w:rsidR="009B4798" w:rsidRPr="00424007" w:rsidRDefault="009B4798" w:rsidP="00BE3C01">
            <w:pPr>
              <w:widowControl w:val="0"/>
              <w:spacing w:after="0" w:line="240" w:lineRule="auto"/>
              <w:jc w:val="center"/>
            </w:pPr>
            <w:r w:rsidRPr="00424007">
              <w:t>4</w:t>
            </w:r>
          </w:p>
        </w:tc>
        <w:tc>
          <w:tcPr>
            <w:tcW w:w="1784" w:type="dxa"/>
            <w:tcBorders>
              <w:top w:val="single" w:sz="8" w:space="0" w:color="000000"/>
              <w:left w:val="single" w:sz="8" w:space="0" w:color="000000"/>
              <w:bottom w:val="single" w:sz="8" w:space="0" w:color="000000"/>
              <w:right w:val="single" w:sz="8" w:space="0" w:color="000000"/>
            </w:tcBorders>
            <w:tcMar>
              <w:top w:w="58" w:type="dxa"/>
              <w:left w:w="58" w:type="dxa"/>
              <w:bottom w:w="58" w:type="dxa"/>
              <w:right w:w="58" w:type="dxa"/>
            </w:tcMar>
          </w:tcPr>
          <w:p w:rsidR="009B4798" w:rsidRPr="00424007" w:rsidRDefault="009B4798" w:rsidP="00BE3C01">
            <w:pPr>
              <w:widowControl w:val="0"/>
              <w:spacing w:after="0" w:line="240" w:lineRule="auto"/>
              <w:jc w:val="center"/>
            </w:pPr>
            <w:r w:rsidRPr="00424007">
              <w:t>6</w:t>
            </w:r>
          </w:p>
        </w:tc>
        <w:tc>
          <w:tcPr>
            <w:tcW w:w="1784" w:type="dxa"/>
            <w:tcBorders>
              <w:top w:val="single" w:sz="8" w:space="0" w:color="000000"/>
              <w:left w:val="single" w:sz="8" w:space="0" w:color="000000"/>
              <w:bottom w:val="single" w:sz="8" w:space="0" w:color="000000"/>
              <w:right w:val="single" w:sz="8" w:space="0" w:color="000000"/>
            </w:tcBorders>
          </w:tcPr>
          <w:p w:rsidR="009B4798" w:rsidRPr="00424007" w:rsidRDefault="009B4798" w:rsidP="007B2BA8">
            <w:pPr>
              <w:widowControl w:val="0"/>
              <w:spacing w:after="0" w:line="240" w:lineRule="auto"/>
              <w:jc w:val="center"/>
            </w:pPr>
            <w:r w:rsidRPr="00424007">
              <w:t>8</w:t>
            </w:r>
          </w:p>
        </w:tc>
      </w:tr>
      <w:tr w:rsidR="009B4798" w:rsidRPr="00424007">
        <w:trPr>
          <w:trHeight w:val="20"/>
        </w:trPr>
        <w:tc>
          <w:tcPr>
            <w:tcW w:w="3377" w:type="dxa"/>
            <w:tcBorders>
              <w:top w:val="single" w:sz="8" w:space="0" w:color="000000"/>
              <w:left w:val="single" w:sz="8" w:space="0" w:color="000000"/>
              <w:bottom w:val="single" w:sz="8" w:space="0" w:color="000000"/>
              <w:right w:val="single" w:sz="8" w:space="0" w:color="000000"/>
            </w:tcBorders>
            <w:tcMar>
              <w:top w:w="58" w:type="dxa"/>
              <w:left w:w="58" w:type="dxa"/>
              <w:bottom w:w="58" w:type="dxa"/>
              <w:right w:w="58" w:type="dxa"/>
            </w:tcMar>
            <w:vAlign w:val="center"/>
          </w:tcPr>
          <w:p w:rsidR="009B4798" w:rsidRPr="00424007" w:rsidRDefault="009B4798" w:rsidP="007B2BA8">
            <w:pPr>
              <w:widowControl w:val="0"/>
              <w:spacing w:after="0" w:line="240" w:lineRule="auto"/>
              <w:jc w:val="center"/>
              <w:rPr>
                <w:color w:val="000000"/>
                <w:kern w:val="28"/>
              </w:rPr>
            </w:pPr>
            <w:r w:rsidRPr="00424007">
              <w:t>Obiekty magazynowe</w:t>
            </w:r>
          </w:p>
        </w:tc>
        <w:tc>
          <w:tcPr>
            <w:tcW w:w="1763" w:type="dxa"/>
            <w:tcBorders>
              <w:top w:val="single" w:sz="8" w:space="0" w:color="000000"/>
              <w:left w:val="single" w:sz="8" w:space="0" w:color="000000"/>
              <w:bottom w:val="single" w:sz="8" w:space="0" w:color="000000"/>
              <w:right w:val="single" w:sz="8" w:space="0" w:color="000000"/>
            </w:tcBorders>
            <w:tcMar>
              <w:top w:w="58" w:type="dxa"/>
              <w:left w:w="58" w:type="dxa"/>
              <w:bottom w:w="58" w:type="dxa"/>
              <w:right w:w="58" w:type="dxa"/>
            </w:tcMar>
          </w:tcPr>
          <w:p w:rsidR="009B4798" w:rsidRPr="00424007" w:rsidRDefault="009B4798" w:rsidP="00BE3C01">
            <w:pPr>
              <w:widowControl w:val="0"/>
              <w:spacing w:after="0" w:line="240" w:lineRule="auto"/>
              <w:jc w:val="center"/>
            </w:pPr>
            <w:r w:rsidRPr="00424007">
              <w:t>3</w:t>
            </w:r>
          </w:p>
        </w:tc>
        <w:tc>
          <w:tcPr>
            <w:tcW w:w="1784" w:type="dxa"/>
            <w:tcBorders>
              <w:top w:val="single" w:sz="8" w:space="0" w:color="000000"/>
              <w:left w:val="single" w:sz="8" w:space="0" w:color="000000"/>
              <w:bottom w:val="single" w:sz="8" w:space="0" w:color="000000"/>
              <w:right w:val="single" w:sz="8" w:space="0" w:color="000000"/>
            </w:tcBorders>
            <w:tcMar>
              <w:top w:w="58" w:type="dxa"/>
              <w:left w:w="58" w:type="dxa"/>
              <w:bottom w:w="58" w:type="dxa"/>
              <w:right w:w="58" w:type="dxa"/>
            </w:tcMar>
          </w:tcPr>
          <w:p w:rsidR="009B4798" w:rsidRPr="00424007" w:rsidRDefault="009B4798" w:rsidP="00BE3C01">
            <w:pPr>
              <w:widowControl w:val="0"/>
              <w:spacing w:after="0" w:line="240" w:lineRule="auto"/>
              <w:jc w:val="center"/>
            </w:pPr>
            <w:r w:rsidRPr="00424007">
              <w:t>3</w:t>
            </w:r>
          </w:p>
        </w:tc>
        <w:tc>
          <w:tcPr>
            <w:tcW w:w="1784" w:type="dxa"/>
            <w:tcBorders>
              <w:top w:val="single" w:sz="8" w:space="0" w:color="000000"/>
              <w:left w:val="single" w:sz="8" w:space="0" w:color="000000"/>
              <w:bottom w:val="single" w:sz="8" w:space="0" w:color="000000"/>
              <w:right w:val="single" w:sz="8" w:space="0" w:color="000000"/>
            </w:tcBorders>
          </w:tcPr>
          <w:p w:rsidR="009B4798" w:rsidRPr="00424007" w:rsidRDefault="009B4798" w:rsidP="007B2BA8">
            <w:pPr>
              <w:widowControl w:val="0"/>
              <w:spacing w:after="0" w:line="240" w:lineRule="auto"/>
              <w:jc w:val="center"/>
            </w:pPr>
            <w:r w:rsidRPr="00424007">
              <w:t>3</w:t>
            </w:r>
          </w:p>
        </w:tc>
      </w:tr>
      <w:tr w:rsidR="009B4798" w:rsidRPr="00424007">
        <w:trPr>
          <w:trHeight w:val="20"/>
        </w:trPr>
        <w:tc>
          <w:tcPr>
            <w:tcW w:w="3377" w:type="dxa"/>
            <w:tcBorders>
              <w:top w:val="single" w:sz="8" w:space="0" w:color="000000"/>
              <w:left w:val="single" w:sz="8" w:space="0" w:color="000000"/>
              <w:bottom w:val="single" w:sz="8" w:space="0" w:color="000000"/>
              <w:right w:val="single" w:sz="8" w:space="0" w:color="000000"/>
            </w:tcBorders>
            <w:tcMar>
              <w:top w:w="58" w:type="dxa"/>
              <w:left w:w="58" w:type="dxa"/>
              <w:bottom w:w="58" w:type="dxa"/>
              <w:right w:w="58" w:type="dxa"/>
            </w:tcMar>
            <w:vAlign w:val="center"/>
          </w:tcPr>
          <w:p w:rsidR="009B4798" w:rsidRPr="00424007" w:rsidRDefault="009B4798" w:rsidP="007B2BA8">
            <w:pPr>
              <w:widowControl w:val="0"/>
              <w:spacing w:after="0" w:line="240" w:lineRule="auto"/>
              <w:jc w:val="center"/>
              <w:rPr>
                <w:b/>
                <w:bCs/>
                <w:color w:val="000000"/>
                <w:kern w:val="28"/>
              </w:rPr>
            </w:pPr>
            <w:r w:rsidRPr="00424007">
              <w:rPr>
                <w:b/>
                <w:bCs/>
              </w:rPr>
              <w:t>Suma pożarów</w:t>
            </w:r>
          </w:p>
        </w:tc>
        <w:tc>
          <w:tcPr>
            <w:tcW w:w="1763" w:type="dxa"/>
            <w:tcBorders>
              <w:top w:val="single" w:sz="8" w:space="0" w:color="000000"/>
              <w:left w:val="single" w:sz="8" w:space="0" w:color="000000"/>
              <w:bottom w:val="single" w:sz="8" w:space="0" w:color="000000"/>
              <w:right w:val="single" w:sz="8" w:space="0" w:color="000000"/>
            </w:tcBorders>
            <w:tcMar>
              <w:top w:w="58" w:type="dxa"/>
              <w:left w:w="58" w:type="dxa"/>
              <w:bottom w:w="58" w:type="dxa"/>
              <w:right w:w="58" w:type="dxa"/>
            </w:tcMar>
          </w:tcPr>
          <w:p w:rsidR="009B4798" w:rsidRPr="00424007" w:rsidRDefault="009B4798" w:rsidP="00BE3C01">
            <w:pPr>
              <w:widowControl w:val="0"/>
              <w:spacing w:after="0" w:line="240" w:lineRule="auto"/>
              <w:jc w:val="center"/>
              <w:rPr>
                <w:b/>
                <w:bCs/>
              </w:rPr>
            </w:pPr>
            <w:r w:rsidRPr="00424007">
              <w:rPr>
                <w:b/>
                <w:bCs/>
              </w:rPr>
              <w:t>233</w:t>
            </w:r>
          </w:p>
        </w:tc>
        <w:tc>
          <w:tcPr>
            <w:tcW w:w="1784" w:type="dxa"/>
            <w:tcBorders>
              <w:top w:val="single" w:sz="8" w:space="0" w:color="000000"/>
              <w:left w:val="single" w:sz="8" w:space="0" w:color="000000"/>
              <w:bottom w:val="single" w:sz="8" w:space="0" w:color="000000"/>
              <w:right w:val="single" w:sz="8" w:space="0" w:color="000000"/>
            </w:tcBorders>
            <w:tcMar>
              <w:top w:w="58" w:type="dxa"/>
              <w:left w:w="58" w:type="dxa"/>
              <w:bottom w:w="58" w:type="dxa"/>
              <w:right w:w="58" w:type="dxa"/>
            </w:tcMar>
          </w:tcPr>
          <w:p w:rsidR="009B4798" w:rsidRPr="00424007" w:rsidRDefault="009B4798" w:rsidP="00BE3C01">
            <w:pPr>
              <w:widowControl w:val="0"/>
              <w:spacing w:after="0" w:line="240" w:lineRule="auto"/>
              <w:jc w:val="center"/>
              <w:rPr>
                <w:b/>
                <w:bCs/>
              </w:rPr>
            </w:pPr>
            <w:r w:rsidRPr="00424007">
              <w:rPr>
                <w:b/>
                <w:bCs/>
              </w:rPr>
              <w:fldChar w:fldCharType="begin"/>
            </w:r>
            <w:r w:rsidRPr="00424007">
              <w:rPr>
                <w:b/>
                <w:bCs/>
              </w:rPr>
              <w:instrText xml:space="preserve"> =SUM(ABOVE) </w:instrText>
            </w:r>
            <w:r w:rsidRPr="00424007">
              <w:rPr>
                <w:b/>
                <w:bCs/>
              </w:rPr>
              <w:fldChar w:fldCharType="separate"/>
            </w:r>
            <w:r w:rsidRPr="00424007">
              <w:rPr>
                <w:b/>
                <w:bCs/>
                <w:noProof/>
              </w:rPr>
              <w:t>176</w:t>
            </w:r>
            <w:r w:rsidRPr="00424007">
              <w:rPr>
                <w:b/>
                <w:bCs/>
              </w:rPr>
              <w:fldChar w:fldCharType="end"/>
            </w:r>
          </w:p>
        </w:tc>
        <w:tc>
          <w:tcPr>
            <w:tcW w:w="1784" w:type="dxa"/>
            <w:tcBorders>
              <w:top w:val="single" w:sz="8" w:space="0" w:color="000000"/>
              <w:left w:val="single" w:sz="8" w:space="0" w:color="000000"/>
              <w:bottom w:val="single" w:sz="8" w:space="0" w:color="000000"/>
              <w:right w:val="single" w:sz="8" w:space="0" w:color="000000"/>
            </w:tcBorders>
          </w:tcPr>
          <w:p w:rsidR="009B4798" w:rsidRPr="00424007" w:rsidRDefault="009B4798" w:rsidP="007B2BA8">
            <w:pPr>
              <w:widowControl w:val="0"/>
              <w:spacing w:after="0" w:line="240" w:lineRule="auto"/>
              <w:jc w:val="center"/>
              <w:rPr>
                <w:b/>
                <w:bCs/>
              </w:rPr>
            </w:pPr>
            <w:r w:rsidRPr="00424007">
              <w:rPr>
                <w:b/>
                <w:bCs/>
              </w:rPr>
              <w:t>246</w:t>
            </w:r>
          </w:p>
        </w:tc>
      </w:tr>
    </w:tbl>
    <w:p w:rsidR="009B4798" w:rsidRDefault="009B4798" w:rsidP="001A1907">
      <w:pPr>
        <w:widowControl w:val="0"/>
        <w:spacing w:after="0"/>
        <w:rPr>
          <w:rFonts w:ascii="Georgia" w:hAnsi="Georgia" w:cs="Georgia"/>
          <w:sz w:val="18"/>
          <w:szCs w:val="18"/>
        </w:rPr>
      </w:pPr>
    </w:p>
    <w:p w:rsidR="009B4798" w:rsidRDefault="009B4798" w:rsidP="001A1907">
      <w:pPr>
        <w:widowControl w:val="0"/>
        <w:spacing w:after="0"/>
      </w:pPr>
      <w:r w:rsidRPr="00674802">
        <w:t xml:space="preserve">W powyższym zestawieniu doprecyzowania wymaga pojęcie inne obiekty.  </w:t>
      </w:r>
    </w:p>
    <w:p w:rsidR="009B4798" w:rsidRPr="00674802" w:rsidRDefault="009B4798" w:rsidP="001A1907">
      <w:pPr>
        <w:widowControl w:val="0"/>
        <w:spacing w:after="0"/>
      </w:pPr>
      <w:r w:rsidRPr="00674802">
        <w:t>W tej grupie obiektów mieszczą się pożary:</w:t>
      </w:r>
    </w:p>
    <w:p w:rsidR="009B4798" w:rsidRPr="00674802" w:rsidRDefault="009B4798" w:rsidP="007B2BA8">
      <w:pPr>
        <w:pStyle w:val="ListParagraph"/>
        <w:widowControl w:val="0"/>
        <w:numPr>
          <w:ilvl w:val="0"/>
          <w:numId w:val="12"/>
        </w:numPr>
        <w:spacing w:after="0"/>
      </w:pPr>
      <w:r w:rsidRPr="00674802">
        <w:t>śmietników i wysypisk (1</w:t>
      </w:r>
      <w:r>
        <w:t>7</w:t>
      </w:r>
      <w:r w:rsidRPr="00674802">
        <w:t xml:space="preserve"> zdarzeń),</w:t>
      </w:r>
    </w:p>
    <w:p w:rsidR="009B4798" w:rsidRPr="00674802" w:rsidRDefault="009B4798" w:rsidP="007B2BA8">
      <w:pPr>
        <w:pStyle w:val="ListParagraph"/>
        <w:widowControl w:val="0"/>
        <w:numPr>
          <w:ilvl w:val="0"/>
          <w:numId w:val="12"/>
        </w:numPr>
        <w:spacing w:after="0"/>
      </w:pPr>
      <w:r w:rsidRPr="00674802">
        <w:t>trawy i trawniki (nierolnicze), pobocza dróg (</w:t>
      </w:r>
      <w:r>
        <w:t>4</w:t>
      </w:r>
      <w:r w:rsidRPr="00674802">
        <w:t>9 zdarzeń)</w:t>
      </w:r>
    </w:p>
    <w:p w:rsidR="009B4798" w:rsidRPr="00674802" w:rsidRDefault="009B4798" w:rsidP="007B2BA8">
      <w:pPr>
        <w:pStyle w:val="ListParagraph"/>
        <w:widowControl w:val="0"/>
        <w:numPr>
          <w:ilvl w:val="0"/>
          <w:numId w:val="12"/>
        </w:numPr>
        <w:spacing w:after="0"/>
      </w:pPr>
      <w:r w:rsidRPr="00674802">
        <w:t xml:space="preserve">pozostałe zdarzenia poza kategoriami </w:t>
      </w:r>
      <w:r>
        <w:t>(</w:t>
      </w:r>
      <w:r w:rsidRPr="00674802">
        <w:t>1</w:t>
      </w:r>
      <w:r>
        <w:t>8 zdarzeń)</w:t>
      </w:r>
    </w:p>
    <w:p w:rsidR="009B4798" w:rsidRDefault="009B4798" w:rsidP="00253A8E">
      <w:pPr>
        <w:widowControl w:val="0"/>
        <w:spacing w:after="0"/>
        <w:rPr>
          <w:b/>
          <w:bCs/>
          <w:sz w:val="28"/>
          <w:szCs w:val="28"/>
        </w:rPr>
      </w:pPr>
      <w:r w:rsidRPr="00674802">
        <w:t xml:space="preserve">Liczba pożarów </w:t>
      </w:r>
      <w:r>
        <w:t>w stosunku do ogółu zdarzeń w minionym roku wzrosła z</w:t>
      </w:r>
      <w:r w:rsidRPr="00674802">
        <w:t xml:space="preserve"> poziom</w:t>
      </w:r>
      <w:r>
        <w:t>u</w:t>
      </w:r>
      <w:r w:rsidRPr="00674802">
        <w:t xml:space="preserve"> </w:t>
      </w:r>
      <w:r>
        <w:t>20%  do</w:t>
      </w:r>
      <w:r w:rsidRPr="00674802">
        <w:t xml:space="preserve"> 2</w:t>
      </w:r>
      <w:r>
        <w:t>7%</w:t>
      </w:r>
      <w:r w:rsidRPr="00674802">
        <w:t>. Wpływ na</w:t>
      </w:r>
      <w:r>
        <w:t xml:space="preserve"> taką</w:t>
      </w:r>
      <w:r w:rsidRPr="00674802">
        <w:t xml:space="preserve"> zmian</w:t>
      </w:r>
      <w:r>
        <w:t>ę</w:t>
      </w:r>
      <w:r w:rsidRPr="00674802">
        <w:t xml:space="preserve"> </w:t>
      </w:r>
      <w:r>
        <w:t xml:space="preserve">miały w szczególności </w:t>
      </w:r>
      <w:r w:rsidRPr="00674802">
        <w:t>warunki atmosferyczne</w:t>
      </w:r>
      <w:r>
        <w:t xml:space="preserve">. Rok 2018 był wyjątkowo upalny, co sprzyjało powstawaniu pożarów na obszarach rolniczych oraz na poboczach dróg, drugim czynnikiem również atmosferycznym była mała liczba zdarzeń spowodowanych przez silne wiatry lub ponadnormatywne opady deszczu co naturalnie spowodowało przesunięcie procentowego udziału na pożary. </w:t>
      </w:r>
      <w:r>
        <w:rPr>
          <w:b/>
          <w:bCs/>
          <w:sz w:val="28"/>
          <w:szCs w:val="28"/>
        </w:rPr>
        <w:t xml:space="preserve"> </w:t>
      </w:r>
      <w:r>
        <w:rPr>
          <w:b/>
          <w:bCs/>
          <w:sz w:val="28"/>
          <w:szCs w:val="28"/>
        </w:rPr>
        <w:br w:type="page"/>
      </w:r>
    </w:p>
    <w:p w:rsidR="009B4798" w:rsidRDefault="009B4798" w:rsidP="00156C3D">
      <w:pPr>
        <w:pStyle w:val="Heading2"/>
      </w:pPr>
      <w:bookmarkStart w:id="43" w:name="_Toc3844887"/>
      <w:r>
        <w:t xml:space="preserve">16.3. </w:t>
      </w:r>
      <w:r w:rsidRPr="00673BEF">
        <w:t>Pożary według wielkości</w:t>
      </w:r>
      <w:bookmarkEnd w:id="43"/>
    </w:p>
    <w:p w:rsidR="009B4798" w:rsidRDefault="009B4798" w:rsidP="001A1907">
      <w:pPr>
        <w:widowControl w:val="0"/>
        <w:spacing w:after="0"/>
        <w:rPr>
          <w:rFonts w:ascii="Georgia" w:hAnsi="Georgia" w:cs="Georgia"/>
          <w:sz w:val="18"/>
          <w:szCs w:val="18"/>
        </w:rPr>
      </w:pPr>
      <w:r>
        <w:rPr>
          <w:noProof/>
          <w:lang w:eastAsia="pl-PL"/>
        </w:rPr>
        <w:pict>
          <v:shape id="_x0000_s1036" type="#_x0000_t75" style="position:absolute;left:0;text-align:left;margin-left:-1.7pt;margin-top:8.4pt;width:431.05pt;height:280.8pt;z-index:251652096;visibility:visible;mso-wrap-distance-bottom:.45pt">
            <v:imagedata r:id="rId69" o:title=""/>
          </v:shape>
          <o:OLEObject Type="Embed" ProgID="Excel.Chart.8" ShapeID="_x0000_s1036" DrawAspect="Content" ObjectID="_1614586560" r:id="rId70"/>
        </w:pict>
      </w:r>
      <w:r>
        <w:t> </w:t>
      </w:r>
    </w:p>
    <w:p w:rsidR="009B4798" w:rsidRDefault="009B4798" w:rsidP="001A1907">
      <w:pPr>
        <w:widowControl w:val="0"/>
        <w:spacing w:after="0"/>
        <w:rPr>
          <w:rFonts w:ascii="Georgia" w:hAnsi="Georgia" w:cs="Georgia"/>
          <w:sz w:val="18"/>
          <w:szCs w:val="18"/>
        </w:rPr>
      </w:pPr>
    </w:p>
    <w:p w:rsidR="009B4798" w:rsidRDefault="009B4798" w:rsidP="001A1907">
      <w:pPr>
        <w:widowControl w:val="0"/>
        <w:spacing w:after="0"/>
      </w:pPr>
    </w:p>
    <w:p w:rsidR="009B4798" w:rsidRDefault="009B4798" w:rsidP="001A1907">
      <w:pPr>
        <w:widowControl w:val="0"/>
        <w:spacing w:after="0"/>
      </w:pPr>
    </w:p>
    <w:p w:rsidR="009B4798" w:rsidRDefault="009B4798" w:rsidP="001A1907">
      <w:pPr>
        <w:widowControl w:val="0"/>
        <w:spacing w:after="0"/>
      </w:pPr>
    </w:p>
    <w:p w:rsidR="009B4798" w:rsidRDefault="009B4798" w:rsidP="001A1907">
      <w:pPr>
        <w:widowControl w:val="0"/>
        <w:spacing w:after="0"/>
      </w:pPr>
    </w:p>
    <w:p w:rsidR="009B4798" w:rsidRDefault="009B4798" w:rsidP="001A1907">
      <w:pPr>
        <w:widowControl w:val="0"/>
        <w:spacing w:after="0"/>
      </w:pPr>
    </w:p>
    <w:p w:rsidR="009B4798" w:rsidRDefault="009B4798" w:rsidP="001A1907">
      <w:pPr>
        <w:widowControl w:val="0"/>
        <w:spacing w:after="0"/>
      </w:pPr>
    </w:p>
    <w:p w:rsidR="009B4798" w:rsidRDefault="009B4798" w:rsidP="001A1907">
      <w:pPr>
        <w:widowControl w:val="0"/>
        <w:spacing w:after="0"/>
      </w:pPr>
    </w:p>
    <w:p w:rsidR="009B4798" w:rsidRDefault="009B4798" w:rsidP="001A1907">
      <w:pPr>
        <w:widowControl w:val="0"/>
        <w:spacing w:after="0"/>
      </w:pPr>
    </w:p>
    <w:p w:rsidR="009B4798" w:rsidRDefault="009B4798" w:rsidP="001A1907">
      <w:pPr>
        <w:widowControl w:val="0"/>
        <w:spacing w:after="0"/>
      </w:pPr>
    </w:p>
    <w:p w:rsidR="009B4798" w:rsidRDefault="009B4798" w:rsidP="001A1907">
      <w:pPr>
        <w:widowControl w:val="0"/>
        <w:spacing w:after="0"/>
      </w:pPr>
    </w:p>
    <w:p w:rsidR="009B4798" w:rsidRDefault="009B4798" w:rsidP="001A1907">
      <w:pPr>
        <w:widowControl w:val="0"/>
        <w:spacing w:after="0"/>
      </w:pPr>
    </w:p>
    <w:p w:rsidR="009B4798" w:rsidRDefault="009B4798" w:rsidP="001A1907">
      <w:pPr>
        <w:widowControl w:val="0"/>
        <w:spacing w:after="0"/>
      </w:pPr>
    </w:p>
    <w:p w:rsidR="009B4798" w:rsidRDefault="009B4798" w:rsidP="001A1907">
      <w:pPr>
        <w:widowControl w:val="0"/>
        <w:spacing w:after="0"/>
      </w:pPr>
    </w:p>
    <w:p w:rsidR="009B4798" w:rsidRPr="000B4E28" w:rsidRDefault="009B4798" w:rsidP="001A1907">
      <w:pPr>
        <w:widowControl w:val="0"/>
        <w:spacing w:after="0"/>
      </w:pPr>
      <w:r w:rsidRPr="000B4E28">
        <w:t>Pożary małe -</w:t>
      </w:r>
      <w:r w:rsidRPr="000B4E28">
        <w:tab/>
        <w:t>powierzchnia pożaru do 70 m</w:t>
      </w:r>
      <w:r w:rsidRPr="000B4E28">
        <w:rPr>
          <w:vertAlign w:val="superscript"/>
        </w:rPr>
        <w:t>2</w:t>
      </w:r>
      <w:r w:rsidRPr="000B4E28">
        <w:t xml:space="preserve"> lub otwarty teren do 1 ha</w:t>
      </w:r>
    </w:p>
    <w:p w:rsidR="009B4798" w:rsidRPr="000B4E28" w:rsidRDefault="009B4798" w:rsidP="001A1907">
      <w:pPr>
        <w:widowControl w:val="0"/>
        <w:spacing w:after="0"/>
      </w:pPr>
      <w:r w:rsidRPr="000B4E28">
        <w:t>Pożary średnie  - powierzchnia pożaru 71 - 300 m</w:t>
      </w:r>
      <w:r w:rsidRPr="000B4E28">
        <w:rPr>
          <w:vertAlign w:val="superscript"/>
        </w:rPr>
        <w:t>2</w:t>
      </w:r>
      <w:r w:rsidRPr="000B4E28">
        <w:t xml:space="preserve"> lub 1-10 ha</w:t>
      </w:r>
    </w:p>
    <w:p w:rsidR="009B4798" w:rsidRDefault="009B4798" w:rsidP="001A1907">
      <w:pPr>
        <w:widowControl w:val="0"/>
        <w:spacing w:after="0"/>
      </w:pPr>
      <w:r w:rsidRPr="000B4E28">
        <w:t>Pożary duże -</w:t>
      </w:r>
      <w:r w:rsidRPr="000B4E28">
        <w:tab/>
        <w:t>powierzchnia pożaru</w:t>
      </w:r>
      <w:r w:rsidRPr="000B4E28">
        <w:tab/>
        <w:t>301– 1000 m</w:t>
      </w:r>
      <w:r w:rsidRPr="000B4E28">
        <w:rPr>
          <w:vertAlign w:val="superscript"/>
        </w:rPr>
        <w:t>2</w:t>
      </w:r>
      <w:r w:rsidRPr="000B4E28">
        <w:t xml:space="preserve"> lub 10-100 ha</w:t>
      </w:r>
    </w:p>
    <w:p w:rsidR="009B4798" w:rsidRPr="003C437F" w:rsidRDefault="009B4798" w:rsidP="001A1907">
      <w:pPr>
        <w:widowControl w:val="0"/>
        <w:spacing w:after="0"/>
      </w:pPr>
    </w:p>
    <w:p w:rsidR="009B4798" w:rsidRPr="000B4E28" w:rsidRDefault="009B4798" w:rsidP="00967DA8">
      <w:pPr>
        <w:pStyle w:val="Heading2"/>
      </w:pPr>
      <w:bookmarkStart w:id="44" w:name="_Toc3844888"/>
      <w:r>
        <w:t xml:space="preserve">16.4. </w:t>
      </w:r>
      <w:r w:rsidRPr="000B4E28">
        <w:t>Pożary średnie</w:t>
      </w:r>
      <w:r>
        <w:t xml:space="preserve"> </w:t>
      </w:r>
      <w:r w:rsidRPr="000B4E28">
        <w:t>które miały miejsce w 201</w:t>
      </w:r>
      <w:r>
        <w:t>8</w:t>
      </w:r>
      <w:r w:rsidRPr="000B4E28">
        <w:t xml:space="preserve"> r.</w:t>
      </w:r>
      <w:bookmarkEnd w:id="44"/>
    </w:p>
    <w:p w:rsidR="009B4798" w:rsidRPr="000B4E28" w:rsidRDefault="009B4798" w:rsidP="001A1907">
      <w:pPr>
        <w:widowControl w:val="0"/>
        <w:spacing w:after="0"/>
        <w:rPr>
          <w:b/>
          <w:bCs/>
        </w:rPr>
      </w:pPr>
    </w:p>
    <w:p w:rsidR="009B4798" w:rsidRDefault="009B4798" w:rsidP="001A1907">
      <w:pPr>
        <w:widowControl w:val="0"/>
        <w:spacing w:after="0"/>
      </w:pPr>
      <w:r>
        <w:rPr>
          <w:b/>
          <w:bCs/>
        </w:rPr>
        <w:t>24</w:t>
      </w:r>
      <w:r w:rsidRPr="000B4E28">
        <w:rPr>
          <w:b/>
          <w:bCs/>
        </w:rPr>
        <w:t xml:space="preserve"> </w:t>
      </w:r>
      <w:r>
        <w:rPr>
          <w:b/>
          <w:bCs/>
        </w:rPr>
        <w:t>lutego</w:t>
      </w:r>
      <w:r w:rsidRPr="000B4E28">
        <w:rPr>
          <w:b/>
          <w:bCs/>
        </w:rPr>
        <w:t xml:space="preserve"> 201</w:t>
      </w:r>
      <w:r>
        <w:rPr>
          <w:b/>
          <w:bCs/>
        </w:rPr>
        <w:t>8</w:t>
      </w:r>
      <w:r w:rsidRPr="000B4E28">
        <w:rPr>
          <w:b/>
          <w:bCs/>
        </w:rPr>
        <w:t xml:space="preserve"> r. </w:t>
      </w:r>
      <w:r w:rsidRPr="00034EC2">
        <w:rPr>
          <w:b/>
          <w:bCs/>
        </w:rPr>
        <w:t xml:space="preserve">w </w:t>
      </w:r>
      <w:r>
        <w:rPr>
          <w:b/>
          <w:bCs/>
        </w:rPr>
        <w:t>Połczynie</w:t>
      </w:r>
      <w:r>
        <w:t xml:space="preserve"> we wczesnych godzinach porannych doszło do pożaru budynku inwentarskiego o konstrukcji murowano drewnianej. Ze względu na znaczny rozwój pożaru w momencie przybycia pierwszych zastępów nie udało się uratować obiektu. Spaleniu uległ </w:t>
      </w:r>
      <w:r w:rsidRPr="009922CD">
        <w:t xml:space="preserve">ciągnik rolniczy, siewnik do nawozów, rozrzutnik, dmuchawa oraz żmijka do zbożna, kombajn ziemniaczany, </w:t>
      </w:r>
      <w:r>
        <w:t xml:space="preserve">betoniarka, przyczepa rolnicza </w:t>
      </w:r>
      <w:r w:rsidRPr="009922CD">
        <w:t>i słoma ok. 100 balotów</w:t>
      </w:r>
      <w:r>
        <w:t xml:space="preserve">. Zniszczone zostało prawie 40 ton nawozu. W działaniach udział brały zastępy JRG Puck i OSP Połczyno, OSP Darzlubie, OSP Gnieżdżewo, OSP Leśniewo, OSP Władysławowo, OSP Krokowa i OSP Chłapowo. Łącznie 11 zastępów i 60 ratowników. </w:t>
      </w:r>
    </w:p>
    <w:p w:rsidR="009B4798" w:rsidRDefault="009B4798" w:rsidP="001A1907">
      <w:pPr>
        <w:widowControl w:val="0"/>
        <w:spacing w:after="0"/>
        <w:rPr>
          <w:b/>
          <w:bCs/>
        </w:rPr>
      </w:pPr>
    </w:p>
    <w:p w:rsidR="009B4798" w:rsidRPr="002723F1" w:rsidRDefault="009B4798" w:rsidP="001A1907">
      <w:pPr>
        <w:widowControl w:val="0"/>
        <w:spacing w:after="0"/>
      </w:pPr>
      <w:r>
        <w:rPr>
          <w:b/>
          <w:bCs/>
        </w:rPr>
        <w:t xml:space="preserve">22 marca 2018 r. w Smolnie  </w:t>
      </w:r>
      <w:r>
        <w:t>około godziny 10</w:t>
      </w:r>
      <w:r>
        <w:rPr>
          <w:vertAlign w:val="superscript"/>
        </w:rPr>
        <w:t>30</w:t>
      </w:r>
      <w:r>
        <w:t xml:space="preserve"> wybuchł pożar w parterowym budynku mieszkalnym. Pierwszy zastęp przybył po 8 minutach od zgłoszenia, w tym momencie całe wnętrze budynku było w ogniu, który wydostał się przez otwory okienne oraz w niektórych miejscach przez dach. Właścicielka budynku była na zewnątrz. W wyniku pożaru spaleniu i zniszczeniu uległ cały budynek wraz z wyposażeniem. W działaniach udział brały dwa zastępy z JRG Puck oraz OSP Smolno oraz dowództwo JRG. W sumie 5 pojazdów i 17 ratowników.</w:t>
      </w:r>
    </w:p>
    <w:p w:rsidR="009B4798" w:rsidRDefault="009B4798" w:rsidP="001A1907">
      <w:pPr>
        <w:widowControl w:val="0"/>
        <w:spacing w:after="0"/>
      </w:pPr>
    </w:p>
    <w:p w:rsidR="009B4798" w:rsidRDefault="009B4798" w:rsidP="001A1907">
      <w:pPr>
        <w:widowControl w:val="0"/>
        <w:spacing w:after="0"/>
      </w:pPr>
      <w:r>
        <w:rPr>
          <w:b/>
          <w:bCs/>
        </w:rPr>
        <w:t>24</w:t>
      </w:r>
      <w:r w:rsidRPr="00034EC2">
        <w:rPr>
          <w:b/>
          <w:bCs/>
        </w:rPr>
        <w:t xml:space="preserve"> </w:t>
      </w:r>
      <w:r>
        <w:rPr>
          <w:b/>
          <w:bCs/>
        </w:rPr>
        <w:t>marca 2018 r. w Domatowie</w:t>
      </w:r>
      <w:r>
        <w:t xml:space="preserve"> około godziny 22 miał miejsce pożar drewnianej stodoły krytej eternitem. W obiekcie znajdowały się maszyny rolnicze oraz słoma i siano. W wyniku pożaru spaleniu uległa 1/3 stodoły jednak pozostała część nadawała się tylko do rozbiórki i maszyny rolnicze. Straty oszacowano na 70 tysięcy złotych w tym budynek 30 tyś. W działaniach udział brały zastępy z OSP Domatowo, OSP Leśniewo, 4 zastępy z JRG Puck oraz OSP Mechowo, OSP Połczyno, OSP Darzlubie i OSP Starzyno. W sumie w akcji zaangażowane było 10 samochodów i 40 strażaków.</w:t>
      </w:r>
    </w:p>
    <w:p w:rsidR="009B4798" w:rsidRDefault="009B4798" w:rsidP="001A1907">
      <w:pPr>
        <w:widowControl w:val="0"/>
        <w:spacing w:after="0"/>
        <w:rPr>
          <w:b/>
          <w:bCs/>
        </w:rPr>
      </w:pPr>
    </w:p>
    <w:p w:rsidR="009B4798" w:rsidRPr="000C5ADF" w:rsidRDefault="009B4798" w:rsidP="001A1907">
      <w:pPr>
        <w:widowControl w:val="0"/>
        <w:spacing w:after="0"/>
      </w:pPr>
      <w:r>
        <w:rPr>
          <w:b/>
          <w:bCs/>
        </w:rPr>
        <w:t xml:space="preserve">29 marca 2018 r. w Jastarni </w:t>
      </w:r>
      <w:r>
        <w:t>w wyniku nieostrożnego obchodzenia się z popiołem doszło do pożaru przyczepy kampingowej oraz drewnianej wiaty przyległej do budynku mieszkalnego, w której składowano sprzęt do sportów wodnych. W chwili przybycia pierwszych zastępów pożar był już znacznie rozwinięty i mógł przenieść się na dach przyległego budynku mieszkalnego. W akcji trwającej niecałe 4 godziny udział brały dwa zastępy z OSP Jastarni, OSP Hel, WSP Hel, zastępy z JRG Puck w sumie 9 pojazdów i 30 ratowników. Pomimo, że pierwszy zastęp przybył już po 7 minutach od zgłoszenia pożar spowodował znaczne straty, które oszacowano na 358 tysięcy złotych. Spaleniu uległy między innymi deski do windsurfingu oraz żagle około 50 sztuk, rowerki wodne 9 szt. oraz łódź motorową i inny sprzęt rekreacyjny.</w:t>
      </w:r>
      <w:r w:rsidRPr="00DE4C89">
        <w:t xml:space="preserve"> </w:t>
      </w:r>
      <w:r>
        <w:t>Uszkodzeniu uległy również okna i elewacja sąsiedniego budynku mieszkalnego.</w:t>
      </w:r>
    </w:p>
    <w:p w:rsidR="009B4798" w:rsidRDefault="009B4798" w:rsidP="001A1907">
      <w:pPr>
        <w:widowControl w:val="0"/>
        <w:spacing w:after="0"/>
      </w:pPr>
    </w:p>
    <w:p w:rsidR="009B4798" w:rsidRPr="00A53449" w:rsidRDefault="009B4798" w:rsidP="00152430">
      <w:pPr>
        <w:widowControl w:val="0"/>
        <w:spacing w:after="0"/>
      </w:pPr>
      <w:r>
        <w:rPr>
          <w:b/>
          <w:bCs/>
        </w:rPr>
        <w:t xml:space="preserve">8 sierpnia 2018 r. w Łebczu </w:t>
      </w:r>
      <w:r>
        <w:t>podczas prowadzenia prac rolniczych w godzinach popołudniowych doszło do pożaru ściernika oraz zboża na pniu. Do działań zadysponowano zastępy z OSP Łebcz, OSP Strzelno, OSP Chłapowo, OSP Władysławowo oraz JRG Puck. Pożary zboża należą do szybko rozprzestrzeniających się. Pomimo, że akcja trwała 1,5 godziny i zaangażowane w nią było 6 pojazdów i 28 strażaków, spłonęło około 1,5 ha zboża.</w:t>
      </w:r>
    </w:p>
    <w:p w:rsidR="009B4798" w:rsidRDefault="009B4798" w:rsidP="001A1907">
      <w:pPr>
        <w:widowControl w:val="0"/>
        <w:spacing w:after="0"/>
      </w:pPr>
    </w:p>
    <w:p w:rsidR="009B4798" w:rsidRPr="002C5045" w:rsidRDefault="009B4798" w:rsidP="00152430">
      <w:pPr>
        <w:widowControl w:val="0"/>
        <w:spacing w:after="0"/>
      </w:pPr>
      <w:r>
        <w:rPr>
          <w:b/>
          <w:bCs/>
        </w:rPr>
        <w:t xml:space="preserve">10 sierpnia 2018 r. w Tupadłach </w:t>
      </w:r>
      <w:r>
        <w:t xml:space="preserve">miał miejsce niecodzienny pożar, ponieważ od uderzenia pioruna tuż po godzinie 5 rano zapalił się stóg słomy. W akcji uczestniczyły zastępy z JRG Puck, OSP Jastrzębia Góra, OSP Strzelno oraz OSP Karwia w sumie 5 zastępów i 25 strażaków. </w:t>
      </w:r>
    </w:p>
    <w:p w:rsidR="009B4798" w:rsidRPr="005B7920" w:rsidRDefault="009B4798" w:rsidP="00152430">
      <w:pPr>
        <w:widowControl w:val="0"/>
        <w:spacing w:after="0"/>
      </w:pPr>
      <w:r>
        <w:rPr>
          <w:b/>
          <w:bCs/>
        </w:rPr>
        <w:t xml:space="preserve">1 października 2018 r. w Swarzewie </w:t>
      </w:r>
      <w:r>
        <w:t>pożar obornika to ostatni pożar średni w 2018 roku W akcji trwającej godzinę udział brał zastęp z OSP Swarzewo i JRG Puck. Pomimo, że pożar ze względu na wielkość kwalifikuje się do pożarów średnich straty były minimalne.</w:t>
      </w:r>
    </w:p>
    <w:p w:rsidR="009B4798" w:rsidRDefault="009B4798" w:rsidP="001A1907">
      <w:pPr>
        <w:widowControl w:val="0"/>
        <w:spacing w:after="0"/>
      </w:pPr>
    </w:p>
    <w:p w:rsidR="009B4798" w:rsidRPr="00673BEF" w:rsidRDefault="009B4798" w:rsidP="00967DA8">
      <w:pPr>
        <w:pStyle w:val="Heading2"/>
      </w:pPr>
      <w:bookmarkStart w:id="45" w:name="_Toc3844889"/>
      <w:r>
        <w:t xml:space="preserve">16.5. </w:t>
      </w:r>
      <w:r w:rsidRPr="00673BEF">
        <w:t xml:space="preserve">Pożary w czasie których </w:t>
      </w:r>
      <w:r>
        <w:t>były</w:t>
      </w:r>
      <w:r w:rsidRPr="00673BEF">
        <w:t xml:space="preserve"> osoby poszkodowane.</w:t>
      </w:r>
      <w:bookmarkEnd w:id="45"/>
    </w:p>
    <w:p w:rsidR="009B4798" w:rsidRPr="00D1139E" w:rsidRDefault="009B4798" w:rsidP="001A1907">
      <w:pPr>
        <w:widowControl w:val="0"/>
        <w:spacing w:after="0"/>
        <w:rPr>
          <w:b/>
          <w:bCs/>
          <w:sz w:val="20"/>
          <w:szCs w:val="20"/>
        </w:rPr>
      </w:pPr>
      <w:r w:rsidRPr="00D1139E">
        <w:rPr>
          <w:b/>
          <w:bCs/>
          <w:sz w:val="20"/>
          <w:szCs w:val="20"/>
        </w:rPr>
        <w:t> </w:t>
      </w:r>
    </w:p>
    <w:p w:rsidR="009B4798" w:rsidRPr="009C6B2E" w:rsidRDefault="009B4798" w:rsidP="002D6900">
      <w:pPr>
        <w:widowControl w:val="0"/>
        <w:spacing w:after="0"/>
        <w:ind w:firstLine="708"/>
      </w:pPr>
      <w:r w:rsidRPr="009C6B2E">
        <w:t>W</w:t>
      </w:r>
      <w:r>
        <w:t xml:space="preserve"> 8</w:t>
      </w:r>
      <w:r w:rsidRPr="009C6B2E">
        <w:t xml:space="preserve"> pożarach, mających miejsce w 201</w:t>
      </w:r>
      <w:r>
        <w:t>8</w:t>
      </w:r>
      <w:r w:rsidRPr="009C6B2E">
        <w:t xml:space="preserve"> roku wystąpił</w:t>
      </w:r>
      <w:r>
        <w:t>y</w:t>
      </w:r>
      <w:r w:rsidRPr="009C6B2E">
        <w:t xml:space="preserve"> </w:t>
      </w:r>
      <w:r>
        <w:t>osoby poszkodowane</w:t>
      </w:r>
      <w:r w:rsidRPr="009C6B2E">
        <w:t xml:space="preserve">. </w:t>
      </w:r>
      <w:r>
        <w:t>Były to 2 ofiary śmiertelne (2017 bez ofiar)</w:t>
      </w:r>
      <w:r w:rsidRPr="009C6B2E">
        <w:t xml:space="preserve"> </w:t>
      </w:r>
      <w:r>
        <w:t>oraz 8 osób rannych (2017 było 10). Analiza pożarów potwierdza wieloletnią prawidłowość, że osoby poszkodowane występują głównie podczas pożarów małych. W 2018 roku wszystkie poszkodowane to ofiary pożarów małych.</w:t>
      </w:r>
    </w:p>
    <w:p w:rsidR="009B4798" w:rsidRPr="002715CD" w:rsidRDefault="009B4798" w:rsidP="001A1907">
      <w:pPr>
        <w:widowControl w:val="0"/>
        <w:spacing w:after="0"/>
        <w:rPr>
          <w:sz w:val="22"/>
          <w:szCs w:val="22"/>
        </w:rPr>
      </w:pPr>
    </w:p>
    <w:p w:rsidR="009B4798" w:rsidRPr="00247472" w:rsidRDefault="009B4798" w:rsidP="001A1907">
      <w:pPr>
        <w:widowControl w:val="0"/>
        <w:spacing w:after="0"/>
      </w:pPr>
      <w:r>
        <w:rPr>
          <w:b/>
          <w:bCs/>
        </w:rPr>
        <w:t>24</w:t>
      </w:r>
      <w:r w:rsidRPr="00FA2080">
        <w:rPr>
          <w:b/>
          <w:bCs/>
        </w:rPr>
        <w:t xml:space="preserve"> </w:t>
      </w:r>
      <w:r>
        <w:rPr>
          <w:b/>
          <w:bCs/>
        </w:rPr>
        <w:t>stycznia</w:t>
      </w:r>
      <w:r w:rsidRPr="00FA2080">
        <w:rPr>
          <w:b/>
          <w:bCs/>
        </w:rPr>
        <w:t xml:space="preserve"> 201</w:t>
      </w:r>
      <w:r>
        <w:rPr>
          <w:b/>
          <w:bCs/>
        </w:rPr>
        <w:t>8</w:t>
      </w:r>
      <w:r w:rsidRPr="00FA2080">
        <w:rPr>
          <w:b/>
          <w:bCs/>
        </w:rPr>
        <w:t xml:space="preserve"> r. w </w:t>
      </w:r>
      <w:r>
        <w:rPr>
          <w:b/>
          <w:bCs/>
        </w:rPr>
        <w:t xml:space="preserve">Pucku </w:t>
      </w:r>
      <w:r>
        <w:t>w kotłowni jednej ze szkół wybuchł pożar, 59 letni mężczyzna obsługujący kotłownię doznał poparzeń dłoni i twarzy. Mężczyznę zaopatrzono i przekazano zespołowi ZRM. Pożar ugaszono jednym prądem wody,  a w akcji trwającej 1 godzinę udział brały 3 zastępy i 8 strażaków JRG Puck.</w:t>
      </w:r>
    </w:p>
    <w:p w:rsidR="009B4798" w:rsidRPr="00FA2080" w:rsidRDefault="009B4798" w:rsidP="001A1907">
      <w:pPr>
        <w:widowControl w:val="0"/>
        <w:spacing w:after="0"/>
      </w:pPr>
    </w:p>
    <w:p w:rsidR="009B4798" w:rsidRDefault="009B4798" w:rsidP="001A1907">
      <w:pPr>
        <w:widowControl w:val="0"/>
        <w:spacing w:after="0"/>
      </w:pPr>
      <w:r>
        <w:rPr>
          <w:b/>
          <w:bCs/>
        </w:rPr>
        <w:t>21</w:t>
      </w:r>
      <w:r w:rsidRPr="00FA2080">
        <w:rPr>
          <w:b/>
          <w:bCs/>
        </w:rPr>
        <w:t xml:space="preserve"> </w:t>
      </w:r>
      <w:r>
        <w:rPr>
          <w:b/>
          <w:bCs/>
        </w:rPr>
        <w:t>lipca</w:t>
      </w:r>
      <w:r w:rsidRPr="00FA2080">
        <w:rPr>
          <w:b/>
          <w:bCs/>
        </w:rPr>
        <w:t xml:space="preserve"> 201</w:t>
      </w:r>
      <w:r>
        <w:rPr>
          <w:b/>
          <w:bCs/>
        </w:rPr>
        <w:t>8</w:t>
      </w:r>
      <w:r w:rsidRPr="00FA2080">
        <w:t xml:space="preserve"> </w:t>
      </w:r>
      <w:r w:rsidRPr="00FA2080">
        <w:rPr>
          <w:b/>
          <w:bCs/>
        </w:rPr>
        <w:t xml:space="preserve">r. w </w:t>
      </w:r>
      <w:r>
        <w:rPr>
          <w:b/>
          <w:bCs/>
        </w:rPr>
        <w:t>Łebczu</w:t>
      </w:r>
      <w:r w:rsidRPr="00FA2080">
        <w:t xml:space="preserve"> </w:t>
      </w:r>
      <w:r>
        <w:t>na drodze w kierunku Władysławowa zderzył się samochód osobowy z motocyklem. W wyniku zdarzenia pojazdy zapaliły się i spłonęły. W zdarzeniu zostały ranne dwie kobiety pasażerki samochodu osobowego i motocykla, obie zabrane przez zespoły ZRM do szpitali. W akcji trwającej dwie godziny udział brały dwa zastępy z JRG Puck oraz zastęp z OSP Władysławowo w sumie 13 strażaków, a także dwa zespoły ZRM i dwa motocykle policyjne.</w:t>
      </w:r>
    </w:p>
    <w:p w:rsidR="009B4798" w:rsidRDefault="009B4798" w:rsidP="001A1907">
      <w:pPr>
        <w:widowControl w:val="0"/>
        <w:spacing w:after="0"/>
      </w:pPr>
    </w:p>
    <w:p w:rsidR="009B4798" w:rsidRPr="00732791" w:rsidRDefault="009B4798" w:rsidP="001A1907">
      <w:pPr>
        <w:widowControl w:val="0"/>
        <w:spacing w:after="0"/>
      </w:pPr>
      <w:r>
        <w:rPr>
          <w:b/>
          <w:bCs/>
        </w:rPr>
        <w:t>19</w:t>
      </w:r>
      <w:r w:rsidRPr="000E2D9E">
        <w:rPr>
          <w:b/>
          <w:bCs/>
        </w:rPr>
        <w:t xml:space="preserve"> </w:t>
      </w:r>
      <w:r>
        <w:rPr>
          <w:b/>
          <w:bCs/>
        </w:rPr>
        <w:t>sierpnia</w:t>
      </w:r>
      <w:r w:rsidRPr="000E2D9E">
        <w:rPr>
          <w:b/>
          <w:bCs/>
        </w:rPr>
        <w:t xml:space="preserve"> 201</w:t>
      </w:r>
      <w:r>
        <w:rPr>
          <w:b/>
          <w:bCs/>
        </w:rPr>
        <w:t>8</w:t>
      </w:r>
      <w:r w:rsidRPr="000E2D9E">
        <w:rPr>
          <w:b/>
          <w:bCs/>
        </w:rPr>
        <w:t xml:space="preserve"> r. w</w:t>
      </w:r>
      <w:r>
        <w:rPr>
          <w:b/>
          <w:bCs/>
        </w:rPr>
        <w:t>e</w:t>
      </w:r>
      <w:r w:rsidRPr="000E2D9E">
        <w:rPr>
          <w:b/>
          <w:bCs/>
        </w:rPr>
        <w:t xml:space="preserve"> </w:t>
      </w:r>
      <w:r>
        <w:rPr>
          <w:b/>
          <w:bCs/>
        </w:rPr>
        <w:t>Władysławowie</w:t>
      </w:r>
      <w:r w:rsidRPr="000E2D9E">
        <w:rPr>
          <w:b/>
          <w:bCs/>
        </w:rPr>
        <w:t xml:space="preserve"> </w:t>
      </w:r>
      <w:r>
        <w:t>na ulicy Sportowej miał miejsce niewielki pożar baru gastronomicznego o powierzchni 25 m</w:t>
      </w:r>
      <w:r>
        <w:rPr>
          <w:vertAlign w:val="superscript"/>
        </w:rPr>
        <w:t>2</w:t>
      </w:r>
      <w:r>
        <w:t>. Pomimo małych rozmiarów wymagał zaangażowania bardzo dużych sił w celu zabezpieczenia miejsca zdarzenia przed osobami postronnymi oraz do zabezpieczenia miejsca lądowania śmigłowca LPR. W pożarze ranne zostały dwie osoby: 18 letnia kobieta i 38-letni mężczyzna, którym strażacy udzielali KPP do czasu przekazania do ZRM. Dodatkowo w czasie działań konieczne było prowadzenie działań w obronie sąsiedniego budynku mieszkalnego oraz zabezpieczenie trzech butli z gazem propan – butan. W akcji udział brało 5 zastępów i 27 ratowników raz 3 radiowozy i 13 policjantów, a także 2 karetki i śmigłowiec LPR.</w:t>
      </w:r>
    </w:p>
    <w:p w:rsidR="009B4798" w:rsidRDefault="009B4798">
      <w:pPr>
        <w:spacing w:line="276" w:lineRule="auto"/>
        <w:jc w:val="left"/>
        <w:rPr>
          <w:b/>
          <w:bCs/>
        </w:rPr>
      </w:pPr>
      <w:r>
        <w:rPr>
          <w:b/>
          <w:bCs/>
        </w:rPr>
        <w:br w:type="page"/>
      </w:r>
    </w:p>
    <w:p w:rsidR="009B4798" w:rsidRPr="007B0C20" w:rsidRDefault="009B4798" w:rsidP="001A1907">
      <w:pPr>
        <w:widowControl w:val="0"/>
        <w:spacing w:after="0"/>
      </w:pPr>
      <w:r>
        <w:rPr>
          <w:b/>
          <w:bCs/>
        </w:rPr>
        <w:t>1</w:t>
      </w:r>
      <w:r w:rsidRPr="007B0C20">
        <w:rPr>
          <w:b/>
          <w:bCs/>
        </w:rPr>
        <w:t xml:space="preserve"> </w:t>
      </w:r>
      <w:r>
        <w:rPr>
          <w:b/>
          <w:bCs/>
        </w:rPr>
        <w:t>października</w:t>
      </w:r>
      <w:r w:rsidRPr="007B0C20">
        <w:rPr>
          <w:b/>
          <w:bCs/>
        </w:rPr>
        <w:t xml:space="preserve"> 201</w:t>
      </w:r>
      <w:r>
        <w:rPr>
          <w:b/>
          <w:bCs/>
        </w:rPr>
        <w:t>8</w:t>
      </w:r>
      <w:r w:rsidRPr="007B0C20">
        <w:rPr>
          <w:b/>
          <w:bCs/>
        </w:rPr>
        <w:t xml:space="preserve"> r. w P</w:t>
      </w:r>
      <w:r>
        <w:rPr>
          <w:b/>
          <w:bCs/>
        </w:rPr>
        <w:t>ogórzu na ul. Tadeusza Kościuszki</w:t>
      </w:r>
      <w:r w:rsidRPr="007B0C20">
        <w:t xml:space="preserve"> </w:t>
      </w:r>
      <w:r>
        <w:t>w godzinach wieczornych wybuchł pożar na parterze w mieszkaniu budynku wielorodzinnego. Przed przybyciem straży pożar został stłumiony przy użyciu gaśnic proszkowych przez dwóch mężczyzn, którzy ewakuowali 68-letnią lokatorkę na zewnątrz. Pierwsi na miejsce przybyli strażacy OSP Kosakowo, którzy przystąpili do udzielenia poszkodowanej KPP oraz do działań gaśniczych. Na miejsce zadysponowano również zastęp z JRG 3 Gdynia oraz zastępy z JRG Puck. Po przybyciu strażaków z JRG 3 udzielanie pierwszej pomocy przejął ratownik medyczny z tej jednostki. W działaniach udział brało 7 zastępów i 23 ratowników. Przyczyną pożaru mógł być niedopałek papierosa.</w:t>
      </w:r>
    </w:p>
    <w:p w:rsidR="009B4798" w:rsidRPr="007B0C20" w:rsidRDefault="009B4798" w:rsidP="001A1907">
      <w:pPr>
        <w:widowControl w:val="0"/>
        <w:spacing w:after="0"/>
      </w:pPr>
      <w:r w:rsidRPr="007B0C20">
        <w:t> </w:t>
      </w:r>
    </w:p>
    <w:p w:rsidR="009B4798" w:rsidRPr="00432434" w:rsidRDefault="009B4798" w:rsidP="001A1907">
      <w:pPr>
        <w:widowControl w:val="0"/>
        <w:spacing w:after="0"/>
      </w:pPr>
      <w:r w:rsidRPr="007B0C20">
        <w:rPr>
          <w:b/>
          <w:bCs/>
        </w:rPr>
        <w:t>1</w:t>
      </w:r>
      <w:r>
        <w:rPr>
          <w:b/>
          <w:bCs/>
        </w:rPr>
        <w:t>7</w:t>
      </w:r>
      <w:r w:rsidRPr="007B0C20">
        <w:rPr>
          <w:b/>
          <w:bCs/>
        </w:rPr>
        <w:t xml:space="preserve"> </w:t>
      </w:r>
      <w:r>
        <w:rPr>
          <w:b/>
          <w:bCs/>
        </w:rPr>
        <w:t>października</w:t>
      </w:r>
      <w:r w:rsidRPr="007B0C20">
        <w:rPr>
          <w:b/>
          <w:bCs/>
        </w:rPr>
        <w:t xml:space="preserve"> 201</w:t>
      </w:r>
      <w:r>
        <w:rPr>
          <w:b/>
          <w:bCs/>
        </w:rPr>
        <w:t>8</w:t>
      </w:r>
      <w:r w:rsidRPr="007B0C20">
        <w:rPr>
          <w:b/>
          <w:bCs/>
        </w:rPr>
        <w:t xml:space="preserve"> r. w </w:t>
      </w:r>
      <w:r>
        <w:rPr>
          <w:b/>
          <w:bCs/>
        </w:rPr>
        <w:t>Mrzezinie</w:t>
      </w:r>
      <w:r w:rsidRPr="007B0C20">
        <w:rPr>
          <w:b/>
          <w:bCs/>
        </w:rPr>
        <w:t xml:space="preserve"> </w:t>
      </w:r>
      <w:r>
        <w:t>o godzinie 22:50 SKKP otrzymało zgłoszenie o pożarze budynku mieszkalnego jednorodzinnego parterowe z poddaszem nieużytkowym. W chwili przybycia zastępu OSP Mrzezino ogień obejmował część parteru i rozprzestrzeniała się. Z informacji od jednego z mieszkańców wynikało, że w środku znajduje się osoba. Strażacy podali prąd wody przez okno, aby stłumić płomienie. Na miejsce przybyły kolejno OSP Smolno i dwa zastępy z JRG Puck. KDR podjął decyzję o wprowadzeniu roty do środka celem odnalezienia i ewakuacji osoby. Strażacy wyciągnęli 64 letniego mężczyznę na zewnątrz. Niestety mężczyzna już nie żył i ze względu na częściowe zwęglenie ciała odstąpiono od udzielania pomocy. Dalsze działania to ugaszenie pożaru z częściową rozbiórką dachu budynku oraz oświetlenie terenu do czasu zakończenia pracy przez prokuratora i lekarza sądowego. W akcji gaśniczej trwającej ponad 3 godziny udział brało 5 zastępów i 21 strażaków.</w:t>
      </w:r>
    </w:p>
    <w:p w:rsidR="009B4798" w:rsidRPr="007B0C20" w:rsidRDefault="009B4798" w:rsidP="001A1907">
      <w:pPr>
        <w:widowControl w:val="0"/>
        <w:spacing w:after="0"/>
      </w:pPr>
      <w:r w:rsidRPr="007B0C20">
        <w:t> </w:t>
      </w:r>
    </w:p>
    <w:p w:rsidR="009B4798" w:rsidRPr="005439FC" w:rsidRDefault="009B4798" w:rsidP="001A1907">
      <w:pPr>
        <w:widowControl w:val="0"/>
        <w:spacing w:after="0"/>
      </w:pPr>
      <w:r>
        <w:rPr>
          <w:b/>
          <w:bCs/>
        </w:rPr>
        <w:t>5</w:t>
      </w:r>
      <w:r w:rsidRPr="007B0C20">
        <w:rPr>
          <w:b/>
          <w:bCs/>
        </w:rPr>
        <w:t xml:space="preserve"> </w:t>
      </w:r>
      <w:r>
        <w:rPr>
          <w:b/>
          <w:bCs/>
        </w:rPr>
        <w:t>listopada</w:t>
      </w:r>
      <w:r w:rsidRPr="007B0C20">
        <w:rPr>
          <w:b/>
          <w:bCs/>
        </w:rPr>
        <w:t xml:space="preserve"> 201</w:t>
      </w:r>
      <w:r>
        <w:rPr>
          <w:b/>
          <w:bCs/>
        </w:rPr>
        <w:t>8</w:t>
      </w:r>
      <w:r w:rsidRPr="007B0C20">
        <w:rPr>
          <w:b/>
          <w:bCs/>
        </w:rPr>
        <w:t xml:space="preserve"> r. w </w:t>
      </w:r>
      <w:r>
        <w:rPr>
          <w:b/>
          <w:bCs/>
        </w:rPr>
        <w:t>Łebczu</w:t>
      </w:r>
      <w:r w:rsidRPr="007B0C20">
        <w:rPr>
          <w:b/>
          <w:bCs/>
        </w:rPr>
        <w:t xml:space="preserve"> </w:t>
      </w:r>
      <w:r>
        <w:t>o godzinie 5:40 otrzymaliśmy zgłoszenie o wybuchu i pożarze. Działania strażaków polegały na stłumieniu płomieni oraz dotarciu do osoby poszkodowanej. Ponieważ poszkodowany znajdował się w miejscu trudnodostępnym w którym istniało zagrożenie zawału naruszonej konstrukcji budynku działania ratownicze podejmowali tylko strażacy. Po podłączeniu defibrylatora i sprawdzeniu czynności życiowych nie stwierdzono akcji serca dodatkowe rozległe oparzenia spowodowały, że lekarz stwierdził zgon poszkodowanego i polecił pozostawienie w miejscu odnalezienia. Równolegle cały czas prowadzono działania związane z chłodzeniem znalezionej w budynku butli z gazem propan – butan. Dalsze działania polegały na zabezpieczeniu naruszonej konstrukcji budynku i oświetleniu terenu podczas oględzin prokuratorskich. Działania trwały cztery i pół godziny, a  udział w nich brało 6 zastępów i 23 strażaków.</w:t>
      </w:r>
    </w:p>
    <w:p w:rsidR="009B4798" w:rsidRPr="007B0C20" w:rsidRDefault="009B4798" w:rsidP="001A1907">
      <w:pPr>
        <w:widowControl w:val="0"/>
        <w:spacing w:after="0"/>
      </w:pPr>
    </w:p>
    <w:p w:rsidR="009B4798" w:rsidRPr="00B03FBF" w:rsidRDefault="009B4798" w:rsidP="001A1907">
      <w:pPr>
        <w:widowControl w:val="0"/>
        <w:spacing w:after="0"/>
      </w:pPr>
      <w:r>
        <w:rPr>
          <w:b/>
          <w:bCs/>
        </w:rPr>
        <w:t>4</w:t>
      </w:r>
      <w:r w:rsidRPr="007B0C20">
        <w:rPr>
          <w:b/>
          <w:bCs/>
        </w:rPr>
        <w:t xml:space="preserve"> grudnia 201</w:t>
      </w:r>
      <w:r>
        <w:rPr>
          <w:b/>
          <w:bCs/>
        </w:rPr>
        <w:t>8</w:t>
      </w:r>
      <w:r w:rsidRPr="007B0C20">
        <w:rPr>
          <w:b/>
          <w:bCs/>
        </w:rPr>
        <w:t xml:space="preserve"> r. w </w:t>
      </w:r>
      <w:r>
        <w:rPr>
          <w:b/>
          <w:bCs/>
        </w:rPr>
        <w:t>Lubkowie</w:t>
      </w:r>
      <w:r>
        <w:t xml:space="preserve"> o godzinie 16:00 doszło do pożaru domku letniskowego. W chwili wybuchu pożaru na terenie posesji znajdowało się dwóch mężczyzn prowadzących prace stolarskie, którzy podjęli pierwsze działania gaśnicze przy użyciu gaśnic proszkowych – nieskuteczne. Na miejsce przybyły dwa zastępy z OSP Wierzchucino i zastęp z OSP Żarnowiec, które rozpoczęły działania gaśnicze w natarciu na płonący obiekt oraz obronie sąsiedniego budynku garażowego. Kolejno na miejsce przybyły zastępy z OSP Krokowa oraz JRG Puck. W wyniku pożaru spłonęło poddasze i dach, a zniszczony w skutek działania wody został parter. W czasie działań gaśniczych konieczne było zadysponowanie ZRM do jednego z dwóch mężczyzn prowadzących działania gaśnicze w pierwszej fazie, który miał trudności w oddychaniu. W akcji trwającej dwie i pół godziny udział brało 27 strażaków.</w:t>
      </w:r>
    </w:p>
    <w:p w:rsidR="009B4798" w:rsidRPr="007B0C20" w:rsidRDefault="009B4798" w:rsidP="001A1907">
      <w:pPr>
        <w:widowControl w:val="0"/>
        <w:spacing w:after="0"/>
        <w:rPr>
          <w:b/>
          <w:bCs/>
        </w:rPr>
      </w:pPr>
      <w:r w:rsidRPr="007B0C20">
        <w:rPr>
          <w:b/>
          <w:bCs/>
        </w:rPr>
        <w:t> </w:t>
      </w:r>
    </w:p>
    <w:p w:rsidR="009B4798" w:rsidRPr="00F25E01" w:rsidRDefault="009B4798" w:rsidP="00C26654">
      <w:pPr>
        <w:widowControl w:val="0"/>
        <w:spacing w:after="0"/>
      </w:pPr>
      <w:r w:rsidRPr="007B0C20">
        <w:rPr>
          <w:b/>
          <w:bCs/>
        </w:rPr>
        <w:t>2</w:t>
      </w:r>
      <w:r>
        <w:rPr>
          <w:b/>
          <w:bCs/>
        </w:rPr>
        <w:t>6</w:t>
      </w:r>
      <w:r w:rsidRPr="007B0C20">
        <w:rPr>
          <w:b/>
          <w:bCs/>
        </w:rPr>
        <w:t xml:space="preserve"> grudnia 201</w:t>
      </w:r>
      <w:r>
        <w:rPr>
          <w:b/>
          <w:bCs/>
        </w:rPr>
        <w:t>8</w:t>
      </w:r>
      <w:r w:rsidRPr="007B0C20">
        <w:rPr>
          <w:b/>
          <w:bCs/>
        </w:rPr>
        <w:t xml:space="preserve"> r. w </w:t>
      </w:r>
      <w:r>
        <w:rPr>
          <w:b/>
          <w:bCs/>
        </w:rPr>
        <w:t xml:space="preserve">Mrzezinie </w:t>
      </w:r>
      <w:r>
        <w:t>o godzinie 10:50 SKKP otrzymało zgłoszenie o pożarze budynku jednorodzinnego. Po przybyciu na miejsce zastępu OSP Mrzezino stwierdzono, że pali się parter budynku i występuje duże zadymienie. Do budynku weszło dwóch strażaków, którzy w czasie gaszenia pożaru odnaleźli w pomieszczeniu osobę, którą ewakuowano na zewnątrz. Poszkodowany 60 letni mężczyzna był poparzony i podtruty gazami pożarowymi. Strażacy OSP Mrzezino przystąpili do udzielania pierwszej pomocy. Na miejsce przybyły dwa zastępy z JRG Puck, dowódca polecił kontynuować działania gaśnicze i ratownicze. Poszkodowany został zabrany przez pogotowie, pożar ugaszony. W działaniach udział brało 13 strażaków, a akcja trwała 1 godzinę.</w:t>
      </w:r>
    </w:p>
    <w:p w:rsidR="009B4798" w:rsidRPr="007B0C20" w:rsidRDefault="009B4798" w:rsidP="00C26654">
      <w:pPr>
        <w:widowControl w:val="0"/>
        <w:spacing w:after="0"/>
        <w:rPr>
          <w:b/>
          <w:bCs/>
        </w:rPr>
      </w:pPr>
      <w:r w:rsidRPr="007B0C20">
        <w:br w:type="page"/>
      </w:r>
    </w:p>
    <w:p w:rsidR="009B4798" w:rsidRDefault="009B4798" w:rsidP="001A1907">
      <w:pPr>
        <w:pStyle w:val="Heading1"/>
      </w:pPr>
      <w:bookmarkStart w:id="46" w:name="_Toc3844890"/>
      <w:r>
        <w:t>17. Analiza miejscowych zagrożeń.</w:t>
      </w:r>
      <w:bookmarkEnd w:id="46"/>
    </w:p>
    <w:p w:rsidR="009B4798" w:rsidRDefault="009B4798" w:rsidP="002B7894">
      <w:pPr>
        <w:pStyle w:val="Heading2"/>
      </w:pPr>
      <w:bookmarkStart w:id="47" w:name="_Toc3844891"/>
      <w:r>
        <w:t>17.1. Najczęstsze przyczyny występowania miejscowych zagrożeń</w:t>
      </w:r>
      <w:bookmarkEnd w:id="47"/>
    </w:p>
    <w:p w:rsidR="009B4798" w:rsidRDefault="009B4798" w:rsidP="001A1907">
      <w:pPr>
        <w:widowControl w:val="0"/>
        <w:spacing w:after="0"/>
        <w:rPr>
          <w:b/>
          <w:bCs/>
        </w:rPr>
      </w:pPr>
      <w:r w:rsidRPr="00424007">
        <w:rPr>
          <w:b/>
          <w:bCs/>
          <w:noProof/>
          <w:lang w:eastAsia="pl-PL"/>
        </w:rPr>
        <w:object w:dxaOrig="8670" w:dyaOrig="5050">
          <v:shape id="Wykres 15" o:spid="_x0000_i1067" type="#_x0000_t75" style="width:433.5pt;height:252.75pt;visibility:visible" o:ole="">
            <v:imagedata r:id="rId71" o:title=""/>
            <o:lock v:ext="edit" aspectratio="f"/>
          </v:shape>
          <o:OLEObject Type="Embed" ProgID="Excel.Chart.8" ShapeID="Wykres 15" DrawAspect="Content" ObjectID="_1614586551" r:id="rId72"/>
        </w:object>
      </w:r>
    </w:p>
    <w:p w:rsidR="009B4798" w:rsidRDefault="009B4798" w:rsidP="001A1907">
      <w:pPr>
        <w:widowControl w:val="0"/>
        <w:spacing w:after="0"/>
        <w:jc w:val="center"/>
      </w:pPr>
    </w:p>
    <w:tbl>
      <w:tblPr>
        <w:tblW w:w="5000" w:type="pct"/>
        <w:tblInd w:w="2" w:type="dxa"/>
        <w:tblCellMar>
          <w:left w:w="0" w:type="dxa"/>
          <w:right w:w="0" w:type="dxa"/>
        </w:tblCellMar>
        <w:tblLook w:val="00A0"/>
      </w:tblPr>
      <w:tblGrid>
        <w:gridCol w:w="6282"/>
        <w:gridCol w:w="789"/>
        <w:gridCol w:w="949"/>
        <w:gridCol w:w="883"/>
      </w:tblGrid>
      <w:tr w:rsidR="009B4798" w:rsidRPr="00424007">
        <w:trPr>
          <w:trHeight w:val="20"/>
        </w:trPr>
        <w:tc>
          <w:tcPr>
            <w:tcW w:w="3528" w:type="pct"/>
            <w:tcBorders>
              <w:top w:val="single" w:sz="8" w:space="0" w:color="000000"/>
              <w:left w:val="single" w:sz="8" w:space="0" w:color="000000"/>
              <w:bottom w:val="single" w:sz="8" w:space="0" w:color="000000"/>
              <w:right w:val="single" w:sz="8" w:space="0" w:color="000000"/>
            </w:tcBorders>
            <w:tcMar>
              <w:top w:w="58" w:type="dxa"/>
              <w:left w:w="58" w:type="dxa"/>
              <w:bottom w:w="58" w:type="dxa"/>
              <w:right w:w="58" w:type="dxa"/>
            </w:tcMar>
          </w:tcPr>
          <w:p w:rsidR="009B4798" w:rsidRPr="00424007" w:rsidRDefault="009B4798" w:rsidP="002B7629">
            <w:pPr>
              <w:widowControl w:val="0"/>
              <w:spacing w:after="0"/>
              <w:jc w:val="center"/>
              <w:rPr>
                <w:b/>
                <w:bCs/>
                <w:color w:val="000000"/>
                <w:kern w:val="28"/>
              </w:rPr>
            </w:pPr>
            <w:r>
              <w:rPr>
                <w:noProof/>
                <w:lang w:eastAsia="pl-PL"/>
              </w:rPr>
              <w:pict>
                <v:shape id="_x0000_s1037" type="#_x0000_t201" style="position:absolute;left:0;text-align:left;margin-left:108.4pt;margin-top:159.3pt;width:379.15pt;height:240.75pt;z-index:251660288;mso-wrap-distance-left:2.88pt;mso-wrap-distance-top:2.88pt;mso-wrap-distance-right:2.88pt;mso-wrap-distance-bottom:2.88pt" stroked="f" insetpen="t" o:cliptowrap="t">
                  <v:stroke>
                    <o:left v:ext="view" weight="0"/>
                    <o:top v:ext="view" weight="0"/>
                    <o:right v:ext="view" weight="0"/>
                    <o:bottom v:ext="view" weight="0"/>
                  </v:stroke>
                  <v:shadow color="#ccc"/>
                  <v:textbox inset="0,0,0,0"/>
                </v:shape>
              </w:pict>
            </w:r>
            <w:r w:rsidRPr="00424007">
              <w:rPr>
                <w:b/>
                <w:bCs/>
              </w:rPr>
              <w:t>Przyczyna</w:t>
            </w:r>
          </w:p>
        </w:tc>
        <w:tc>
          <w:tcPr>
            <w:tcW w:w="443" w:type="pct"/>
            <w:tcBorders>
              <w:top w:val="single" w:sz="8" w:space="0" w:color="000000"/>
              <w:left w:val="single" w:sz="8" w:space="0" w:color="000000"/>
              <w:bottom w:val="single" w:sz="8" w:space="0" w:color="000000"/>
              <w:right w:val="single" w:sz="8" w:space="0" w:color="000000"/>
            </w:tcBorders>
            <w:tcMar>
              <w:top w:w="58" w:type="dxa"/>
              <w:left w:w="58" w:type="dxa"/>
              <w:bottom w:w="58" w:type="dxa"/>
              <w:right w:w="58" w:type="dxa"/>
            </w:tcMar>
          </w:tcPr>
          <w:p w:rsidR="009B4798" w:rsidRPr="00424007" w:rsidRDefault="009B4798" w:rsidP="006B68BE">
            <w:pPr>
              <w:widowControl w:val="0"/>
              <w:spacing w:after="0"/>
              <w:jc w:val="center"/>
              <w:rPr>
                <w:b/>
                <w:bCs/>
                <w:color w:val="000000"/>
                <w:kern w:val="28"/>
              </w:rPr>
            </w:pPr>
            <w:r w:rsidRPr="00424007">
              <w:rPr>
                <w:b/>
                <w:bCs/>
              </w:rPr>
              <w:t>2016</w:t>
            </w:r>
          </w:p>
        </w:tc>
        <w:tc>
          <w:tcPr>
            <w:tcW w:w="533" w:type="pct"/>
            <w:tcBorders>
              <w:top w:val="single" w:sz="8" w:space="0" w:color="000000"/>
              <w:left w:val="single" w:sz="8" w:space="0" w:color="000000"/>
              <w:bottom w:val="single" w:sz="8" w:space="0" w:color="000000"/>
              <w:right w:val="single" w:sz="8" w:space="0" w:color="000000"/>
            </w:tcBorders>
            <w:tcMar>
              <w:top w:w="58" w:type="dxa"/>
              <w:left w:w="58" w:type="dxa"/>
              <w:bottom w:w="58" w:type="dxa"/>
              <w:right w:w="58" w:type="dxa"/>
            </w:tcMar>
          </w:tcPr>
          <w:p w:rsidR="009B4798" w:rsidRPr="00424007" w:rsidRDefault="009B4798" w:rsidP="006B68BE">
            <w:pPr>
              <w:widowControl w:val="0"/>
              <w:spacing w:after="0"/>
              <w:jc w:val="center"/>
              <w:rPr>
                <w:b/>
                <w:bCs/>
                <w:color w:val="000000"/>
                <w:kern w:val="28"/>
              </w:rPr>
            </w:pPr>
            <w:r w:rsidRPr="00424007">
              <w:rPr>
                <w:b/>
                <w:bCs/>
                <w:color w:val="000000"/>
                <w:kern w:val="28"/>
              </w:rPr>
              <w:t>2017</w:t>
            </w:r>
          </w:p>
        </w:tc>
        <w:tc>
          <w:tcPr>
            <w:tcW w:w="496" w:type="pct"/>
            <w:tcBorders>
              <w:top w:val="single" w:sz="8" w:space="0" w:color="000000"/>
              <w:left w:val="single" w:sz="8" w:space="0" w:color="000000"/>
              <w:bottom w:val="single" w:sz="8" w:space="0" w:color="000000"/>
              <w:right w:val="single" w:sz="8" w:space="0" w:color="000000"/>
            </w:tcBorders>
            <w:tcMar>
              <w:top w:w="58" w:type="dxa"/>
              <w:left w:w="58" w:type="dxa"/>
              <w:bottom w:w="58" w:type="dxa"/>
              <w:right w:w="58" w:type="dxa"/>
            </w:tcMar>
          </w:tcPr>
          <w:p w:rsidR="009B4798" w:rsidRPr="00424007" w:rsidRDefault="009B4798" w:rsidP="00674C44">
            <w:pPr>
              <w:widowControl w:val="0"/>
              <w:spacing w:after="0"/>
              <w:jc w:val="center"/>
              <w:rPr>
                <w:b/>
                <w:bCs/>
                <w:color w:val="000000"/>
                <w:kern w:val="28"/>
              </w:rPr>
            </w:pPr>
            <w:r w:rsidRPr="00424007">
              <w:rPr>
                <w:b/>
                <w:bCs/>
                <w:color w:val="000000"/>
                <w:kern w:val="28"/>
              </w:rPr>
              <w:t>2018</w:t>
            </w:r>
          </w:p>
        </w:tc>
      </w:tr>
      <w:tr w:rsidR="009B4798" w:rsidRPr="00424007">
        <w:trPr>
          <w:trHeight w:val="20"/>
        </w:trPr>
        <w:tc>
          <w:tcPr>
            <w:tcW w:w="3528" w:type="pct"/>
            <w:tcBorders>
              <w:top w:val="single" w:sz="8" w:space="0" w:color="000000"/>
              <w:left w:val="single" w:sz="8" w:space="0" w:color="000000"/>
              <w:bottom w:val="single" w:sz="8" w:space="0" w:color="000000"/>
              <w:right w:val="single" w:sz="8" w:space="0" w:color="000000"/>
            </w:tcBorders>
            <w:tcMar>
              <w:top w:w="58" w:type="dxa"/>
              <w:left w:w="58" w:type="dxa"/>
              <w:bottom w:w="58" w:type="dxa"/>
              <w:right w:w="58" w:type="dxa"/>
            </w:tcMar>
          </w:tcPr>
          <w:p w:rsidR="009B4798" w:rsidRPr="00424007" w:rsidRDefault="009B4798" w:rsidP="001A1907">
            <w:pPr>
              <w:widowControl w:val="0"/>
              <w:spacing w:after="0"/>
              <w:rPr>
                <w:color w:val="000000"/>
                <w:kern w:val="28"/>
              </w:rPr>
            </w:pPr>
            <w:r w:rsidRPr="00424007">
              <w:t>Niezachowanie zasad bezpieczeństwa ruchu środków transportu</w:t>
            </w:r>
          </w:p>
        </w:tc>
        <w:tc>
          <w:tcPr>
            <w:tcW w:w="443" w:type="pct"/>
            <w:tcBorders>
              <w:top w:val="single" w:sz="8" w:space="0" w:color="000000"/>
              <w:left w:val="single" w:sz="8" w:space="0" w:color="000000"/>
              <w:bottom w:val="single" w:sz="8" w:space="0" w:color="000000"/>
              <w:right w:val="single" w:sz="8" w:space="0" w:color="000000"/>
            </w:tcBorders>
            <w:tcMar>
              <w:top w:w="58" w:type="dxa"/>
              <w:left w:w="58" w:type="dxa"/>
              <w:bottom w:w="58" w:type="dxa"/>
              <w:right w:w="58" w:type="dxa"/>
            </w:tcMar>
          </w:tcPr>
          <w:p w:rsidR="009B4798" w:rsidRPr="00424007" w:rsidRDefault="009B4798" w:rsidP="006B68BE">
            <w:pPr>
              <w:widowControl w:val="0"/>
              <w:spacing w:after="0"/>
              <w:jc w:val="center"/>
              <w:rPr>
                <w:color w:val="000000"/>
                <w:kern w:val="28"/>
              </w:rPr>
            </w:pPr>
            <w:r w:rsidRPr="00424007">
              <w:rPr>
                <w:color w:val="000000"/>
                <w:kern w:val="28"/>
              </w:rPr>
              <w:t>160</w:t>
            </w:r>
          </w:p>
        </w:tc>
        <w:tc>
          <w:tcPr>
            <w:tcW w:w="533" w:type="pct"/>
            <w:tcBorders>
              <w:top w:val="single" w:sz="8" w:space="0" w:color="000000"/>
              <w:left w:val="single" w:sz="8" w:space="0" w:color="000000"/>
              <w:bottom w:val="single" w:sz="8" w:space="0" w:color="000000"/>
              <w:right w:val="single" w:sz="8" w:space="0" w:color="000000"/>
            </w:tcBorders>
            <w:tcMar>
              <w:top w:w="58" w:type="dxa"/>
              <w:left w:w="58" w:type="dxa"/>
              <w:bottom w:w="58" w:type="dxa"/>
              <w:right w:w="58" w:type="dxa"/>
            </w:tcMar>
          </w:tcPr>
          <w:p w:rsidR="009B4798" w:rsidRPr="00424007" w:rsidRDefault="009B4798" w:rsidP="006B68BE">
            <w:pPr>
              <w:widowControl w:val="0"/>
              <w:spacing w:after="0"/>
              <w:jc w:val="center"/>
              <w:rPr>
                <w:color w:val="000000"/>
                <w:kern w:val="28"/>
              </w:rPr>
            </w:pPr>
            <w:r w:rsidRPr="00424007">
              <w:rPr>
                <w:color w:val="000000"/>
                <w:kern w:val="28"/>
              </w:rPr>
              <w:t>140</w:t>
            </w:r>
          </w:p>
        </w:tc>
        <w:tc>
          <w:tcPr>
            <w:tcW w:w="496" w:type="pct"/>
            <w:tcBorders>
              <w:top w:val="single" w:sz="8" w:space="0" w:color="000000"/>
              <w:left w:val="single" w:sz="8" w:space="0" w:color="000000"/>
              <w:bottom w:val="single" w:sz="8" w:space="0" w:color="000000"/>
              <w:right w:val="single" w:sz="8" w:space="0" w:color="000000"/>
            </w:tcBorders>
            <w:tcMar>
              <w:top w:w="58" w:type="dxa"/>
              <w:left w:w="58" w:type="dxa"/>
              <w:bottom w:w="58" w:type="dxa"/>
              <w:right w:w="58" w:type="dxa"/>
            </w:tcMar>
          </w:tcPr>
          <w:p w:rsidR="009B4798" w:rsidRPr="00424007" w:rsidRDefault="009B4798" w:rsidP="001A1907">
            <w:pPr>
              <w:widowControl w:val="0"/>
              <w:spacing w:after="0"/>
              <w:jc w:val="center"/>
              <w:rPr>
                <w:color w:val="000000"/>
                <w:kern w:val="28"/>
              </w:rPr>
            </w:pPr>
            <w:r w:rsidRPr="00424007">
              <w:rPr>
                <w:color w:val="000000"/>
                <w:kern w:val="28"/>
              </w:rPr>
              <w:t>158</w:t>
            </w:r>
          </w:p>
        </w:tc>
      </w:tr>
      <w:tr w:rsidR="009B4798" w:rsidRPr="00424007">
        <w:trPr>
          <w:trHeight w:val="20"/>
        </w:trPr>
        <w:tc>
          <w:tcPr>
            <w:tcW w:w="3528" w:type="pct"/>
            <w:tcBorders>
              <w:top w:val="single" w:sz="8" w:space="0" w:color="000000"/>
              <w:left w:val="single" w:sz="8" w:space="0" w:color="000000"/>
              <w:bottom w:val="single" w:sz="8" w:space="0" w:color="000000"/>
              <w:right w:val="single" w:sz="8" w:space="0" w:color="000000"/>
            </w:tcBorders>
            <w:tcMar>
              <w:top w:w="58" w:type="dxa"/>
              <w:left w:w="58" w:type="dxa"/>
              <w:bottom w:w="58" w:type="dxa"/>
              <w:right w:w="58" w:type="dxa"/>
            </w:tcMar>
          </w:tcPr>
          <w:p w:rsidR="009B4798" w:rsidRPr="00424007" w:rsidRDefault="009B4798" w:rsidP="001A1907">
            <w:pPr>
              <w:widowControl w:val="0"/>
              <w:spacing w:after="0"/>
              <w:rPr>
                <w:color w:val="000000"/>
                <w:kern w:val="28"/>
              </w:rPr>
            </w:pPr>
            <w:r w:rsidRPr="00424007">
              <w:t>Inne przyczyny</w:t>
            </w:r>
          </w:p>
        </w:tc>
        <w:tc>
          <w:tcPr>
            <w:tcW w:w="443" w:type="pct"/>
            <w:tcBorders>
              <w:top w:val="single" w:sz="8" w:space="0" w:color="000000"/>
              <w:left w:val="single" w:sz="8" w:space="0" w:color="000000"/>
              <w:bottom w:val="single" w:sz="8" w:space="0" w:color="000000"/>
              <w:right w:val="single" w:sz="8" w:space="0" w:color="000000"/>
            </w:tcBorders>
            <w:tcMar>
              <w:top w:w="58" w:type="dxa"/>
              <w:left w:w="58" w:type="dxa"/>
              <w:bottom w:w="58" w:type="dxa"/>
              <w:right w:w="58" w:type="dxa"/>
            </w:tcMar>
          </w:tcPr>
          <w:p w:rsidR="009B4798" w:rsidRPr="00424007" w:rsidRDefault="009B4798" w:rsidP="006B68BE">
            <w:pPr>
              <w:widowControl w:val="0"/>
              <w:spacing w:after="0"/>
              <w:jc w:val="center"/>
              <w:rPr>
                <w:color w:val="000000"/>
                <w:kern w:val="28"/>
              </w:rPr>
            </w:pPr>
            <w:r w:rsidRPr="00424007">
              <w:rPr>
                <w:color w:val="000000"/>
                <w:kern w:val="28"/>
              </w:rPr>
              <w:t>97</w:t>
            </w:r>
          </w:p>
        </w:tc>
        <w:tc>
          <w:tcPr>
            <w:tcW w:w="533" w:type="pct"/>
            <w:tcBorders>
              <w:top w:val="single" w:sz="8" w:space="0" w:color="000000"/>
              <w:left w:val="single" w:sz="8" w:space="0" w:color="000000"/>
              <w:bottom w:val="single" w:sz="8" w:space="0" w:color="000000"/>
              <w:right w:val="single" w:sz="8" w:space="0" w:color="000000"/>
            </w:tcBorders>
            <w:tcMar>
              <w:top w:w="58" w:type="dxa"/>
              <w:left w:w="58" w:type="dxa"/>
              <w:bottom w:w="58" w:type="dxa"/>
              <w:right w:w="58" w:type="dxa"/>
            </w:tcMar>
          </w:tcPr>
          <w:p w:rsidR="009B4798" w:rsidRPr="00424007" w:rsidRDefault="009B4798" w:rsidP="006B68BE">
            <w:pPr>
              <w:widowControl w:val="0"/>
              <w:spacing w:after="0"/>
              <w:jc w:val="center"/>
              <w:rPr>
                <w:color w:val="000000"/>
                <w:kern w:val="28"/>
              </w:rPr>
            </w:pPr>
            <w:r w:rsidRPr="00424007">
              <w:rPr>
                <w:color w:val="000000"/>
                <w:kern w:val="28"/>
              </w:rPr>
              <w:t>113</w:t>
            </w:r>
          </w:p>
        </w:tc>
        <w:tc>
          <w:tcPr>
            <w:tcW w:w="496" w:type="pct"/>
            <w:tcBorders>
              <w:top w:val="single" w:sz="8" w:space="0" w:color="000000"/>
              <w:left w:val="single" w:sz="8" w:space="0" w:color="000000"/>
              <w:bottom w:val="single" w:sz="8" w:space="0" w:color="000000"/>
              <w:right w:val="single" w:sz="8" w:space="0" w:color="000000"/>
            </w:tcBorders>
            <w:tcMar>
              <w:top w:w="58" w:type="dxa"/>
              <w:left w:w="58" w:type="dxa"/>
              <w:bottom w:w="58" w:type="dxa"/>
              <w:right w:w="58" w:type="dxa"/>
            </w:tcMar>
          </w:tcPr>
          <w:p w:rsidR="009B4798" w:rsidRPr="00424007" w:rsidRDefault="009B4798" w:rsidP="001A1907">
            <w:pPr>
              <w:widowControl w:val="0"/>
              <w:spacing w:after="0"/>
              <w:jc w:val="center"/>
              <w:rPr>
                <w:color w:val="000000"/>
                <w:kern w:val="28"/>
              </w:rPr>
            </w:pPr>
            <w:r w:rsidRPr="00424007">
              <w:rPr>
                <w:color w:val="000000"/>
                <w:kern w:val="28"/>
              </w:rPr>
              <w:t>147</w:t>
            </w:r>
          </w:p>
        </w:tc>
      </w:tr>
      <w:tr w:rsidR="009B4798" w:rsidRPr="00424007">
        <w:trPr>
          <w:trHeight w:val="20"/>
        </w:trPr>
        <w:tc>
          <w:tcPr>
            <w:tcW w:w="3528" w:type="pct"/>
            <w:tcBorders>
              <w:top w:val="single" w:sz="8" w:space="0" w:color="000000"/>
              <w:left w:val="single" w:sz="8" w:space="0" w:color="000000"/>
              <w:bottom w:val="single" w:sz="8" w:space="0" w:color="000000"/>
              <w:right w:val="single" w:sz="8" w:space="0" w:color="000000"/>
            </w:tcBorders>
            <w:tcMar>
              <w:top w:w="58" w:type="dxa"/>
              <w:left w:w="58" w:type="dxa"/>
              <w:bottom w:w="58" w:type="dxa"/>
              <w:right w:w="58" w:type="dxa"/>
            </w:tcMar>
          </w:tcPr>
          <w:p w:rsidR="009B4798" w:rsidRPr="00424007" w:rsidRDefault="009B4798" w:rsidP="001A1907">
            <w:pPr>
              <w:widowControl w:val="0"/>
              <w:spacing w:after="0"/>
              <w:rPr>
                <w:color w:val="000000"/>
                <w:kern w:val="28"/>
              </w:rPr>
            </w:pPr>
            <w:r w:rsidRPr="00424007">
              <w:t>Zachowania się zwierząt, owadów stwarzające zagrożenie</w:t>
            </w:r>
          </w:p>
        </w:tc>
        <w:tc>
          <w:tcPr>
            <w:tcW w:w="443" w:type="pct"/>
            <w:tcBorders>
              <w:top w:val="single" w:sz="8" w:space="0" w:color="000000"/>
              <w:left w:val="single" w:sz="8" w:space="0" w:color="000000"/>
              <w:bottom w:val="single" w:sz="8" w:space="0" w:color="000000"/>
              <w:right w:val="single" w:sz="8" w:space="0" w:color="000000"/>
            </w:tcBorders>
            <w:tcMar>
              <w:top w:w="58" w:type="dxa"/>
              <w:left w:w="58" w:type="dxa"/>
              <w:bottom w:w="58" w:type="dxa"/>
              <w:right w:w="58" w:type="dxa"/>
            </w:tcMar>
          </w:tcPr>
          <w:p w:rsidR="009B4798" w:rsidRPr="00424007" w:rsidRDefault="009B4798" w:rsidP="006B68BE">
            <w:pPr>
              <w:widowControl w:val="0"/>
              <w:spacing w:after="0"/>
              <w:jc w:val="center"/>
              <w:rPr>
                <w:color w:val="000000"/>
                <w:kern w:val="28"/>
              </w:rPr>
            </w:pPr>
            <w:r w:rsidRPr="00424007">
              <w:rPr>
                <w:color w:val="000000"/>
                <w:kern w:val="28"/>
              </w:rPr>
              <w:t>42</w:t>
            </w:r>
          </w:p>
        </w:tc>
        <w:tc>
          <w:tcPr>
            <w:tcW w:w="533" w:type="pct"/>
            <w:tcBorders>
              <w:top w:val="single" w:sz="8" w:space="0" w:color="000000"/>
              <w:left w:val="single" w:sz="8" w:space="0" w:color="000000"/>
              <w:bottom w:val="single" w:sz="8" w:space="0" w:color="000000"/>
              <w:right w:val="single" w:sz="8" w:space="0" w:color="000000"/>
            </w:tcBorders>
            <w:tcMar>
              <w:top w:w="58" w:type="dxa"/>
              <w:left w:w="58" w:type="dxa"/>
              <w:bottom w:w="58" w:type="dxa"/>
              <w:right w:w="58" w:type="dxa"/>
            </w:tcMar>
          </w:tcPr>
          <w:p w:rsidR="009B4798" w:rsidRPr="00424007" w:rsidRDefault="009B4798" w:rsidP="006B68BE">
            <w:pPr>
              <w:widowControl w:val="0"/>
              <w:spacing w:after="0"/>
              <w:jc w:val="center"/>
              <w:rPr>
                <w:color w:val="000000"/>
                <w:kern w:val="28"/>
              </w:rPr>
            </w:pPr>
            <w:r w:rsidRPr="00424007">
              <w:rPr>
                <w:color w:val="000000"/>
                <w:kern w:val="28"/>
              </w:rPr>
              <w:t>38</w:t>
            </w:r>
          </w:p>
        </w:tc>
        <w:tc>
          <w:tcPr>
            <w:tcW w:w="496" w:type="pct"/>
            <w:tcBorders>
              <w:top w:val="single" w:sz="8" w:space="0" w:color="000000"/>
              <w:left w:val="single" w:sz="8" w:space="0" w:color="000000"/>
              <w:bottom w:val="single" w:sz="8" w:space="0" w:color="000000"/>
              <w:right w:val="single" w:sz="8" w:space="0" w:color="000000"/>
            </w:tcBorders>
            <w:tcMar>
              <w:top w:w="58" w:type="dxa"/>
              <w:left w:w="58" w:type="dxa"/>
              <w:bottom w:w="58" w:type="dxa"/>
              <w:right w:w="58" w:type="dxa"/>
            </w:tcMar>
          </w:tcPr>
          <w:p w:rsidR="009B4798" w:rsidRPr="00424007" w:rsidRDefault="009B4798" w:rsidP="001A1907">
            <w:pPr>
              <w:widowControl w:val="0"/>
              <w:spacing w:after="0"/>
              <w:jc w:val="center"/>
              <w:rPr>
                <w:color w:val="000000"/>
                <w:kern w:val="28"/>
              </w:rPr>
            </w:pPr>
            <w:r w:rsidRPr="00424007">
              <w:rPr>
                <w:color w:val="000000"/>
                <w:kern w:val="28"/>
              </w:rPr>
              <w:t>75</w:t>
            </w:r>
          </w:p>
        </w:tc>
      </w:tr>
      <w:tr w:rsidR="009B4798" w:rsidRPr="00424007">
        <w:trPr>
          <w:trHeight w:val="20"/>
        </w:trPr>
        <w:tc>
          <w:tcPr>
            <w:tcW w:w="3528" w:type="pct"/>
            <w:tcBorders>
              <w:top w:val="single" w:sz="8" w:space="0" w:color="000000"/>
              <w:left w:val="single" w:sz="8" w:space="0" w:color="000000"/>
              <w:bottom w:val="single" w:sz="8" w:space="0" w:color="000000"/>
              <w:right w:val="single" w:sz="8" w:space="0" w:color="000000"/>
            </w:tcBorders>
            <w:tcMar>
              <w:top w:w="58" w:type="dxa"/>
              <w:left w:w="58" w:type="dxa"/>
              <w:bottom w:w="58" w:type="dxa"/>
              <w:right w:w="58" w:type="dxa"/>
            </w:tcMar>
          </w:tcPr>
          <w:p w:rsidR="009B4798" w:rsidRPr="00424007" w:rsidRDefault="009B4798" w:rsidP="002B7629">
            <w:pPr>
              <w:widowControl w:val="0"/>
              <w:spacing w:after="0"/>
              <w:rPr>
                <w:color w:val="000000"/>
                <w:kern w:val="28"/>
              </w:rPr>
            </w:pPr>
            <w:r w:rsidRPr="00424007">
              <w:t>Gwałtowne opady atmosferyczne, przybory wód</w:t>
            </w:r>
          </w:p>
        </w:tc>
        <w:tc>
          <w:tcPr>
            <w:tcW w:w="443" w:type="pct"/>
            <w:tcBorders>
              <w:top w:val="single" w:sz="8" w:space="0" w:color="000000"/>
              <w:left w:val="single" w:sz="8" w:space="0" w:color="000000"/>
              <w:bottom w:val="single" w:sz="8" w:space="0" w:color="000000"/>
              <w:right w:val="single" w:sz="8" w:space="0" w:color="000000"/>
            </w:tcBorders>
            <w:tcMar>
              <w:top w:w="58" w:type="dxa"/>
              <w:left w:w="58" w:type="dxa"/>
              <w:bottom w:w="58" w:type="dxa"/>
              <w:right w:w="58" w:type="dxa"/>
            </w:tcMar>
          </w:tcPr>
          <w:p w:rsidR="009B4798" w:rsidRPr="00424007" w:rsidRDefault="009B4798" w:rsidP="006B68BE">
            <w:pPr>
              <w:widowControl w:val="0"/>
              <w:spacing w:after="0"/>
              <w:jc w:val="center"/>
              <w:rPr>
                <w:color w:val="000000"/>
                <w:kern w:val="28"/>
              </w:rPr>
            </w:pPr>
            <w:r w:rsidRPr="00424007">
              <w:rPr>
                <w:color w:val="000000"/>
                <w:kern w:val="28"/>
              </w:rPr>
              <w:t>309</w:t>
            </w:r>
          </w:p>
        </w:tc>
        <w:tc>
          <w:tcPr>
            <w:tcW w:w="533" w:type="pct"/>
            <w:tcBorders>
              <w:top w:val="single" w:sz="8" w:space="0" w:color="000000"/>
              <w:left w:val="single" w:sz="8" w:space="0" w:color="000000"/>
              <w:bottom w:val="single" w:sz="8" w:space="0" w:color="000000"/>
              <w:right w:val="single" w:sz="8" w:space="0" w:color="000000"/>
            </w:tcBorders>
            <w:tcMar>
              <w:top w:w="58" w:type="dxa"/>
              <w:left w:w="58" w:type="dxa"/>
              <w:bottom w:w="58" w:type="dxa"/>
              <w:right w:w="58" w:type="dxa"/>
            </w:tcMar>
          </w:tcPr>
          <w:p w:rsidR="009B4798" w:rsidRPr="00424007" w:rsidRDefault="009B4798" w:rsidP="006B68BE">
            <w:pPr>
              <w:widowControl w:val="0"/>
              <w:spacing w:after="0"/>
              <w:jc w:val="center"/>
              <w:rPr>
                <w:color w:val="000000"/>
                <w:kern w:val="28"/>
              </w:rPr>
            </w:pPr>
            <w:r w:rsidRPr="00424007">
              <w:rPr>
                <w:color w:val="000000"/>
                <w:kern w:val="28"/>
              </w:rPr>
              <w:t>202</w:t>
            </w:r>
          </w:p>
        </w:tc>
        <w:tc>
          <w:tcPr>
            <w:tcW w:w="496" w:type="pct"/>
            <w:tcBorders>
              <w:top w:val="single" w:sz="8" w:space="0" w:color="000000"/>
              <w:left w:val="single" w:sz="8" w:space="0" w:color="000000"/>
              <w:bottom w:val="single" w:sz="8" w:space="0" w:color="000000"/>
              <w:right w:val="single" w:sz="8" w:space="0" w:color="000000"/>
            </w:tcBorders>
            <w:tcMar>
              <w:top w:w="58" w:type="dxa"/>
              <w:left w:w="58" w:type="dxa"/>
              <w:bottom w:w="58" w:type="dxa"/>
              <w:right w:w="58" w:type="dxa"/>
            </w:tcMar>
          </w:tcPr>
          <w:p w:rsidR="009B4798" w:rsidRPr="00424007" w:rsidRDefault="009B4798" w:rsidP="002B7629">
            <w:pPr>
              <w:widowControl w:val="0"/>
              <w:spacing w:after="0"/>
              <w:jc w:val="center"/>
              <w:rPr>
                <w:color w:val="000000"/>
                <w:kern w:val="28"/>
              </w:rPr>
            </w:pPr>
            <w:r w:rsidRPr="00424007">
              <w:rPr>
                <w:color w:val="000000"/>
                <w:kern w:val="28"/>
              </w:rPr>
              <w:t>41</w:t>
            </w:r>
          </w:p>
        </w:tc>
      </w:tr>
      <w:tr w:rsidR="009B4798" w:rsidRPr="00424007">
        <w:trPr>
          <w:trHeight w:val="20"/>
        </w:trPr>
        <w:tc>
          <w:tcPr>
            <w:tcW w:w="3528" w:type="pct"/>
            <w:tcBorders>
              <w:top w:val="single" w:sz="8" w:space="0" w:color="000000"/>
              <w:left w:val="single" w:sz="8" w:space="0" w:color="000000"/>
              <w:bottom w:val="single" w:sz="8" w:space="0" w:color="000000"/>
              <w:right w:val="single" w:sz="8" w:space="0" w:color="000000"/>
            </w:tcBorders>
            <w:tcMar>
              <w:top w:w="58" w:type="dxa"/>
              <w:left w:w="58" w:type="dxa"/>
              <w:bottom w:w="58" w:type="dxa"/>
              <w:right w:w="58" w:type="dxa"/>
            </w:tcMar>
          </w:tcPr>
          <w:p w:rsidR="009B4798" w:rsidRPr="00424007" w:rsidRDefault="009B4798" w:rsidP="001A1907">
            <w:pPr>
              <w:widowControl w:val="0"/>
              <w:spacing w:after="0"/>
              <w:rPr>
                <w:color w:val="000000"/>
                <w:kern w:val="28"/>
              </w:rPr>
            </w:pPr>
            <w:r w:rsidRPr="00424007">
              <w:t>Huragany, silne wiatry, tornada</w:t>
            </w:r>
          </w:p>
        </w:tc>
        <w:tc>
          <w:tcPr>
            <w:tcW w:w="443" w:type="pct"/>
            <w:tcBorders>
              <w:top w:val="single" w:sz="8" w:space="0" w:color="000000"/>
              <w:left w:val="single" w:sz="8" w:space="0" w:color="000000"/>
              <w:bottom w:val="single" w:sz="8" w:space="0" w:color="000000"/>
              <w:right w:val="single" w:sz="8" w:space="0" w:color="000000"/>
            </w:tcBorders>
            <w:tcMar>
              <w:top w:w="58" w:type="dxa"/>
              <w:left w:w="58" w:type="dxa"/>
              <w:bottom w:w="58" w:type="dxa"/>
              <w:right w:w="58" w:type="dxa"/>
            </w:tcMar>
          </w:tcPr>
          <w:p w:rsidR="009B4798" w:rsidRPr="00424007" w:rsidRDefault="009B4798" w:rsidP="006B68BE">
            <w:pPr>
              <w:widowControl w:val="0"/>
              <w:spacing w:after="0"/>
              <w:jc w:val="center"/>
              <w:rPr>
                <w:color w:val="000000"/>
                <w:kern w:val="28"/>
              </w:rPr>
            </w:pPr>
            <w:r w:rsidRPr="00424007">
              <w:rPr>
                <w:color w:val="000000"/>
                <w:kern w:val="28"/>
              </w:rPr>
              <w:t>170</w:t>
            </w:r>
          </w:p>
        </w:tc>
        <w:tc>
          <w:tcPr>
            <w:tcW w:w="533" w:type="pct"/>
            <w:tcBorders>
              <w:top w:val="single" w:sz="8" w:space="0" w:color="000000"/>
              <w:left w:val="single" w:sz="8" w:space="0" w:color="000000"/>
              <w:bottom w:val="single" w:sz="8" w:space="0" w:color="000000"/>
              <w:right w:val="single" w:sz="8" w:space="0" w:color="000000"/>
            </w:tcBorders>
            <w:tcMar>
              <w:top w:w="58" w:type="dxa"/>
              <w:left w:w="58" w:type="dxa"/>
              <w:bottom w:w="58" w:type="dxa"/>
              <w:right w:w="58" w:type="dxa"/>
            </w:tcMar>
          </w:tcPr>
          <w:p w:rsidR="009B4798" w:rsidRPr="00424007" w:rsidRDefault="009B4798" w:rsidP="006B68BE">
            <w:pPr>
              <w:widowControl w:val="0"/>
              <w:spacing w:after="0"/>
              <w:jc w:val="center"/>
              <w:rPr>
                <w:color w:val="000000"/>
                <w:kern w:val="28"/>
              </w:rPr>
            </w:pPr>
            <w:r w:rsidRPr="00424007">
              <w:rPr>
                <w:color w:val="000000"/>
                <w:kern w:val="28"/>
              </w:rPr>
              <w:t>223</w:t>
            </w:r>
          </w:p>
        </w:tc>
        <w:tc>
          <w:tcPr>
            <w:tcW w:w="496" w:type="pct"/>
            <w:tcBorders>
              <w:top w:val="single" w:sz="8" w:space="0" w:color="000000"/>
              <w:left w:val="single" w:sz="8" w:space="0" w:color="000000"/>
              <w:bottom w:val="single" w:sz="8" w:space="0" w:color="000000"/>
              <w:right w:val="single" w:sz="8" w:space="0" w:color="000000"/>
            </w:tcBorders>
            <w:tcMar>
              <w:top w:w="58" w:type="dxa"/>
              <w:left w:w="58" w:type="dxa"/>
              <w:bottom w:w="58" w:type="dxa"/>
              <w:right w:w="58" w:type="dxa"/>
            </w:tcMar>
          </w:tcPr>
          <w:p w:rsidR="009B4798" w:rsidRPr="00424007" w:rsidRDefault="009B4798" w:rsidP="001A1907">
            <w:pPr>
              <w:widowControl w:val="0"/>
              <w:spacing w:after="0"/>
              <w:jc w:val="center"/>
              <w:rPr>
                <w:color w:val="000000"/>
                <w:kern w:val="28"/>
              </w:rPr>
            </w:pPr>
            <w:r w:rsidRPr="00424007">
              <w:rPr>
                <w:color w:val="000000"/>
                <w:kern w:val="28"/>
              </w:rPr>
              <w:t>82</w:t>
            </w:r>
          </w:p>
        </w:tc>
      </w:tr>
      <w:tr w:rsidR="009B4798" w:rsidRPr="00424007">
        <w:trPr>
          <w:trHeight w:val="20"/>
        </w:trPr>
        <w:tc>
          <w:tcPr>
            <w:tcW w:w="3528" w:type="pct"/>
            <w:tcBorders>
              <w:top w:val="single" w:sz="8" w:space="0" w:color="000000"/>
              <w:left w:val="single" w:sz="8" w:space="0" w:color="000000"/>
              <w:bottom w:val="single" w:sz="8" w:space="0" w:color="000000"/>
              <w:right w:val="single" w:sz="8" w:space="0" w:color="000000"/>
            </w:tcBorders>
            <w:tcMar>
              <w:top w:w="58" w:type="dxa"/>
              <w:left w:w="58" w:type="dxa"/>
              <w:bottom w:w="58" w:type="dxa"/>
              <w:right w:w="58" w:type="dxa"/>
            </w:tcMar>
          </w:tcPr>
          <w:p w:rsidR="009B4798" w:rsidRPr="00424007" w:rsidRDefault="009B4798" w:rsidP="001A1907">
            <w:pPr>
              <w:widowControl w:val="0"/>
              <w:spacing w:after="0"/>
              <w:rPr>
                <w:color w:val="000000"/>
                <w:kern w:val="28"/>
              </w:rPr>
            </w:pPr>
            <w:r w:rsidRPr="00424007">
              <w:t>Nieumyślne działanie człowieka</w:t>
            </w:r>
          </w:p>
        </w:tc>
        <w:tc>
          <w:tcPr>
            <w:tcW w:w="443" w:type="pct"/>
            <w:tcBorders>
              <w:top w:val="single" w:sz="8" w:space="0" w:color="000000"/>
              <w:left w:val="single" w:sz="8" w:space="0" w:color="000000"/>
              <w:bottom w:val="single" w:sz="8" w:space="0" w:color="000000"/>
              <w:right w:val="single" w:sz="8" w:space="0" w:color="000000"/>
            </w:tcBorders>
            <w:tcMar>
              <w:top w:w="58" w:type="dxa"/>
              <w:left w:w="58" w:type="dxa"/>
              <w:bottom w:w="58" w:type="dxa"/>
              <w:right w:w="58" w:type="dxa"/>
            </w:tcMar>
          </w:tcPr>
          <w:p w:rsidR="009B4798" w:rsidRPr="00424007" w:rsidRDefault="009B4798" w:rsidP="006B68BE">
            <w:pPr>
              <w:widowControl w:val="0"/>
              <w:spacing w:after="0"/>
              <w:jc w:val="center"/>
              <w:rPr>
                <w:color w:val="000000"/>
                <w:kern w:val="28"/>
              </w:rPr>
            </w:pPr>
            <w:r w:rsidRPr="00424007">
              <w:rPr>
                <w:color w:val="000000"/>
                <w:kern w:val="28"/>
              </w:rPr>
              <w:t>19</w:t>
            </w:r>
          </w:p>
        </w:tc>
        <w:tc>
          <w:tcPr>
            <w:tcW w:w="533" w:type="pct"/>
            <w:tcBorders>
              <w:top w:val="single" w:sz="8" w:space="0" w:color="000000"/>
              <w:left w:val="single" w:sz="8" w:space="0" w:color="000000"/>
              <w:bottom w:val="single" w:sz="8" w:space="0" w:color="000000"/>
              <w:right w:val="single" w:sz="8" w:space="0" w:color="000000"/>
            </w:tcBorders>
            <w:tcMar>
              <w:top w:w="58" w:type="dxa"/>
              <w:left w:w="58" w:type="dxa"/>
              <w:bottom w:w="58" w:type="dxa"/>
              <w:right w:w="58" w:type="dxa"/>
            </w:tcMar>
          </w:tcPr>
          <w:p w:rsidR="009B4798" w:rsidRPr="00424007" w:rsidRDefault="009B4798" w:rsidP="006B68BE">
            <w:pPr>
              <w:widowControl w:val="0"/>
              <w:spacing w:after="0"/>
              <w:jc w:val="center"/>
              <w:rPr>
                <w:color w:val="000000"/>
                <w:kern w:val="28"/>
              </w:rPr>
            </w:pPr>
            <w:r w:rsidRPr="00424007">
              <w:rPr>
                <w:color w:val="000000"/>
                <w:kern w:val="28"/>
              </w:rPr>
              <w:t>22</w:t>
            </w:r>
          </w:p>
        </w:tc>
        <w:tc>
          <w:tcPr>
            <w:tcW w:w="496" w:type="pct"/>
            <w:tcBorders>
              <w:top w:val="single" w:sz="8" w:space="0" w:color="000000"/>
              <w:left w:val="single" w:sz="8" w:space="0" w:color="000000"/>
              <w:bottom w:val="single" w:sz="8" w:space="0" w:color="000000"/>
              <w:right w:val="single" w:sz="8" w:space="0" w:color="000000"/>
            </w:tcBorders>
            <w:tcMar>
              <w:top w:w="58" w:type="dxa"/>
              <w:left w:w="58" w:type="dxa"/>
              <w:bottom w:w="58" w:type="dxa"/>
              <w:right w:w="58" w:type="dxa"/>
            </w:tcMar>
          </w:tcPr>
          <w:p w:rsidR="009B4798" w:rsidRPr="00424007" w:rsidRDefault="009B4798" w:rsidP="001A1907">
            <w:pPr>
              <w:widowControl w:val="0"/>
              <w:spacing w:after="0"/>
              <w:jc w:val="center"/>
              <w:rPr>
                <w:color w:val="000000"/>
                <w:kern w:val="28"/>
              </w:rPr>
            </w:pPr>
            <w:r w:rsidRPr="00424007">
              <w:rPr>
                <w:color w:val="000000"/>
                <w:kern w:val="28"/>
              </w:rPr>
              <w:t>24</w:t>
            </w:r>
          </w:p>
        </w:tc>
      </w:tr>
      <w:tr w:rsidR="009B4798" w:rsidRPr="00424007">
        <w:trPr>
          <w:trHeight w:val="20"/>
        </w:trPr>
        <w:tc>
          <w:tcPr>
            <w:tcW w:w="3528" w:type="pct"/>
            <w:tcBorders>
              <w:top w:val="single" w:sz="8" w:space="0" w:color="000000"/>
              <w:left w:val="single" w:sz="8" w:space="0" w:color="000000"/>
              <w:bottom w:val="single" w:sz="8" w:space="0" w:color="000000"/>
              <w:right w:val="single" w:sz="8" w:space="0" w:color="000000"/>
            </w:tcBorders>
            <w:tcMar>
              <w:top w:w="58" w:type="dxa"/>
              <w:left w:w="58" w:type="dxa"/>
              <w:bottom w:w="58" w:type="dxa"/>
              <w:right w:w="58" w:type="dxa"/>
            </w:tcMar>
          </w:tcPr>
          <w:p w:rsidR="009B4798" w:rsidRPr="00424007" w:rsidRDefault="009B4798" w:rsidP="001A1907">
            <w:pPr>
              <w:widowControl w:val="0"/>
              <w:spacing w:after="0"/>
              <w:rPr>
                <w:color w:val="000000"/>
                <w:kern w:val="28"/>
              </w:rPr>
            </w:pPr>
            <w:r w:rsidRPr="00424007">
              <w:t>Wady środków transportu</w:t>
            </w:r>
          </w:p>
        </w:tc>
        <w:tc>
          <w:tcPr>
            <w:tcW w:w="443" w:type="pct"/>
            <w:tcBorders>
              <w:top w:val="single" w:sz="8" w:space="0" w:color="000000"/>
              <w:left w:val="single" w:sz="8" w:space="0" w:color="000000"/>
              <w:bottom w:val="single" w:sz="8" w:space="0" w:color="000000"/>
              <w:right w:val="single" w:sz="8" w:space="0" w:color="000000"/>
            </w:tcBorders>
            <w:tcMar>
              <w:top w:w="58" w:type="dxa"/>
              <w:left w:w="58" w:type="dxa"/>
              <w:bottom w:w="58" w:type="dxa"/>
              <w:right w:w="58" w:type="dxa"/>
            </w:tcMar>
          </w:tcPr>
          <w:p w:rsidR="009B4798" w:rsidRPr="00424007" w:rsidRDefault="009B4798" w:rsidP="006B68BE">
            <w:pPr>
              <w:widowControl w:val="0"/>
              <w:spacing w:after="0"/>
              <w:jc w:val="center"/>
              <w:rPr>
                <w:color w:val="000000"/>
                <w:kern w:val="28"/>
              </w:rPr>
            </w:pPr>
            <w:r w:rsidRPr="00424007">
              <w:rPr>
                <w:color w:val="000000"/>
                <w:kern w:val="28"/>
              </w:rPr>
              <w:t>49</w:t>
            </w:r>
          </w:p>
        </w:tc>
        <w:tc>
          <w:tcPr>
            <w:tcW w:w="533" w:type="pct"/>
            <w:tcBorders>
              <w:top w:val="single" w:sz="8" w:space="0" w:color="000000"/>
              <w:left w:val="single" w:sz="8" w:space="0" w:color="000000"/>
              <w:bottom w:val="single" w:sz="8" w:space="0" w:color="000000"/>
              <w:right w:val="single" w:sz="8" w:space="0" w:color="000000"/>
            </w:tcBorders>
            <w:tcMar>
              <w:top w:w="58" w:type="dxa"/>
              <w:left w:w="58" w:type="dxa"/>
              <w:bottom w:w="58" w:type="dxa"/>
              <w:right w:w="58" w:type="dxa"/>
            </w:tcMar>
          </w:tcPr>
          <w:p w:rsidR="009B4798" w:rsidRPr="00424007" w:rsidRDefault="009B4798" w:rsidP="006B68BE">
            <w:pPr>
              <w:widowControl w:val="0"/>
              <w:spacing w:after="0"/>
              <w:jc w:val="center"/>
              <w:rPr>
                <w:color w:val="000000"/>
                <w:kern w:val="28"/>
              </w:rPr>
            </w:pPr>
            <w:r w:rsidRPr="00424007">
              <w:rPr>
                <w:color w:val="000000"/>
                <w:kern w:val="28"/>
              </w:rPr>
              <w:t>30</w:t>
            </w:r>
          </w:p>
        </w:tc>
        <w:tc>
          <w:tcPr>
            <w:tcW w:w="496" w:type="pct"/>
            <w:tcBorders>
              <w:top w:val="single" w:sz="8" w:space="0" w:color="000000"/>
              <w:left w:val="single" w:sz="8" w:space="0" w:color="000000"/>
              <w:bottom w:val="single" w:sz="8" w:space="0" w:color="000000"/>
              <w:right w:val="single" w:sz="8" w:space="0" w:color="000000"/>
            </w:tcBorders>
            <w:tcMar>
              <w:top w:w="58" w:type="dxa"/>
              <w:left w:w="58" w:type="dxa"/>
              <w:bottom w:w="58" w:type="dxa"/>
              <w:right w:w="58" w:type="dxa"/>
            </w:tcMar>
          </w:tcPr>
          <w:p w:rsidR="009B4798" w:rsidRPr="00424007" w:rsidRDefault="009B4798" w:rsidP="001A1907">
            <w:pPr>
              <w:widowControl w:val="0"/>
              <w:spacing w:after="0"/>
              <w:jc w:val="center"/>
              <w:rPr>
                <w:color w:val="000000"/>
                <w:kern w:val="28"/>
              </w:rPr>
            </w:pPr>
            <w:r w:rsidRPr="00424007">
              <w:rPr>
                <w:color w:val="000000"/>
                <w:kern w:val="28"/>
              </w:rPr>
              <w:t>19</w:t>
            </w:r>
          </w:p>
        </w:tc>
      </w:tr>
      <w:tr w:rsidR="009B4798" w:rsidRPr="00424007">
        <w:trPr>
          <w:trHeight w:val="20"/>
        </w:trPr>
        <w:tc>
          <w:tcPr>
            <w:tcW w:w="3528" w:type="pct"/>
            <w:tcBorders>
              <w:top w:val="single" w:sz="8" w:space="0" w:color="000000"/>
              <w:left w:val="single" w:sz="8" w:space="0" w:color="000000"/>
              <w:bottom w:val="single" w:sz="8" w:space="0" w:color="000000"/>
              <w:right w:val="single" w:sz="8" w:space="0" w:color="000000"/>
            </w:tcBorders>
            <w:tcMar>
              <w:top w:w="58" w:type="dxa"/>
              <w:left w:w="58" w:type="dxa"/>
              <w:bottom w:w="58" w:type="dxa"/>
              <w:right w:w="58" w:type="dxa"/>
            </w:tcMar>
          </w:tcPr>
          <w:p w:rsidR="009B4798" w:rsidRPr="00424007" w:rsidRDefault="009B4798" w:rsidP="001A1907">
            <w:pPr>
              <w:widowControl w:val="0"/>
              <w:spacing w:after="0"/>
              <w:rPr>
                <w:color w:val="000000"/>
                <w:kern w:val="28"/>
              </w:rPr>
            </w:pPr>
            <w:r w:rsidRPr="00424007">
              <w:t>Uszkodzenia sieci i instalacji komunalnych i technologicznych</w:t>
            </w:r>
          </w:p>
        </w:tc>
        <w:tc>
          <w:tcPr>
            <w:tcW w:w="443" w:type="pct"/>
            <w:tcBorders>
              <w:top w:val="single" w:sz="8" w:space="0" w:color="000000"/>
              <w:left w:val="single" w:sz="8" w:space="0" w:color="000000"/>
              <w:bottom w:val="single" w:sz="8" w:space="0" w:color="000000"/>
              <w:right w:val="single" w:sz="8" w:space="0" w:color="000000"/>
            </w:tcBorders>
            <w:tcMar>
              <w:top w:w="58" w:type="dxa"/>
              <w:left w:w="58" w:type="dxa"/>
              <w:bottom w:w="58" w:type="dxa"/>
              <w:right w:w="58" w:type="dxa"/>
            </w:tcMar>
          </w:tcPr>
          <w:p w:rsidR="009B4798" w:rsidRPr="00424007" w:rsidRDefault="009B4798" w:rsidP="006B68BE">
            <w:pPr>
              <w:widowControl w:val="0"/>
              <w:spacing w:after="0"/>
              <w:jc w:val="center"/>
              <w:rPr>
                <w:color w:val="000000"/>
                <w:kern w:val="28"/>
              </w:rPr>
            </w:pPr>
            <w:r w:rsidRPr="00424007">
              <w:rPr>
                <w:color w:val="000000"/>
                <w:kern w:val="28"/>
              </w:rPr>
              <w:t>8</w:t>
            </w:r>
          </w:p>
        </w:tc>
        <w:tc>
          <w:tcPr>
            <w:tcW w:w="533" w:type="pct"/>
            <w:tcBorders>
              <w:top w:val="single" w:sz="8" w:space="0" w:color="000000"/>
              <w:left w:val="single" w:sz="8" w:space="0" w:color="000000"/>
              <w:bottom w:val="single" w:sz="8" w:space="0" w:color="000000"/>
              <w:right w:val="single" w:sz="8" w:space="0" w:color="000000"/>
            </w:tcBorders>
            <w:tcMar>
              <w:top w:w="58" w:type="dxa"/>
              <w:left w:w="58" w:type="dxa"/>
              <w:bottom w:w="58" w:type="dxa"/>
              <w:right w:w="58" w:type="dxa"/>
            </w:tcMar>
          </w:tcPr>
          <w:p w:rsidR="009B4798" w:rsidRPr="00424007" w:rsidRDefault="009B4798" w:rsidP="006B68BE">
            <w:pPr>
              <w:widowControl w:val="0"/>
              <w:spacing w:after="0"/>
              <w:jc w:val="center"/>
              <w:rPr>
                <w:color w:val="000000"/>
                <w:kern w:val="28"/>
              </w:rPr>
            </w:pPr>
            <w:r w:rsidRPr="00424007">
              <w:rPr>
                <w:color w:val="000000"/>
                <w:kern w:val="28"/>
              </w:rPr>
              <w:t>6</w:t>
            </w:r>
          </w:p>
        </w:tc>
        <w:tc>
          <w:tcPr>
            <w:tcW w:w="496" w:type="pct"/>
            <w:tcBorders>
              <w:top w:val="single" w:sz="8" w:space="0" w:color="000000"/>
              <w:left w:val="single" w:sz="8" w:space="0" w:color="000000"/>
              <w:bottom w:val="single" w:sz="8" w:space="0" w:color="000000"/>
              <w:right w:val="single" w:sz="8" w:space="0" w:color="000000"/>
            </w:tcBorders>
            <w:tcMar>
              <w:top w:w="58" w:type="dxa"/>
              <w:left w:w="58" w:type="dxa"/>
              <w:bottom w:w="58" w:type="dxa"/>
              <w:right w:w="58" w:type="dxa"/>
            </w:tcMar>
          </w:tcPr>
          <w:p w:rsidR="009B4798" w:rsidRPr="00424007" w:rsidRDefault="009B4798" w:rsidP="001A1907">
            <w:pPr>
              <w:widowControl w:val="0"/>
              <w:spacing w:after="0"/>
              <w:jc w:val="center"/>
              <w:rPr>
                <w:color w:val="000000"/>
                <w:kern w:val="28"/>
              </w:rPr>
            </w:pPr>
            <w:r w:rsidRPr="00424007">
              <w:rPr>
                <w:color w:val="000000"/>
                <w:kern w:val="28"/>
              </w:rPr>
              <w:t>11</w:t>
            </w:r>
          </w:p>
        </w:tc>
      </w:tr>
      <w:tr w:rsidR="009B4798" w:rsidRPr="00424007">
        <w:trPr>
          <w:trHeight w:val="20"/>
        </w:trPr>
        <w:tc>
          <w:tcPr>
            <w:tcW w:w="3528" w:type="pct"/>
            <w:tcBorders>
              <w:top w:val="single" w:sz="8" w:space="0" w:color="000000"/>
              <w:left w:val="single" w:sz="8" w:space="0" w:color="000000"/>
              <w:bottom w:val="single" w:sz="8" w:space="0" w:color="000000"/>
              <w:right w:val="single" w:sz="8" w:space="0" w:color="000000"/>
            </w:tcBorders>
            <w:tcMar>
              <w:top w:w="58" w:type="dxa"/>
              <w:left w:w="58" w:type="dxa"/>
              <w:bottom w:w="58" w:type="dxa"/>
              <w:right w:w="58" w:type="dxa"/>
            </w:tcMar>
          </w:tcPr>
          <w:p w:rsidR="009B4798" w:rsidRPr="00424007" w:rsidRDefault="009B4798" w:rsidP="001A1907">
            <w:pPr>
              <w:widowControl w:val="0"/>
              <w:spacing w:after="0"/>
              <w:rPr>
                <w:color w:val="000000"/>
                <w:kern w:val="28"/>
              </w:rPr>
            </w:pPr>
            <w:r w:rsidRPr="00424007">
              <w:t>Celowe działanie człowieka</w:t>
            </w:r>
          </w:p>
        </w:tc>
        <w:tc>
          <w:tcPr>
            <w:tcW w:w="443" w:type="pct"/>
            <w:tcBorders>
              <w:top w:val="single" w:sz="8" w:space="0" w:color="000000"/>
              <w:left w:val="single" w:sz="8" w:space="0" w:color="000000"/>
              <w:bottom w:val="single" w:sz="8" w:space="0" w:color="000000"/>
              <w:right w:val="single" w:sz="8" w:space="0" w:color="000000"/>
            </w:tcBorders>
            <w:tcMar>
              <w:top w:w="58" w:type="dxa"/>
              <w:left w:w="58" w:type="dxa"/>
              <w:bottom w:w="58" w:type="dxa"/>
              <w:right w:w="58" w:type="dxa"/>
            </w:tcMar>
          </w:tcPr>
          <w:p w:rsidR="009B4798" w:rsidRPr="00424007" w:rsidRDefault="009B4798" w:rsidP="006B68BE">
            <w:pPr>
              <w:widowControl w:val="0"/>
              <w:spacing w:after="0"/>
              <w:jc w:val="center"/>
              <w:rPr>
                <w:color w:val="000000"/>
                <w:kern w:val="28"/>
              </w:rPr>
            </w:pPr>
            <w:r w:rsidRPr="00424007">
              <w:rPr>
                <w:color w:val="000000"/>
                <w:kern w:val="28"/>
              </w:rPr>
              <w:t>31</w:t>
            </w:r>
          </w:p>
        </w:tc>
        <w:tc>
          <w:tcPr>
            <w:tcW w:w="533" w:type="pct"/>
            <w:tcBorders>
              <w:top w:val="single" w:sz="8" w:space="0" w:color="000000"/>
              <w:left w:val="single" w:sz="8" w:space="0" w:color="000000"/>
              <w:bottom w:val="single" w:sz="8" w:space="0" w:color="000000"/>
              <w:right w:val="single" w:sz="8" w:space="0" w:color="000000"/>
            </w:tcBorders>
            <w:tcMar>
              <w:top w:w="58" w:type="dxa"/>
              <w:left w:w="58" w:type="dxa"/>
              <w:bottom w:w="58" w:type="dxa"/>
              <w:right w:w="58" w:type="dxa"/>
            </w:tcMar>
          </w:tcPr>
          <w:p w:rsidR="009B4798" w:rsidRPr="00424007" w:rsidRDefault="009B4798" w:rsidP="006B68BE">
            <w:pPr>
              <w:widowControl w:val="0"/>
              <w:spacing w:after="0"/>
              <w:jc w:val="center"/>
              <w:rPr>
                <w:color w:val="000000"/>
                <w:kern w:val="28"/>
              </w:rPr>
            </w:pPr>
            <w:r w:rsidRPr="00424007">
              <w:rPr>
                <w:color w:val="000000"/>
                <w:kern w:val="28"/>
              </w:rPr>
              <w:t>26</w:t>
            </w:r>
          </w:p>
        </w:tc>
        <w:tc>
          <w:tcPr>
            <w:tcW w:w="496" w:type="pct"/>
            <w:tcBorders>
              <w:top w:val="single" w:sz="8" w:space="0" w:color="000000"/>
              <w:left w:val="single" w:sz="8" w:space="0" w:color="000000"/>
              <w:bottom w:val="single" w:sz="8" w:space="0" w:color="000000"/>
              <w:right w:val="single" w:sz="8" w:space="0" w:color="000000"/>
            </w:tcBorders>
            <w:tcMar>
              <w:top w:w="58" w:type="dxa"/>
              <w:left w:w="58" w:type="dxa"/>
              <w:bottom w:w="58" w:type="dxa"/>
              <w:right w:w="58" w:type="dxa"/>
            </w:tcMar>
          </w:tcPr>
          <w:p w:rsidR="009B4798" w:rsidRPr="00424007" w:rsidRDefault="009B4798" w:rsidP="001A1907">
            <w:pPr>
              <w:widowControl w:val="0"/>
              <w:spacing w:after="0"/>
              <w:jc w:val="center"/>
              <w:rPr>
                <w:color w:val="000000"/>
                <w:kern w:val="28"/>
              </w:rPr>
            </w:pPr>
            <w:r w:rsidRPr="00424007">
              <w:rPr>
                <w:color w:val="000000"/>
                <w:kern w:val="28"/>
              </w:rPr>
              <w:t>26</w:t>
            </w:r>
          </w:p>
        </w:tc>
      </w:tr>
      <w:tr w:rsidR="009B4798" w:rsidRPr="00424007">
        <w:trPr>
          <w:trHeight w:val="20"/>
        </w:trPr>
        <w:tc>
          <w:tcPr>
            <w:tcW w:w="3528" w:type="pct"/>
            <w:tcBorders>
              <w:top w:val="single" w:sz="8" w:space="0" w:color="000000"/>
              <w:left w:val="single" w:sz="8" w:space="0" w:color="000000"/>
              <w:bottom w:val="single" w:sz="8" w:space="0" w:color="000000"/>
              <w:right w:val="single" w:sz="8" w:space="0" w:color="000000"/>
            </w:tcBorders>
            <w:tcMar>
              <w:top w:w="58" w:type="dxa"/>
              <w:left w:w="58" w:type="dxa"/>
              <w:bottom w:w="58" w:type="dxa"/>
              <w:right w:w="58" w:type="dxa"/>
            </w:tcMar>
          </w:tcPr>
          <w:p w:rsidR="009B4798" w:rsidRPr="00424007" w:rsidRDefault="009B4798" w:rsidP="001A1907">
            <w:pPr>
              <w:widowControl w:val="0"/>
              <w:spacing w:after="0"/>
              <w:rPr>
                <w:color w:val="000000"/>
                <w:kern w:val="28"/>
              </w:rPr>
            </w:pPr>
            <w:r w:rsidRPr="00424007">
              <w:t>Nieprawidłowa eksploatacja środków transportu</w:t>
            </w:r>
          </w:p>
        </w:tc>
        <w:tc>
          <w:tcPr>
            <w:tcW w:w="443" w:type="pct"/>
            <w:tcBorders>
              <w:top w:val="single" w:sz="8" w:space="0" w:color="000000"/>
              <w:left w:val="single" w:sz="8" w:space="0" w:color="000000"/>
              <w:bottom w:val="single" w:sz="8" w:space="0" w:color="000000"/>
              <w:right w:val="single" w:sz="8" w:space="0" w:color="000000"/>
            </w:tcBorders>
            <w:tcMar>
              <w:top w:w="58" w:type="dxa"/>
              <w:left w:w="58" w:type="dxa"/>
              <w:bottom w:w="58" w:type="dxa"/>
              <w:right w:w="58" w:type="dxa"/>
            </w:tcMar>
          </w:tcPr>
          <w:p w:rsidR="009B4798" w:rsidRPr="00424007" w:rsidRDefault="009B4798" w:rsidP="006B68BE">
            <w:pPr>
              <w:widowControl w:val="0"/>
              <w:spacing w:after="0"/>
              <w:jc w:val="center"/>
              <w:rPr>
                <w:color w:val="000000"/>
                <w:kern w:val="28"/>
              </w:rPr>
            </w:pPr>
            <w:r w:rsidRPr="00424007">
              <w:rPr>
                <w:color w:val="000000"/>
                <w:kern w:val="28"/>
              </w:rPr>
              <w:t>9</w:t>
            </w:r>
          </w:p>
        </w:tc>
        <w:tc>
          <w:tcPr>
            <w:tcW w:w="533" w:type="pct"/>
            <w:tcBorders>
              <w:top w:val="single" w:sz="8" w:space="0" w:color="000000"/>
              <w:left w:val="single" w:sz="8" w:space="0" w:color="000000"/>
              <w:bottom w:val="single" w:sz="8" w:space="0" w:color="000000"/>
              <w:right w:val="single" w:sz="8" w:space="0" w:color="000000"/>
            </w:tcBorders>
            <w:tcMar>
              <w:top w:w="58" w:type="dxa"/>
              <w:left w:w="58" w:type="dxa"/>
              <w:bottom w:w="58" w:type="dxa"/>
              <w:right w:w="58" w:type="dxa"/>
            </w:tcMar>
          </w:tcPr>
          <w:p w:rsidR="009B4798" w:rsidRPr="00424007" w:rsidRDefault="009B4798" w:rsidP="006B68BE">
            <w:pPr>
              <w:widowControl w:val="0"/>
              <w:spacing w:after="0"/>
              <w:jc w:val="center"/>
              <w:rPr>
                <w:color w:val="000000"/>
                <w:kern w:val="28"/>
              </w:rPr>
            </w:pPr>
            <w:r w:rsidRPr="00424007">
              <w:rPr>
                <w:color w:val="000000"/>
                <w:kern w:val="28"/>
              </w:rPr>
              <w:t>10</w:t>
            </w:r>
          </w:p>
        </w:tc>
        <w:tc>
          <w:tcPr>
            <w:tcW w:w="496" w:type="pct"/>
            <w:tcBorders>
              <w:top w:val="single" w:sz="8" w:space="0" w:color="000000"/>
              <w:left w:val="single" w:sz="8" w:space="0" w:color="000000"/>
              <w:bottom w:val="single" w:sz="8" w:space="0" w:color="000000"/>
              <w:right w:val="single" w:sz="8" w:space="0" w:color="000000"/>
            </w:tcBorders>
            <w:tcMar>
              <w:top w:w="58" w:type="dxa"/>
              <w:left w:w="58" w:type="dxa"/>
              <w:bottom w:w="58" w:type="dxa"/>
              <w:right w:w="58" w:type="dxa"/>
            </w:tcMar>
          </w:tcPr>
          <w:p w:rsidR="009B4798" w:rsidRPr="00424007" w:rsidRDefault="009B4798" w:rsidP="001A1907">
            <w:pPr>
              <w:widowControl w:val="0"/>
              <w:spacing w:after="0"/>
              <w:jc w:val="center"/>
              <w:rPr>
                <w:color w:val="000000"/>
                <w:kern w:val="28"/>
              </w:rPr>
            </w:pPr>
            <w:r w:rsidRPr="00424007">
              <w:rPr>
                <w:color w:val="000000"/>
                <w:kern w:val="28"/>
              </w:rPr>
              <w:t>11</w:t>
            </w:r>
          </w:p>
        </w:tc>
      </w:tr>
      <w:tr w:rsidR="009B4798" w:rsidRPr="00424007">
        <w:trPr>
          <w:trHeight w:val="20"/>
        </w:trPr>
        <w:tc>
          <w:tcPr>
            <w:tcW w:w="3528" w:type="pct"/>
            <w:tcBorders>
              <w:top w:val="single" w:sz="8" w:space="0" w:color="000000"/>
              <w:left w:val="single" w:sz="8" w:space="0" w:color="000000"/>
              <w:bottom w:val="single" w:sz="8" w:space="0" w:color="000000"/>
              <w:right w:val="single" w:sz="8" w:space="0" w:color="000000"/>
            </w:tcBorders>
            <w:tcMar>
              <w:top w:w="58" w:type="dxa"/>
              <w:left w:w="58" w:type="dxa"/>
              <w:bottom w:w="58" w:type="dxa"/>
              <w:right w:w="58" w:type="dxa"/>
            </w:tcMar>
          </w:tcPr>
          <w:p w:rsidR="009B4798" w:rsidRPr="00424007" w:rsidRDefault="009B4798" w:rsidP="001A1907">
            <w:pPr>
              <w:widowControl w:val="0"/>
              <w:spacing w:after="0"/>
              <w:rPr>
                <w:color w:val="000000"/>
                <w:kern w:val="28"/>
              </w:rPr>
            </w:pPr>
            <w:r w:rsidRPr="00424007">
              <w:t>Wady lub nieprawidłowa eksploatacja  urządzeń grzewczych</w:t>
            </w:r>
          </w:p>
        </w:tc>
        <w:tc>
          <w:tcPr>
            <w:tcW w:w="443" w:type="pct"/>
            <w:tcBorders>
              <w:top w:val="single" w:sz="8" w:space="0" w:color="000000"/>
              <w:left w:val="single" w:sz="8" w:space="0" w:color="000000"/>
              <w:bottom w:val="single" w:sz="8" w:space="0" w:color="000000"/>
              <w:right w:val="single" w:sz="8" w:space="0" w:color="000000"/>
            </w:tcBorders>
            <w:tcMar>
              <w:top w:w="58" w:type="dxa"/>
              <w:left w:w="58" w:type="dxa"/>
              <w:bottom w:w="58" w:type="dxa"/>
              <w:right w:w="58" w:type="dxa"/>
            </w:tcMar>
          </w:tcPr>
          <w:p w:rsidR="009B4798" w:rsidRPr="00424007" w:rsidRDefault="009B4798" w:rsidP="006B68BE">
            <w:pPr>
              <w:widowControl w:val="0"/>
              <w:spacing w:after="0"/>
              <w:jc w:val="center"/>
              <w:rPr>
                <w:color w:val="000000"/>
                <w:kern w:val="28"/>
              </w:rPr>
            </w:pPr>
            <w:r w:rsidRPr="00424007">
              <w:rPr>
                <w:color w:val="000000"/>
                <w:kern w:val="28"/>
              </w:rPr>
              <w:t>8</w:t>
            </w:r>
          </w:p>
        </w:tc>
        <w:tc>
          <w:tcPr>
            <w:tcW w:w="533" w:type="pct"/>
            <w:tcBorders>
              <w:top w:val="single" w:sz="8" w:space="0" w:color="000000"/>
              <w:left w:val="single" w:sz="8" w:space="0" w:color="000000"/>
              <w:bottom w:val="single" w:sz="8" w:space="0" w:color="000000"/>
              <w:right w:val="single" w:sz="8" w:space="0" w:color="000000"/>
            </w:tcBorders>
            <w:tcMar>
              <w:top w:w="58" w:type="dxa"/>
              <w:left w:w="58" w:type="dxa"/>
              <w:bottom w:w="58" w:type="dxa"/>
              <w:right w:w="58" w:type="dxa"/>
            </w:tcMar>
          </w:tcPr>
          <w:p w:rsidR="009B4798" w:rsidRPr="00424007" w:rsidRDefault="009B4798" w:rsidP="006B68BE">
            <w:pPr>
              <w:widowControl w:val="0"/>
              <w:spacing w:after="0"/>
              <w:jc w:val="center"/>
              <w:rPr>
                <w:color w:val="000000"/>
                <w:kern w:val="28"/>
              </w:rPr>
            </w:pPr>
            <w:r w:rsidRPr="00424007">
              <w:rPr>
                <w:color w:val="000000"/>
                <w:kern w:val="28"/>
              </w:rPr>
              <w:t>3</w:t>
            </w:r>
          </w:p>
        </w:tc>
        <w:tc>
          <w:tcPr>
            <w:tcW w:w="496" w:type="pct"/>
            <w:tcBorders>
              <w:top w:val="single" w:sz="8" w:space="0" w:color="000000"/>
              <w:left w:val="single" w:sz="8" w:space="0" w:color="000000"/>
              <w:bottom w:val="single" w:sz="8" w:space="0" w:color="000000"/>
              <w:right w:val="single" w:sz="8" w:space="0" w:color="000000"/>
            </w:tcBorders>
            <w:tcMar>
              <w:top w:w="58" w:type="dxa"/>
              <w:left w:w="58" w:type="dxa"/>
              <w:bottom w:w="58" w:type="dxa"/>
              <w:right w:w="58" w:type="dxa"/>
            </w:tcMar>
          </w:tcPr>
          <w:p w:rsidR="009B4798" w:rsidRPr="00424007" w:rsidRDefault="009B4798" w:rsidP="001A1907">
            <w:pPr>
              <w:widowControl w:val="0"/>
              <w:spacing w:after="0"/>
              <w:jc w:val="center"/>
              <w:rPr>
                <w:color w:val="000000"/>
                <w:kern w:val="28"/>
              </w:rPr>
            </w:pPr>
            <w:r w:rsidRPr="00424007">
              <w:rPr>
                <w:color w:val="000000"/>
                <w:kern w:val="28"/>
              </w:rPr>
              <w:t>9</w:t>
            </w:r>
          </w:p>
        </w:tc>
      </w:tr>
      <w:tr w:rsidR="009B4798" w:rsidRPr="00424007">
        <w:trPr>
          <w:trHeight w:val="20"/>
        </w:trPr>
        <w:tc>
          <w:tcPr>
            <w:tcW w:w="3528" w:type="pct"/>
            <w:tcBorders>
              <w:top w:val="single" w:sz="8" w:space="0" w:color="000000"/>
              <w:left w:val="single" w:sz="8" w:space="0" w:color="000000"/>
              <w:bottom w:val="single" w:sz="8" w:space="0" w:color="000000"/>
              <w:right w:val="single" w:sz="8" w:space="0" w:color="000000"/>
            </w:tcBorders>
            <w:tcMar>
              <w:top w:w="58" w:type="dxa"/>
              <w:left w:w="58" w:type="dxa"/>
              <w:bottom w:w="58" w:type="dxa"/>
              <w:right w:w="58" w:type="dxa"/>
            </w:tcMar>
          </w:tcPr>
          <w:p w:rsidR="009B4798" w:rsidRPr="00424007" w:rsidRDefault="009B4798" w:rsidP="001A1907">
            <w:pPr>
              <w:widowControl w:val="0"/>
              <w:spacing w:after="0"/>
              <w:rPr>
                <w:b/>
                <w:bCs/>
                <w:color w:val="000000"/>
                <w:kern w:val="28"/>
              </w:rPr>
            </w:pPr>
            <w:r w:rsidRPr="00424007">
              <w:rPr>
                <w:b/>
                <w:bCs/>
              </w:rPr>
              <w:t>SUMA</w:t>
            </w:r>
          </w:p>
        </w:tc>
        <w:tc>
          <w:tcPr>
            <w:tcW w:w="443" w:type="pct"/>
            <w:tcBorders>
              <w:top w:val="single" w:sz="8" w:space="0" w:color="000000"/>
              <w:left w:val="single" w:sz="8" w:space="0" w:color="000000"/>
              <w:bottom w:val="single" w:sz="8" w:space="0" w:color="000000"/>
              <w:right w:val="single" w:sz="8" w:space="0" w:color="000000"/>
            </w:tcBorders>
            <w:tcMar>
              <w:top w:w="58" w:type="dxa"/>
              <w:left w:w="58" w:type="dxa"/>
              <w:bottom w:w="58" w:type="dxa"/>
              <w:right w:w="58" w:type="dxa"/>
            </w:tcMar>
          </w:tcPr>
          <w:p w:rsidR="009B4798" w:rsidRPr="00424007" w:rsidRDefault="009B4798" w:rsidP="006B68BE">
            <w:pPr>
              <w:widowControl w:val="0"/>
              <w:spacing w:after="0"/>
              <w:jc w:val="center"/>
              <w:rPr>
                <w:b/>
                <w:bCs/>
                <w:color w:val="000000"/>
                <w:kern w:val="28"/>
              </w:rPr>
            </w:pPr>
            <w:r w:rsidRPr="00424007">
              <w:rPr>
                <w:b/>
                <w:bCs/>
                <w:color w:val="000000"/>
                <w:kern w:val="28"/>
              </w:rPr>
              <w:t>902</w:t>
            </w:r>
          </w:p>
        </w:tc>
        <w:tc>
          <w:tcPr>
            <w:tcW w:w="533" w:type="pct"/>
            <w:tcBorders>
              <w:top w:val="single" w:sz="8" w:space="0" w:color="000000"/>
              <w:left w:val="single" w:sz="8" w:space="0" w:color="000000"/>
              <w:bottom w:val="single" w:sz="8" w:space="0" w:color="000000"/>
              <w:right w:val="single" w:sz="8" w:space="0" w:color="000000"/>
            </w:tcBorders>
            <w:tcMar>
              <w:top w:w="58" w:type="dxa"/>
              <w:left w:w="58" w:type="dxa"/>
              <w:bottom w:w="58" w:type="dxa"/>
              <w:right w:w="58" w:type="dxa"/>
            </w:tcMar>
          </w:tcPr>
          <w:p w:rsidR="009B4798" w:rsidRPr="00424007" w:rsidRDefault="009B4798" w:rsidP="006B68BE">
            <w:pPr>
              <w:widowControl w:val="0"/>
              <w:spacing w:after="0"/>
              <w:jc w:val="center"/>
              <w:rPr>
                <w:b/>
                <w:bCs/>
                <w:color w:val="000000"/>
                <w:kern w:val="28"/>
              </w:rPr>
            </w:pPr>
            <w:r w:rsidRPr="00424007">
              <w:rPr>
                <w:b/>
                <w:bCs/>
                <w:color w:val="000000"/>
                <w:kern w:val="28"/>
              </w:rPr>
              <w:fldChar w:fldCharType="begin"/>
            </w:r>
            <w:r w:rsidRPr="00424007">
              <w:rPr>
                <w:b/>
                <w:bCs/>
                <w:color w:val="000000"/>
                <w:kern w:val="28"/>
              </w:rPr>
              <w:instrText xml:space="preserve"> =SUM(ABOVE) </w:instrText>
            </w:r>
            <w:r w:rsidRPr="00424007">
              <w:rPr>
                <w:b/>
                <w:bCs/>
                <w:color w:val="000000"/>
                <w:kern w:val="28"/>
              </w:rPr>
              <w:fldChar w:fldCharType="separate"/>
            </w:r>
            <w:r w:rsidRPr="00424007">
              <w:rPr>
                <w:b/>
                <w:bCs/>
                <w:noProof/>
                <w:color w:val="000000"/>
                <w:kern w:val="28"/>
              </w:rPr>
              <w:t>813</w:t>
            </w:r>
            <w:r w:rsidRPr="00424007">
              <w:rPr>
                <w:b/>
                <w:bCs/>
                <w:color w:val="000000"/>
                <w:kern w:val="28"/>
              </w:rPr>
              <w:fldChar w:fldCharType="end"/>
            </w:r>
          </w:p>
        </w:tc>
        <w:tc>
          <w:tcPr>
            <w:tcW w:w="496" w:type="pct"/>
            <w:tcBorders>
              <w:top w:val="single" w:sz="8" w:space="0" w:color="000000"/>
              <w:left w:val="single" w:sz="8" w:space="0" w:color="000000"/>
              <w:bottom w:val="single" w:sz="8" w:space="0" w:color="000000"/>
              <w:right w:val="single" w:sz="8" w:space="0" w:color="000000"/>
            </w:tcBorders>
            <w:tcMar>
              <w:top w:w="58" w:type="dxa"/>
              <w:left w:w="58" w:type="dxa"/>
              <w:bottom w:w="58" w:type="dxa"/>
              <w:right w:w="58" w:type="dxa"/>
            </w:tcMar>
          </w:tcPr>
          <w:p w:rsidR="009B4798" w:rsidRPr="00424007" w:rsidRDefault="009B4798" w:rsidP="00674C44">
            <w:pPr>
              <w:widowControl w:val="0"/>
              <w:spacing w:after="0"/>
              <w:jc w:val="center"/>
              <w:rPr>
                <w:b/>
                <w:bCs/>
                <w:color w:val="000000"/>
                <w:kern w:val="28"/>
              </w:rPr>
            </w:pPr>
            <w:r w:rsidRPr="00424007">
              <w:rPr>
                <w:b/>
                <w:bCs/>
                <w:color w:val="000000"/>
                <w:kern w:val="28"/>
              </w:rPr>
              <w:fldChar w:fldCharType="begin"/>
            </w:r>
            <w:r w:rsidRPr="00424007">
              <w:rPr>
                <w:b/>
                <w:bCs/>
                <w:color w:val="000000"/>
                <w:kern w:val="28"/>
              </w:rPr>
              <w:instrText xml:space="preserve"> =SUM(ABOVE) </w:instrText>
            </w:r>
            <w:r w:rsidRPr="00424007">
              <w:rPr>
                <w:b/>
                <w:bCs/>
                <w:color w:val="000000"/>
                <w:kern w:val="28"/>
              </w:rPr>
              <w:fldChar w:fldCharType="separate"/>
            </w:r>
            <w:r w:rsidRPr="00424007">
              <w:rPr>
                <w:b/>
                <w:bCs/>
                <w:noProof/>
                <w:color w:val="000000"/>
                <w:kern w:val="28"/>
              </w:rPr>
              <w:t>603</w:t>
            </w:r>
            <w:r w:rsidRPr="00424007">
              <w:rPr>
                <w:b/>
                <w:bCs/>
                <w:color w:val="000000"/>
                <w:kern w:val="28"/>
              </w:rPr>
              <w:fldChar w:fldCharType="end"/>
            </w:r>
          </w:p>
        </w:tc>
      </w:tr>
    </w:tbl>
    <w:p w:rsidR="009B4798" w:rsidRDefault="009B4798" w:rsidP="001A1907">
      <w:pPr>
        <w:widowControl w:val="0"/>
        <w:spacing w:after="0"/>
        <w:rPr>
          <w:sz w:val="22"/>
          <w:szCs w:val="22"/>
        </w:rPr>
      </w:pPr>
      <w:r w:rsidRPr="00A63858">
        <w:rPr>
          <w:sz w:val="22"/>
          <w:szCs w:val="22"/>
        </w:rPr>
        <w:tab/>
      </w:r>
    </w:p>
    <w:p w:rsidR="009B4798" w:rsidRDefault="009B4798">
      <w:pPr>
        <w:spacing w:line="276" w:lineRule="auto"/>
        <w:jc w:val="left"/>
        <w:rPr>
          <w:sz w:val="22"/>
          <w:szCs w:val="22"/>
        </w:rPr>
      </w:pPr>
      <w:r>
        <w:rPr>
          <w:sz w:val="22"/>
          <w:szCs w:val="22"/>
        </w:rPr>
        <w:br w:type="page"/>
      </w:r>
    </w:p>
    <w:p w:rsidR="009B4798" w:rsidRDefault="009B4798" w:rsidP="001A1907">
      <w:pPr>
        <w:spacing w:after="0"/>
        <w:jc w:val="left"/>
        <w:rPr>
          <w:sz w:val="22"/>
          <w:szCs w:val="22"/>
        </w:rPr>
      </w:pPr>
    </w:p>
    <w:p w:rsidR="009B4798" w:rsidRDefault="009B4798" w:rsidP="001A1907">
      <w:pPr>
        <w:widowControl w:val="0"/>
        <w:spacing w:after="0"/>
      </w:pPr>
      <w:r w:rsidRPr="00492EDA">
        <w:t xml:space="preserve">W minionym roku </w:t>
      </w:r>
      <w:r>
        <w:t>zmieniła się wieloletnia tendencja według której najczęstszą przyczyną zdarzeń były silne wiatry lub gwałtowne opady deszczu. W roku 2018 najczęstszą przyczyną zdarzeń było niezachowanie zasad bezpieczeństwa w ruchu drogowym. W tej kategorii odnotowujemy niewielkie wahania roczne z tendencją rosnącą. Powód który spowodował, że zdarzenia drogowe znalazły się na pierwszym miejscu to wyjątkowo spokojnym rok pod względem sytuacji meteorologicznej. Pozostałe przyczyny zdarzeń wykazują niewielkie roczne różnice. W</w:t>
      </w:r>
      <w:r w:rsidRPr="00492EDA">
        <w:t xml:space="preserve"> tej kategorii zdarze</w:t>
      </w:r>
      <w:r>
        <w:t>ń drogowych odnotowano osoby poszkodowane.</w:t>
      </w:r>
      <w:r w:rsidRPr="00492EDA">
        <w:t xml:space="preserve"> Wśród zdarzeń, których przyczynę określono jako „inne przyczyny” (</w:t>
      </w:r>
      <w:r>
        <w:t>147</w:t>
      </w:r>
      <w:r w:rsidRPr="00492EDA">
        <w:t xml:space="preserve">) do najliczniejszych należą: </w:t>
      </w:r>
    </w:p>
    <w:p w:rsidR="009B4798" w:rsidRDefault="009B4798" w:rsidP="009A5439">
      <w:pPr>
        <w:pStyle w:val="ListParagraph"/>
        <w:widowControl w:val="0"/>
        <w:numPr>
          <w:ilvl w:val="0"/>
          <w:numId w:val="13"/>
        </w:numPr>
        <w:spacing w:after="0"/>
      </w:pPr>
      <w:r w:rsidRPr="009A5439">
        <w:t xml:space="preserve">pomoc innym służbom np.: policji </w:t>
      </w:r>
      <w:r>
        <w:t>(</w:t>
      </w:r>
      <w:r w:rsidRPr="009A5439">
        <w:t>otwarci</w:t>
      </w:r>
      <w:r>
        <w:t>e</w:t>
      </w:r>
      <w:r w:rsidRPr="009A5439">
        <w:t xml:space="preserve"> mieszkania</w:t>
      </w:r>
      <w:r>
        <w:t>, poszukiwania zaginionych, oświetlenie terenu działań), pogotowiu (pomoc w transporcie pacjenta lub udzielanie pomocy gdy brakuje wolnych karetek) – 62 zdarzenia</w:t>
      </w:r>
    </w:p>
    <w:p w:rsidR="009B4798" w:rsidRDefault="009B4798" w:rsidP="009A5439">
      <w:pPr>
        <w:pStyle w:val="ListParagraph"/>
        <w:widowControl w:val="0"/>
        <w:numPr>
          <w:ilvl w:val="0"/>
          <w:numId w:val="13"/>
        </w:numPr>
        <w:spacing w:after="0"/>
      </w:pPr>
      <w:r>
        <w:t>zabezpieczenie lądowania śmigłowca LPR – 16 zdarzeń</w:t>
      </w:r>
    </w:p>
    <w:p w:rsidR="009B4798" w:rsidRDefault="009B4798" w:rsidP="009A5439">
      <w:pPr>
        <w:pStyle w:val="ListParagraph"/>
        <w:widowControl w:val="0"/>
        <w:numPr>
          <w:ilvl w:val="0"/>
          <w:numId w:val="13"/>
        </w:numPr>
        <w:spacing w:after="0"/>
      </w:pPr>
      <w:r>
        <w:t>zabezpieczenie lądowania śmigłowca innego niż LPR oraz zabezpieczenie imprez i uroczystości – 15 akcji</w:t>
      </w:r>
    </w:p>
    <w:p w:rsidR="009B4798" w:rsidRPr="009A5439" w:rsidRDefault="009B4798" w:rsidP="009A5439">
      <w:pPr>
        <w:pStyle w:val="ListParagraph"/>
        <w:widowControl w:val="0"/>
        <w:spacing w:after="0"/>
      </w:pPr>
      <w:r>
        <w:t>pozostałe zdarzenia to różne nietypowe akcje bez powtarzalności.</w:t>
      </w:r>
    </w:p>
    <w:p w:rsidR="009B4798" w:rsidRDefault="009B4798" w:rsidP="00156C3D">
      <w:pPr>
        <w:pStyle w:val="Heading2"/>
      </w:pPr>
    </w:p>
    <w:p w:rsidR="009B4798" w:rsidRDefault="009B4798" w:rsidP="00156C3D">
      <w:pPr>
        <w:pStyle w:val="Heading2"/>
      </w:pPr>
      <w:bookmarkStart w:id="48" w:name="_Toc3844892"/>
      <w:r>
        <w:t>17.2. Zdarzenia z ofiarami śmiertelnymi.</w:t>
      </w:r>
      <w:bookmarkEnd w:id="48"/>
    </w:p>
    <w:p w:rsidR="009B4798" w:rsidRPr="00492EDA" w:rsidRDefault="009B4798" w:rsidP="001A1907">
      <w:pPr>
        <w:widowControl w:val="0"/>
        <w:spacing w:after="0"/>
      </w:pPr>
      <w:r w:rsidRPr="00492EDA">
        <w:t>W 201</w:t>
      </w:r>
      <w:r>
        <w:t>8</w:t>
      </w:r>
      <w:r w:rsidRPr="00492EDA">
        <w:t xml:space="preserve"> roku odnotowaliśmy </w:t>
      </w:r>
      <w:r>
        <w:t>14</w:t>
      </w:r>
      <w:r w:rsidRPr="00492EDA">
        <w:t xml:space="preserve"> miejscow</w:t>
      </w:r>
      <w:r>
        <w:t>e</w:t>
      </w:r>
      <w:r w:rsidRPr="00492EDA">
        <w:t xml:space="preserve"> </w:t>
      </w:r>
      <w:r>
        <w:t>zagrożeń</w:t>
      </w:r>
      <w:r w:rsidRPr="00492EDA">
        <w:t xml:space="preserve"> podczas których wystąpiły ofiary śmiertelne</w:t>
      </w:r>
      <w:r>
        <w:t xml:space="preserve"> (rok wcześniej były 7). Pięć osób zginęło podczas pięciu wypadków drogowych 19.04.2018 wypadek w Leśniewie, 01.05.2018 wypadek w Swarzewie, 18.06.2018 motocyklista w Kłaninie, 14 lipca motocyklista w Kartoszynie i 01.10.2018 potrącona kobieta w Pucku. Kolejne ofiary to 64-letnia kobieta resuscytowana w Helu w dniu 22.01.2018 roku, 67-letni mężczyzna znaleziony w mieszkaniu w Pucku w dniu 23.01.2018 r., 50-letni mężczyzna znaleziony martwy w garażu w Łebczu w dniu 23.01.2018 r., 67-letnia kobieta pomimo resuscytacji zmarła na parkingu we Władysławowie w dniu 15.04.2018 r., 69-letni mężczyzna z braku ZRM ratowany przez strażaków do czasu przybycia pogotowia w dniu 25.04.2018 r., dwóch mężczyzn w wieku 39 i 42 utonęło w morzu w Karwi  w dniu 08.07.2018 r., 57-letni mężczyzna zginął przysypany w wykopie podczas prac na terenie Kosakowo w dniu 11.07.2018 r., 33-letni mężczyzna odnaleziony martwy w mieszkaniu w Pucku w dniu 07.10.2018 r. ostatnią ofiarą był 77 letni mężczyzna odnaleziony martwy w mieszkaniu w Pucku.</w:t>
      </w:r>
    </w:p>
    <w:p w:rsidR="009B4798" w:rsidRDefault="009B4798">
      <w:pPr>
        <w:spacing w:line="276" w:lineRule="auto"/>
        <w:jc w:val="left"/>
      </w:pPr>
      <w:r>
        <w:br w:type="page"/>
      </w:r>
    </w:p>
    <w:p w:rsidR="009B4798" w:rsidRPr="00492EDA" w:rsidRDefault="009B4798" w:rsidP="001A1907">
      <w:pPr>
        <w:widowControl w:val="0"/>
        <w:spacing w:after="0"/>
        <w:rPr>
          <w:b/>
          <w:bCs/>
        </w:rPr>
      </w:pPr>
      <w:bookmarkStart w:id="49" w:name="_Toc3844893"/>
      <w:r w:rsidRPr="002B7894">
        <w:rPr>
          <w:rStyle w:val="Heading2Char"/>
          <w:sz w:val="24"/>
          <w:szCs w:val="24"/>
        </w:rPr>
        <w:t>1</w:t>
      </w:r>
      <w:r>
        <w:rPr>
          <w:rStyle w:val="Heading2Char"/>
          <w:sz w:val="24"/>
          <w:szCs w:val="24"/>
        </w:rPr>
        <w:t>7</w:t>
      </w:r>
      <w:r w:rsidRPr="002B7894">
        <w:rPr>
          <w:rStyle w:val="Heading2Char"/>
          <w:sz w:val="24"/>
          <w:szCs w:val="24"/>
        </w:rPr>
        <w:t>.3. Najpoważniejsze zdarzenia z kategorii miejscowe zagrożenia w roku 201</w:t>
      </w:r>
      <w:r>
        <w:rPr>
          <w:rStyle w:val="Heading2Char"/>
          <w:sz w:val="24"/>
          <w:szCs w:val="24"/>
        </w:rPr>
        <w:t>8</w:t>
      </w:r>
      <w:bookmarkEnd w:id="49"/>
      <w:r w:rsidRPr="00492EDA">
        <w:rPr>
          <w:b/>
          <w:bCs/>
        </w:rPr>
        <w:t xml:space="preserve">, (ranni powyżej </w:t>
      </w:r>
      <w:r>
        <w:rPr>
          <w:b/>
          <w:bCs/>
        </w:rPr>
        <w:t>4</w:t>
      </w:r>
      <w:r w:rsidRPr="00492EDA">
        <w:rPr>
          <w:b/>
          <w:bCs/>
        </w:rPr>
        <w:t xml:space="preserve"> osób lub </w:t>
      </w:r>
      <w:r>
        <w:rPr>
          <w:b/>
          <w:bCs/>
        </w:rPr>
        <w:t>zdarzeniach w których konieczne było użycie sprzętu hydraulicznego – 13 akcji</w:t>
      </w:r>
      <w:r w:rsidRPr="00492EDA">
        <w:rPr>
          <w:b/>
          <w:bCs/>
        </w:rPr>
        <w:t>)</w:t>
      </w:r>
    </w:p>
    <w:p w:rsidR="009B4798" w:rsidRDefault="009B4798" w:rsidP="001A1907">
      <w:pPr>
        <w:widowControl w:val="0"/>
        <w:spacing w:after="0"/>
      </w:pPr>
    </w:p>
    <w:p w:rsidR="009B4798" w:rsidRDefault="009B4798" w:rsidP="00156C3D">
      <w:pPr>
        <w:widowControl w:val="0"/>
        <w:spacing w:after="0"/>
      </w:pPr>
      <w:r w:rsidRPr="00492EDA">
        <w:t xml:space="preserve">W </w:t>
      </w:r>
      <w:r>
        <w:t>115 miejscowych zagrożeniach były osoby ranne. W jednym było 6</w:t>
      </w:r>
      <w:r w:rsidRPr="00492EDA">
        <w:t xml:space="preserve"> osób poszkodowanych, w </w:t>
      </w:r>
      <w:r>
        <w:t>jednym</w:t>
      </w:r>
      <w:r w:rsidRPr="00492EDA">
        <w:t xml:space="preserve"> zdarzen</w:t>
      </w:r>
      <w:r>
        <w:t>iu</w:t>
      </w:r>
      <w:r w:rsidRPr="00492EDA">
        <w:t xml:space="preserve"> był</w:t>
      </w:r>
      <w:r>
        <w:t>o</w:t>
      </w:r>
      <w:r w:rsidRPr="00492EDA">
        <w:t xml:space="preserve"> </w:t>
      </w:r>
      <w:r>
        <w:t>5</w:t>
      </w:r>
      <w:r w:rsidRPr="00492EDA">
        <w:t xml:space="preserve"> osoby poszkodowan</w:t>
      </w:r>
      <w:r>
        <w:t>ych</w:t>
      </w:r>
      <w:r w:rsidRPr="00492EDA">
        <w:t xml:space="preserve">, </w:t>
      </w:r>
      <w:r>
        <w:t>w czterech były 4 osoby ranne, w czterech zdarzeniach 3 osoby ranne, w dwudziestu pięciu</w:t>
      </w:r>
      <w:r w:rsidRPr="00492EDA">
        <w:t xml:space="preserve"> zdarzeniach 2 osoby ranne, natomiast w </w:t>
      </w:r>
      <w:r>
        <w:t>80 zdarzeniach</w:t>
      </w:r>
      <w:r w:rsidRPr="00492EDA">
        <w:t xml:space="preserve"> była jedna osoba poszkodowana. </w:t>
      </w:r>
    </w:p>
    <w:p w:rsidR="009B4798" w:rsidRPr="00492EDA" w:rsidRDefault="009B4798" w:rsidP="001A1907">
      <w:pPr>
        <w:widowControl w:val="0"/>
        <w:spacing w:after="0"/>
      </w:pPr>
    </w:p>
    <w:p w:rsidR="009B4798" w:rsidRDefault="009B4798" w:rsidP="001A1907">
      <w:pPr>
        <w:widowControl w:val="0"/>
        <w:spacing w:after="0"/>
      </w:pPr>
      <w:r>
        <w:rPr>
          <w:b/>
          <w:bCs/>
        </w:rPr>
        <w:t>3</w:t>
      </w:r>
      <w:r w:rsidRPr="00492EDA">
        <w:rPr>
          <w:b/>
          <w:bCs/>
        </w:rPr>
        <w:t xml:space="preserve"> </w:t>
      </w:r>
      <w:r>
        <w:rPr>
          <w:b/>
          <w:bCs/>
        </w:rPr>
        <w:t>kwietnia</w:t>
      </w:r>
      <w:r w:rsidRPr="00492EDA">
        <w:rPr>
          <w:b/>
          <w:bCs/>
        </w:rPr>
        <w:t xml:space="preserve"> 201</w:t>
      </w:r>
      <w:r>
        <w:rPr>
          <w:b/>
          <w:bCs/>
        </w:rPr>
        <w:t>8</w:t>
      </w:r>
      <w:r w:rsidRPr="00492EDA">
        <w:rPr>
          <w:b/>
          <w:bCs/>
        </w:rPr>
        <w:t xml:space="preserve"> r. w</w:t>
      </w:r>
      <w:r>
        <w:rPr>
          <w:b/>
          <w:bCs/>
        </w:rPr>
        <w:t xml:space="preserve"> Chałupach </w:t>
      </w:r>
      <w:r>
        <w:t>o godzinie 19:30 25-letnia kierująca samochodem osobowym podczas manewru wyprzedzania straciła panowanie nad pojazdem i dachował na ścieżce rowerowej zatrzymując się lewym boku. Strażacy z OSP Władysławowo oraz JRG Puck ustabilizowali pojazd, odłączyli akumulatory, udzielili KPP poszkodowanej. Do wydobycie poszkodowanej konieczne było usunięcie dachu w samochodzie.</w:t>
      </w:r>
    </w:p>
    <w:p w:rsidR="009B4798" w:rsidRPr="006F6147" w:rsidRDefault="009B4798" w:rsidP="001A1907">
      <w:pPr>
        <w:widowControl w:val="0"/>
        <w:spacing w:after="0"/>
      </w:pPr>
    </w:p>
    <w:p w:rsidR="009B4798" w:rsidRPr="00492EDA" w:rsidRDefault="009B4798" w:rsidP="001A1907">
      <w:pPr>
        <w:widowControl w:val="0"/>
        <w:spacing w:after="0"/>
      </w:pPr>
      <w:r>
        <w:rPr>
          <w:b/>
          <w:bCs/>
        </w:rPr>
        <w:t xml:space="preserve">30 kwietnia 2018 r. w Starzynie </w:t>
      </w:r>
      <w:r>
        <w:t>o godzinie 11.00 doszło do zderzenia samochodu osobowego z autobusem. W wyniku zdarzenia poszkodowane zostały cztery osoby w tym dwoje dzieci w wieku 10 i 12 lat. W autobusie podróżowało około 30 osób, nikt nie odniósł obrażeń. Przed przybyciem jednostek straży świadkowie wydobyli osoby poszkodowane z samochodu osobowego. W pierwszej fazie działań pomocy strażacy z OSP Starzyno udzielali pomocy medycznej poszkodowanym dzieciom z których jedno było nieprzytomne. W chwili przybycia na miejsce zastępów z JRG Puck ratownicy przystąpili do udzielenia KPP rodzicom. Ze względu na niedobór karetek na miejsce zadysponowano śmigłowiec LPR. W sumie w akcji uczestniczyło 5 zastępów i 14 strażaków, 3 ZRM, LPR oraz 8 policjantów.</w:t>
      </w:r>
    </w:p>
    <w:p w:rsidR="009B4798" w:rsidRPr="00492EDA" w:rsidRDefault="009B4798" w:rsidP="001A1907">
      <w:pPr>
        <w:widowControl w:val="0"/>
        <w:spacing w:after="0"/>
      </w:pPr>
    </w:p>
    <w:p w:rsidR="009B4798" w:rsidRDefault="009B4798" w:rsidP="00EA41D4">
      <w:pPr>
        <w:widowControl w:val="0"/>
        <w:spacing w:after="0"/>
        <w:rPr>
          <w:b/>
          <w:bCs/>
        </w:rPr>
      </w:pPr>
      <w:r>
        <w:rPr>
          <w:b/>
          <w:bCs/>
        </w:rPr>
        <w:t xml:space="preserve">11 maja 2018 w Swarzewie </w:t>
      </w:r>
      <w:r>
        <w:t>tuż po godzinie 16</w:t>
      </w:r>
      <w:r>
        <w:rPr>
          <w:b/>
          <w:bCs/>
        </w:rPr>
        <w:t xml:space="preserve"> </w:t>
      </w:r>
      <w:r>
        <w:t>kierujący samochodem osobowym z niewiadomych przyczyn zjechał na lewy pas i zderzył się z nadjeżdżającymi z naprzeciwka samochodami. Na miejsce przybyli strażacy z OSP Swarzewo, OSP Gnieżdżewo oraz dwa zastępy z JRG Puck. W pierwszej kolejności ratownicy przystąpili przy użyciu narzędzi hydraulicznych do wydobycia kierującego samochodem Golf, który odniósł największe obrażenia, niestety po trwającej 40 minut resuscytacji lekarz stwierdził zgon 75 letniego mężczyzny. Pozostali poszkodowani doznali drobnych urazów głów, dłoni oraz uskarżali się na duszności i bóle klatki piersiowej. Oprócz ofiary śmiertelnej było jeszcze 5 osób rannych w tym 9 letnie dziecko.</w:t>
      </w:r>
      <w:r>
        <w:rPr>
          <w:b/>
          <w:bCs/>
        </w:rPr>
        <w:br w:type="page"/>
      </w:r>
    </w:p>
    <w:p w:rsidR="009B4798" w:rsidRDefault="009B4798" w:rsidP="001A1907">
      <w:pPr>
        <w:widowControl w:val="0"/>
        <w:spacing w:after="0"/>
      </w:pPr>
      <w:r>
        <w:rPr>
          <w:b/>
          <w:bCs/>
        </w:rPr>
        <w:t xml:space="preserve">22 maja w Helu </w:t>
      </w:r>
      <w:r>
        <w:t>o godzinie 17:00 na łuku drogi zderzyły się czołowo dwa samochody osobowe. W zderzeniu poszkodowanych zostało czterech mężczyzn w wieku 20-32 lata. Wszyscy byli przytomni w chwili przybycia zastępów. Na miejsce przybyły zastępy z OSP Hel, OSP Jastarnia oraz dwa zastępy z JRG Puck w sumie 5 samochodów i 22 strażaków oraz 3 karetki pogotowia i śmigłowiec LPR. Wszystkich poszkodowanych ustabilizowano na noszach, podano tlen oraz opatrzono rany i udzielono wsparcia psychicznego.</w:t>
      </w:r>
    </w:p>
    <w:p w:rsidR="009B4798" w:rsidRPr="00492EDA" w:rsidRDefault="009B4798" w:rsidP="001A1907">
      <w:pPr>
        <w:widowControl w:val="0"/>
        <w:spacing w:after="0"/>
      </w:pPr>
    </w:p>
    <w:p w:rsidR="009B4798" w:rsidRPr="00643D54" w:rsidRDefault="009B4798" w:rsidP="00367DEC">
      <w:pPr>
        <w:widowControl w:val="0"/>
        <w:spacing w:after="0"/>
      </w:pPr>
      <w:r>
        <w:rPr>
          <w:b/>
          <w:bCs/>
        </w:rPr>
        <w:t>3</w:t>
      </w:r>
      <w:r w:rsidRPr="00492EDA">
        <w:rPr>
          <w:b/>
          <w:bCs/>
        </w:rPr>
        <w:t xml:space="preserve"> </w:t>
      </w:r>
      <w:r>
        <w:rPr>
          <w:b/>
          <w:bCs/>
        </w:rPr>
        <w:t>czerwca</w:t>
      </w:r>
      <w:r w:rsidRPr="00492EDA">
        <w:rPr>
          <w:b/>
          <w:bCs/>
        </w:rPr>
        <w:t xml:space="preserve"> </w:t>
      </w:r>
      <w:r>
        <w:rPr>
          <w:b/>
          <w:bCs/>
        </w:rPr>
        <w:t xml:space="preserve">w Kłaninie </w:t>
      </w:r>
      <w:r>
        <w:t>około południa kierujący samochodem osobowym zjechał na przeciwległy pas ruch w wyniku czego doszło do zderzenia czterech samochodów osobowych. W chwili przybycia zastępów z OSP Starzyno, OSP Sławoszyno oraz dwóch zastępów z JRG Puck na miejscu akcji był już ZRM. Ratownicy medyczni udzielali pomocy dwóm osobom poszkodowanym. Strażacy przystąpili do udzielenia pomocy kolejnym czterem osobom. W zdarzeniu poszkodowanych zostało w sumie 6 osób w tym 8 letnie dziecko. W działaniach uczestniczyły 4 zastępy i 19 strażaków oraz 4 karetki, LPR i 6 radiowozów policji w sumie 21 osób z innych służb.</w:t>
      </w:r>
    </w:p>
    <w:p w:rsidR="009B4798" w:rsidRPr="00492EDA" w:rsidRDefault="009B4798" w:rsidP="00367DEC">
      <w:pPr>
        <w:widowControl w:val="0"/>
        <w:spacing w:after="0"/>
        <w:rPr>
          <w:b/>
          <w:bCs/>
        </w:rPr>
      </w:pPr>
    </w:p>
    <w:p w:rsidR="009B4798" w:rsidRPr="00492EDA" w:rsidRDefault="009B4798" w:rsidP="001A1907">
      <w:pPr>
        <w:widowControl w:val="0"/>
        <w:spacing w:after="0"/>
      </w:pPr>
      <w:r>
        <w:rPr>
          <w:b/>
          <w:bCs/>
        </w:rPr>
        <w:t>11</w:t>
      </w:r>
      <w:r w:rsidRPr="00492EDA">
        <w:rPr>
          <w:b/>
          <w:bCs/>
        </w:rPr>
        <w:t xml:space="preserve"> </w:t>
      </w:r>
      <w:r>
        <w:rPr>
          <w:b/>
          <w:bCs/>
        </w:rPr>
        <w:t>czerwca</w:t>
      </w:r>
      <w:r w:rsidRPr="00492EDA">
        <w:rPr>
          <w:b/>
          <w:bCs/>
        </w:rPr>
        <w:t xml:space="preserve"> 201</w:t>
      </w:r>
      <w:r>
        <w:rPr>
          <w:b/>
          <w:bCs/>
        </w:rPr>
        <w:t>8</w:t>
      </w:r>
      <w:r w:rsidRPr="00492EDA">
        <w:rPr>
          <w:b/>
          <w:bCs/>
        </w:rPr>
        <w:t xml:space="preserve"> r. </w:t>
      </w:r>
      <w:r>
        <w:rPr>
          <w:b/>
          <w:bCs/>
        </w:rPr>
        <w:t xml:space="preserve">w Mrzezinie </w:t>
      </w:r>
      <w:r>
        <w:t>wczesnym rankiem kierujący samochodem ciężarowym stracił panowanie nad pojazdem i na łuku drogi zderzył się z samochodem osobowym. W wyniku zderzenia kierujący samochodem osobowym był uwięziony w pojeździe. Na miejsce przybyli druhowie z OSP Mrzezino, którzy przystąpili do udzielania KPP, następnie przybyli strażacy z JRG Puck, którzy przy użyciu narzędzi hydraulicznych usunęli dach w samochodzie i wydobyli poszkodowanego na zewnątrz. Kierujący działaniami medycznymi zdecydował o transporcie poszkodowanego śmigłowcem LPR, który został zadysponowany na miejsce. W akcji uczestniczyły 3 zastępy i 13 strażaków.</w:t>
      </w:r>
    </w:p>
    <w:p w:rsidR="009B4798" w:rsidRPr="00492EDA" w:rsidRDefault="009B4798" w:rsidP="001A1907">
      <w:pPr>
        <w:widowControl w:val="0"/>
        <w:spacing w:after="0"/>
      </w:pPr>
    </w:p>
    <w:p w:rsidR="009B4798" w:rsidRPr="00BA66EB" w:rsidRDefault="009B4798" w:rsidP="001A1907">
      <w:pPr>
        <w:widowControl w:val="0"/>
        <w:spacing w:after="0"/>
      </w:pPr>
      <w:r>
        <w:rPr>
          <w:b/>
          <w:bCs/>
        </w:rPr>
        <w:t xml:space="preserve">1 lipca na trasie między Jeldzinem a Sobieńczycami </w:t>
      </w:r>
      <w:r>
        <w:t>– kierujący samochodem osobowym na prostym odcinku drogi zjechał na pobocze i uderzył w drzewo. W wyniku zdarzenia poszkodowana była 71-letnia kobieta uwięziona w pojeździe. Na miejsce przybyły zastępy z OSP Krokowa, OSP Żarnowiec i dwa zastępy z JRG Puck. Przed przybyciem ZRM, strażacy zabezpieczyli miejsce zdarzenia oraz stabilizowali odcinek szyjny i głowę osoby poszkodowanej. Na miejsce zadysponowane zostało LPR, a strażacy przy użyciu narzędzi hydraulicznych wydobyli poszkodowaną na zewnątrz oraz zabezpieczyli miejsce lądowania śmigłowca. W działaniach udział brały 4 zastępy i 20 strażaków.</w:t>
      </w:r>
    </w:p>
    <w:p w:rsidR="009B4798" w:rsidRDefault="009B4798">
      <w:pPr>
        <w:spacing w:line="276" w:lineRule="auto"/>
        <w:jc w:val="left"/>
        <w:rPr>
          <w:b/>
          <w:bCs/>
        </w:rPr>
      </w:pPr>
      <w:r>
        <w:rPr>
          <w:b/>
          <w:bCs/>
        </w:rPr>
        <w:br w:type="page"/>
      </w:r>
    </w:p>
    <w:p w:rsidR="009B4798" w:rsidRPr="00D37E92" w:rsidRDefault="009B4798" w:rsidP="007F1501">
      <w:pPr>
        <w:widowControl w:val="0"/>
        <w:spacing w:after="0"/>
      </w:pPr>
      <w:r>
        <w:rPr>
          <w:b/>
          <w:bCs/>
        </w:rPr>
        <w:t>6 Lipca na prostym odcinku pomiędzy Gnieżdżewem a Łebczem</w:t>
      </w:r>
      <w:r>
        <w:t xml:space="preserve"> doszło do czołowego zderzenia dwóch samochodów osobowych w wyniku zderzenia poszkodowane zostały 4 osoby z jednego z samochodów w tym dwoje dzieci w wieku 1 i 2 lata. Na szczęście obrażenia dzieci i jednej osoby dorosłej nie były poważne i wymagały tylko wsparcia psychicznego. Kolejnego poszkodowanego wspólnie z ratownikami medycznymi wydobyto z pojazdu na nosze i przekazano do ZRM. W akcji uczestniczyły zastępy z OSP  Łebcz, OSP Gnieżdżewo</w:t>
      </w:r>
      <w:r>
        <w:rPr>
          <w:b/>
          <w:bCs/>
        </w:rPr>
        <w:t xml:space="preserve"> </w:t>
      </w:r>
      <w:r>
        <w:t>oraz dwa z JRG Puck w sumie 15 strażaków.</w:t>
      </w:r>
    </w:p>
    <w:p w:rsidR="009B4798" w:rsidRDefault="009B4798" w:rsidP="001A1907">
      <w:pPr>
        <w:widowControl w:val="0"/>
        <w:spacing w:after="0"/>
        <w:rPr>
          <w:b/>
          <w:bCs/>
        </w:rPr>
      </w:pPr>
    </w:p>
    <w:p w:rsidR="009B4798" w:rsidRDefault="009B4798" w:rsidP="001A1907">
      <w:pPr>
        <w:widowControl w:val="0"/>
        <w:spacing w:after="0"/>
      </w:pPr>
      <w:r>
        <w:rPr>
          <w:b/>
          <w:bCs/>
        </w:rPr>
        <w:t xml:space="preserve">12 lipca </w:t>
      </w:r>
      <w:r w:rsidRPr="00112AB9">
        <w:rPr>
          <w:b/>
          <w:bCs/>
        </w:rPr>
        <w:t>w Lisewie</w:t>
      </w:r>
      <w:r>
        <w:t xml:space="preserve"> kierująca samochodem osobowym straciła panowanie nad pojazdem i dachowała do głębokiego rowu około 3 metry. 2 osoby z mniejszymi obrażeniami wydostały się z pojazdu samodzielnie, do wydobycia trzeciej konieczne było użycie narzędzi hydraulicznych. Poszkodowanym pomocy medycznej udzielali ratownicy ZRM. W akcji uczestniczyły zastępy z OSP Krokowa, OSP Karlikowo oraz dwa zastępy z JRG Puck w sumie 19 strażaków.</w:t>
      </w:r>
    </w:p>
    <w:p w:rsidR="009B4798" w:rsidRPr="00492EDA" w:rsidRDefault="009B4798" w:rsidP="001A1907">
      <w:pPr>
        <w:widowControl w:val="0"/>
        <w:spacing w:after="0"/>
      </w:pPr>
    </w:p>
    <w:p w:rsidR="009B4798" w:rsidRPr="00492EDA" w:rsidRDefault="009B4798" w:rsidP="001A1907">
      <w:pPr>
        <w:widowControl w:val="0"/>
        <w:spacing w:after="0"/>
      </w:pPr>
      <w:r>
        <w:rPr>
          <w:b/>
          <w:bCs/>
        </w:rPr>
        <w:t xml:space="preserve">17 lipca w Rekowie Górnym </w:t>
      </w:r>
      <w:r>
        <w:t>w godzinach rannych doszło do czołowego zderzenia dwóch samochodów osobowych. W wyniku zderzenia poszkodowane zostały 4 osoby. Na miejsce przybyły dwa zastępy JRG Puck, strażacy przystąpili do udzielenia pomocy dwóm osobom. Ze względu na liczbę poszkodowanych zadysponowano trzy zespoły ratownictwa medycznego. W działaniach uczestniczyło 7 strażaków JRG, 3 ZRM i dwa radiowozy.</w:t>
      </w:r>
    </w:p>
    <w:p w:rsidR="009B4798" w:rsidRDefault="009B4798" w:rsidP="004F686D">
      <w:pPr>
        <w:widowControl w:val="0"/>
        <w:spacing w:after="0"/>
        <w:rPr>
          <w:b/>
          <w:bCs/>
        </w:rPr>
      </w:pPr>
    </w:p>
    <w:p w:rsidR="009B4798" w:rsidRPr="004F686D" w:rsidRDefault="009B4798" w:rsidP="004F686D">
      <w:pPr>
        <w:widowControl w:val="0"/>
        <w:spacing w:after="0"/>
      </w:pPr>
      <w:r>
        <w:rPr>
          <w:b/>
          <w:bCs/>
        </w:rPr>
        <w:t xml:space="preserve">21 lipca w Karlikowie na DW 218 </w:t>
      </w:r>
      <w:r>
        <w:t>wypadkowi uległy dwa pojazdy z których jeden uderzył czołowo w drzewo, dwie osoby w tego pojazdu odniosły obrażenia. Do wydobycia kierowcy konieczne było użycie narzędzi hydraulicznych. Strażacy udzielili poszkodowanym KPP oraz wydobyli poszkodowanego. W akcji uczestniczyły zastępy OSP Krokowa, OSP Karlikowo i jeden zastęp z JRG Puck w sumie 16 strażaków.</w:t>
      </w:r>
    </w:p>
    <w:p w:rsidR="009B4798" w:rsidRDefault="009B4798" w:rsidP="001A1907">
      <w:pPr>
        <w:widowControl w:val="0"/>
        <w:spacing w:after="0"/>
      </w:pPr>
    </w:p>
    <w:p w:rsidR="009B4798" w:rsidRDefault="009B4798" w:rsidP="00F07CE6">
      <w:pPr>
        <w:widowControl w:val="0"/>
        <w:spacing w:after="0"/>
      </w:pPr>
      <w:r>
        <w:rPr>
          <w:b/>
          <w:bCs/>
        </w:rPr>
        <w:t xml:space="preserve">22 grudnia w Celbowie na DW 216 </w:t>
      </w:r>
      <w:r>
        <w:t>zderzył się samochód osobowy z dostawczym. W wyniku zdarzenia poszkodowani zostali pasażer samochodu osobowego na zewnątrz oraz kierowca dostawczego uwięziony w pojeździe. Przed przybyciem ZRM strażacy z JRG Puck zabezpieczyli miejsce zdarzenia oraz udzielili poszkodowanym KPP. Po przejęciu poszkodowanych przez ZRM strażacy przy użyciu narzędzi hydraulicznych wykonali dostęp do poszkodowanego oraz pomogli wydobyć go na zewnątrz.</w:t>
      </w:r>
    </w:p>
    <w:p w:rsidR="009B4798" w:rsidRDefault="009B4798" w:rsidP="00F07CE6">
      <w:pPr>
        <w:widowControl w:val="0"/>
        <w:spacing w:after="0"/>
        <w:rPr>
          <w:b/>
          <w:bCs/>
          <w:sz w:val="28"/>
          <w:szCs w:val="28"/>
        </w:rPr>
      </w:pPr>
      <w:r>
        <w:br w:type="page"/>
      </w:r>
    </w:p>
    <w:p w:rsidR="009B4798" w:rsidRDefault="009B4798" w:rsidP="001A1907">
      <w:pPr>
        <w:pStyle w:val="Heading1"/>
      </w:pPr>
      <w:bookmarkStart w:id="50" w:name="_Toc3844894"/>
      <w:r w:rsidRPr="000451AF">
        <w:t>1</w:t>
      </w:r>
      <w:r>
        <w:t>8</w:t>
      </w:r>
      <w:r w:rsidRPr="000451AF">
        <w:t>. Osob</w:t>
      </w:r>
      <w:r>
        <w:t>y poszkodowane w czasie zdarzeń</w:t>
      </w:r>
      <w:r w:rsidRPr="000451AF">
        <w:t>.</w:t>
      </w:r>
      <w:bookmarkEnd w:id="50"/>
    </w:p>
    <w:p w:rsidR="009B4798" w:rsidRPr="00625408" w:rsidRDefault="009B4798" w:rsidP="00625408">
      <w:r w:rsidRPr="00DC42D4">
        <w:rPr>
          <w:noProof/>
          <w:lang w:eastAsia="pl-PL"/>
        </w:rPr>
        <w:object w:dxaOrig="8199" w:dyaOrig="6317">
          <v:shape id="Wykres 14" o:spid="_x0000_i1068" type="#_x0000_t75" style="width:6in;height:324pt;visibility:visible" o:ole="">
            <v:imagedata r:id="rId73" o:title="" cropbottom="-2303f" cropleft="-1295f" cropright="-2214f"/>
            <o:lock v:ext="edit" aspectratio="f"/>
          </v:shape>
          <o:OLEObject Type="Embed" ProgID="Excel.Chart.8" ShapeID="Wykres 14" DrawAspect="Content" ObjectID="_1614586552" r:id="rId74"/>
        </w:object>
      </w:r>
    </w:p>
    <w:p w:rsidR="009B4798" w:rsidRDefault="009B4798" w:rsidP="001A1907">
      <w:pPr>
        <w:widowControl w:val="0"/>
        <w:spacing w:after="0"/>
      </w:pPr>
      <w:r w:rsidRPr="00DC42D4">
        <w:rPr>
          <w:noProof/>
          <w:lang w:eastAsia="pl-PL"/>
        </w:rPr>
        <w:object w:dxaOrig="8670" w:dyaOrig="6221">
          <v:shape id="Wykres 16" o:spid="_x0000_i1069" type="#_x0000_t75" style="width:433.5pt;height:311.25pt;visibility:visible" o:ole="">
            <v:imagedata r:id="rId75" o:title=""/>
            <o:lock v:ext="edit" aspectratio="f"/>
          </v:shape>
          <o:OLEObject Type="Embed" ProgID="Excel.Chart.8" ShapeID="Wykres 16" DrawAspect="Content" ObjectID="_1614586553" r:id="rId76"/>
        </w:object>
      </w:r>
    </w:p>
    <w:p w:rsidR="009B4798" w:rsidRPr="0062282F" w:rsidRDefault="009B4798" w:rsidP="001A1907">
      <w:pPr>
        <w:widowControl w:val="0"/>
        <w:spacing w:after="0"/>
        <w:jc w:val="left"/>
      </w:pPr>
      <w:r w:rsidRPr="0062282F">
        <w:t>Poszczególne słupki obejmują osoby ranne oraz ofiary śmiertelne w poszczególnych kategoriach zdarzeń</w:t>
      </w:r>
    </w:p>
    <w:p w:rsidR="009B4798" w:rsidRPr="00853D44" w:rsidRDefault="009B4798" w:rsidP="001A1907">
      <w:pPr>
        <w:spacing w:after="0"/>
        <w:rPr>
          <w:b/>
          <w:bCs/>
        </w:rPr>
      </w:pPr>
      <w:r w:rsidRPr="00853D44">
        <w:rPr>
          <w:b/>
          <w:bCs/>
        </w:rPr>
        <w:t> </w:t>
      </w:r>
      <w:r>
        <w:rPr>
          <w:noProof/>
          <w:lang w:eastAsia="pl-PL"/>
        </w:rPr>
        <w:pict>
          <v:shape id="_x0000_s1038" type="#_x0000_t201" style="position:absolute;left:0;text-align:left;margin-left:388.35pt;margin-top:51pt;width:402.5pt;height:217.8pt;z-index:251653120;mso-wrap-distance-left:2.88pt;mso-wrap-distance-top:2.88pt;mso-wrap-distance-right:2.88pt;mso-wrap-distance-bottom:2.88pt;mso-position-horizontal-relative:text;mso-position-vertical-relative:text" stroked="f" insetpen="t" o:cliptowrap="t">
            <v:stroke>
              <o:left v:ext="view" weight="0"/>
              <o:top v:ext="view" weight="0"/>
              <o:right v:ext="view" weight="0"/>
              <o:bottom v:ext="view" weight="0"/>
            </v:stroke>
            <v:shadow color="#ccc"/>
            <v:textbox inset="0,0,0,0"/>
          </v:shape>
        </w:pict>
      </w:r>
      <w:r w:rsidRPr="00853D44">
        <w:rPr>
          <w:b/>
          <w:bCs/>
        </w:rPr>
        <w:t xml:space="preserve">Osoby poszkodowane </w:t>
      </w:r>
      <w:r>
        <w:rPr>
          <w:b/>
          <w:bCs/>
        </w:rPr>
        <w:t xml:space="preserve">w 2018 roku </w:t>
      </w:r>
      <w:r w:rsidRPr="00853D44">
        <w:rPr>
          <w:b/>
          <w:bCs/>
        </w:rPr>
        <w:t>według podziału administracyjnego.</w:t>
      </w:r>
    </w:p>
    <w:p w:rsidR="009B4798" w:rsidRDefault="009B4798" w:rsidP="001A1907">
      <w:pPr>
        <w:spacing w:after="0"/>
      </w:pPr>
    </w:p>
    <w:p w:rsidR="009B4798" w:rsidRDefault="009B4798" w:rsidP="001A1907">
      <w:pPr>
        <w:spacing w:after="0"/>
      </w:pPr>
      <w:r>
        <w:t>Na wykresie suma rannych i ofiar śmiertelnych w poszczególnych latach.</w:t>
      </w:r>
    </w:p>
    <w:p w:rsidR="009B4798" w:rsidRDefault="009B4798" w:rsidP="001A1907">
      <w:pPr>
        <w:spacing w:after="0"/>
      </w:pPr>
    </w:p>
    <w:p w:rsidR="009B4798" w:rsidRDefault="009B4798" w:rsidP="001A1907">
      <w:pPr>
        <w:spacing w:after="0"/>
      </w:pPr>
      <w:r w:rsidRPr="00424007">
        <w:rPr>
          <w:noProof/>
          <w:lang w:eastAsia="pl-PL"/>
        </w:rPr>
        <w:object w:dxaOrig="8670" w:dyaOrig="9159">
          <v:shape id="_x0000_i1070" type="#_x0000_t75" style="width:433.5pt;height:458.25pt;visibility:visible" o:ole="">
            <v:imagedata r:id="rId77" o:title=""/>
            <o:lock v:ext="edit" aspectratio="f"/>
          </v:shape>
          <o:OLEObject Type="Embed" ProgID="Excel.Chart.8" ShapeID="_x0000_i1070" DrawAspect="Content" ObjectID="_1614586554" r:id="rId78"/>
        </w:object>
      </w:r>
    </w:p>
    <w:p w:rsidR="009B4798" w:rsidRDefault="009B4798" w:rsidP="001A1907">
      <w:pPr>
        <w:spacing w:after="0"/>
      </w:pPr>
    </w:p>
    <w:p w:rsidR="009B4798" w:rsidRDefault="009B4798">
      <w:pPr>
        <w:spacing w:line="276" w:lineRule="auto"/>
        <w:jc w:val="left"/>
      </w:pPr>
      <w:r>
        <w:br w:type="page"/>
      </w:r>
    </w:p>
    <w:p w:rsidR="009B4798" w:rsidRDefault="009B4798" w:rsidP="001A1907">
      <w:pPr>
        <w:spacing w:after="0"/>
      </w:pPr>
      <w:r>
        <w:t>Szczegółowe zestawienia dla 2018 roku.</w:t>
      </w:r>
    </w:p>
    <w:tbl>
      <w:tblPr>
        <w:tblW w:w="8050" w:type="dxa"/>
        <w:tblInd w:w="2" w:type="dxa"/>
        <w:tblBorders>
          <w:top w:val="single" w:sz="8" w:space="0" w:color="000000"/>
          <w:bottom w:val="single" w:sz="8" w:space="0" w:color="000000"/>
        </w:tblBorders>
        <w:tblLook w:val="00A0"/>
      </w:tblPr>
      <w:tblGrid>
        <w:gridCol w:w="2759"/>
        <w:gridCol w:w="1587"/>
        <w:gridCol w:w="983"/>
        <w:gridCol w:w="1759"/>
        <w:gridCol w:w="962"/>
      </w:tblGrid>
      <w:tr w:rsidR="009B4798" w:rsidRPr="00424007">
        <w:trPr>
          <w:trHeight w:val="20"/>
        </w:trPr>
        <w:tc>
          <w:tcPr>
            <w:tcW w:w="2759" w:type="dxa"/>
            <w:tcBorders>
              <w:top w:val="single" w:sz="8" w:space="0" w:color="000000"/>
              <w:left w:val="nil"/>
              <w:bottom w:val="single" w:sz="8" w:space="0" w:color="000000"/>
              <w:right w:val="nil"/>
            </w:tcBorders>
          </w:tcPr>
          <w:p w:rsidR="009B4798" w:rsidRPr="00424007" w:rsidRDefault="009B4798" w:rsidP="00424007">
            <w:pPr>
              <w:widowControl w:val="0"/>
              <w:spacing w:after="0"/>
              <w:jc w:val="center"/>
              <w:rPr>
                <w:b/>
                <w:bCs/>
                <w:color w:val="000000"/>
                <w:kern w:val="28"/>
                <w:sz w:val="22"/>
                <w:szCs w:val="22"/>
              </w:rPr>
            </w:pPr>
            <w:r w:rsidRPr="00424007">
              <w:rPr>
                <w:b/>
                <w:bCs/>
                <w:color w:val="000000"/>
                <w:sz w:val="22"/>
                <w:szCs w:val="22"/>
              </w:rPr>
              <w:t> </w:t>
            </w:r>
          </w:p>
        </w:tc>
        <w:tc>
          <w:tcPr>
            <w:tcW w:w="2570" w:type="dxa"/>
            <w:gridSpan w:val="2"/>
            <w:tcBorders>
              <w:top w:val="single" w:sz="8" w:space="0" w:color="000000"/>
              <w:left w:val="nil"/>
              <w:bottom w:val="single" w:sz="8" w:space="0" w:color="000000"/>
              <w:right w:val="nil"/>
            </w:tcBorders>
          </w:tcPr>
          <w:p w:rsidR="009B4798" w:rsidRPr="00424007" w:rsidRDefault="009B4798" w:rsidP="00424007">
            <w:pPr>
              <w:widowControl w:val="0"/>
              <w:spacing w:after="0"/>
              <w:jc w:val="center"/>
              <w:rPr>
                <w:b/>
                <w:bCs/>
                <w:color w:val="000000"/>
                <w:kern w:val="28"/>
                <w:sz w:val="22"/>
                <w:szCs w:val="22"/>
              </w:rPr>
            </w:pPr>
            <w:r w:rsidRPr="00424007">
              <w:rPr>
                <w:b/>
                <w:bCs/>
                <w:color w:val="000000"/>
                <w:sz w:val="22"/>
                <w:szCs w:val="22"/>
              </w:rPr>
              <w:t>OGÓŁEM</w:t>
            </w:r>
          </w:p>
        </w:tc>
        <w:tc>
          <w:tcPr>
            <w:tcW w:w="2721" w:type="dxa"/>
            <w:gridSpan w:val="2"/>
            <w:tcBorders>
              <w:top w:val="single" w:sz="8" w:space="0" w:color="000000"/>
              <w:left w:val="nil"/>
              <w:bottom w:val="single" w:sz="8" w:space="0" w:color="000000"/>
              <w:right w:val="nil"/>
            </w:tcBorders>
          </w:tcPr>
          <w:p w:rsidR="009B4798" w:rsidRPr="00424007" w:rsidRDefault="009B4798" w:rsidP="00424007">
            <w:pPr>
              <w:widowControl w:val="0"/>
              <w:spacing w:after="0"/>
              <w:jc w:val="center"/>
              <w:rPr>
                <w:b/>
                <w:bCs/>
                <w:color w:val="000000"/>
                <w:kern w:val="28"/>
                <w:sz w:val="22"/>
                <w:szCs w:val="22"/>
              </w:rPr>
            </w:pPr>
            <w:r w:rsidRPr="00424007">
              <w:rPr>
                <w:b/>
                <w:bCs/>
                <w:color w:val="000000"/>
                <w:sz w:val="22"/>
                <w:szCs w:val="22"/>
              </w:rPr>
              <w:t>w tym dzieci</w:t>
            </w:r>
          </w:p>
        </w:tc>
      </w:tr>
      <w:tr w:rsidR="009B4798" w:rsidRPr="00424007">
        <w:trPr>
          <w:trHeight w:val="20"/>
        </w:trPr>
        <w:tc>
          <w:tcPr>
            <w:tcW w:w="2759" w:type="dxa"/>
            <w:tcBorders>
              <w:left w:val="nil"/>
              <w:right w:val="nil"/>
            </w:tcBorders>
            <w:shd w:val="clear" w:color="auto" w:fill="C0C0C0"/>
          </w:tcPr>
          <w:p w:rsidR="009B4798" w:rsidRPr="00424007" w:rsidRDefault="009B4798" w:rsidP="00424007">
            <w:pPr>
              <w:widowControl w:val="0"/>
              <w:spacing w:after="0"/>
              <w:rPr>
                <w:b/>
                <w:bCs/>
                <w:color w:val="000000"/>
                <w:kern w:val="28"/>
                <w:sz w:val="22"/>
                <w:szCs w:val="22"/>
              </w:rPr>
            </w:pPr>
            <w:r w:rsidRPr="00424007">
              <w:rPr>
                <w:color w:val="000000"/>
                <w:sz w:val="22"/>
                <w:szCs w:val="22"/>
              </w:rPr>
              <w:t>Gmina</w:t>
            </w:r>
          </w:p>
        </w:tc>
        <w:tc>
          <w:tcPr>
            <w:tcW w:w="1587" w:type="dxa"/>
            <w:tcBorders>
              <w:left w:val="nil"/>
              <w:right w:val="nil"/>
            </w:tcBorders>
            <w:shd w:val="clear" w:color="auto" w:fill="C0C0C0"/>
          </w:tcPr>
          <w:p w:rsidR="009B4798" w:rsidRPr="00424007" w:rsidRDefault="009B4798" w:rsidP="00424007">
            <w:pPr>
              <w:widowControl w:val="0"/>
              <w:spacing w:after="0"/>
              <w:jc w:val="center"/>
              <w:rPr>
                <w:b/>
                <w:bCs/>
                <w:color w:val="000000"/>
                <w:kern w:val="28"/>
                <w:sz w:val="22"/>
                <w:szCs w:val="22"/>
              </w:rPr>
            </w:pPr>
            <w:r w:rsidRPr="00424007">
              <w:rPr>
                <w:b/>
                <w:bCs/>
                <w:color w:val="000000"/>
                <w:sz w:val="22"/>
                <w:szCs w:val="22"/>
              </w:rPr>
              <w:t>śmiertelne</w:t>
            </w:r>
          </w:p>
        </w:tc>
        <w:tc>
          <w:tcPr>
            <w:tcW w:w="983" w:type="dxa"/>
            <w:tcBorders>
              <w:left w:val="nil"/>
              <w:right w:val="nil"/>
            </w:tcBorders>
            <w:shd w:val="clear" w:color="auto" w:fill="C0C0C0"/>
          </w:tcPr>
          <w:p w:rsidR="009B4798" w:rsidRPr="00424007" w:rsidRDefault="009B4798" w:rsidP="00424007">
            <w:pPr>
              <w:widowControl w:val="0"/>
              <w:spacing w:after="0"/>
              <w:jc w:val="center"/>
              <w:rPr>
                <w:b/>
                <w:bCs/>
                <w:color w:val="000000"/>
                <w:kern w:val="28"/>
                <w:sz w:val="22"/>
                <w:szCs w:val="22"/>
              </w:rPr>
            </w:pPr>
            <w:r w:rsidRPr="00424007">
              <w:rPr>
                <w:b/>
                <w:bCs/>
                <w:color w:val="000000"/>
                <w:sz w:val="22"/>
                <w:szCs w:val="22"/>
              </w:rPr>
              <w:t>ranni</w:t>
            </w:r>
          </w:p>
        </w:tc>
        <w:tc>
          <w:tcPr>
            <w:tcW w:w="1759" w:type="dxa"/>
            <w:tcBorders>
              <w:left w:val="nil"/>
              <w:right w:val="nil"/>
            </w:tcBorders>
            <w:shd w:val="clear" w:color="auto" w:fill="C0C0C0"/>
          </w:tcPr>
          <w:p w:rsidR="009B4798" w:rsidRPr="00424007" w:rsidRDefault="009B4798" w:rsidP="00424007">
            <w:pPr>
              <w:widowControl w:val="0"/>
              <w:spacing w:after="0"/>
              <w:jc w:val="center"/>
              <w:rPr>
                <w:b/>
                <w:bCs/>
                <w:color w:val="000000"/>
                <w:kern w:val="28"/>
                <w:sz w:val="22"/>
                <w:szCs w:val="22"/>
              </w:rPr>
            </w:pPr>
            <w:r w:rsidRPr="00424007">
              <w:rPr>
                <w:b/>
                <w:bCs/>
                <w:color w:val="000000"/>
                <w:sz w:val="22"/>
                <w:szCs w:val="22"/>
              </w:rPr>
              <w:t>śmiertelne</w:t>
            </w:r>
          </w:p>
        </w:tc>
        <w:tc>
          <w:tcPr>
            <w:tcW w:w="962" w:type="dxa"/>
            <w:tcBorders>
              <w:left w:val="nil"/>
              <w:right w:val="nil"/>
            </w:tcBorders>
            <w:shd w:val="clear" w:color="auto" w:fill="C0C0C0"/>
          </w:tcPr>
          <w:p w:rsidR="009B4798" w:rsidRPr="00424007" w:rsidRDefault="009B4798" w:rsidP="00424007">
            <w:pPr>
              <w:widowControl w:val="0"/>
              <w:spacing w:after="0"/>
              <w:jc w:val="center"/>
              <w:rPr>
                <w:b/>
                <w:bCs/>
                <w:color w:val="000000"/>
                <w:kern w:val="28"/>
                <w:sz w:val="22"/>
                <w:szCs w:val="22"/>
              </w:rPr>
            </w:pPr>
            <w:r w:rsidRPr="00424007">
              <w:rPr>
                <w:b/>
                <w:bCs/>
                <w:color w:val="000000"/>
                <w:sz w:val="22"/>
                <w:szCs w:val="22"/>
              </w:rPr>
              <w:t>ranni</w:t>
            </w:r>
          </w:p>
        </w:tc>
      </w:tr>
      <w:tr w:rsidR="009B4798" w:rsidRPr="00424007">
        <w:trPr>
          <w:trHeight w:val="20"/>
        </w:trPr>
        <w:tc>
          <w:tcPr>
            <w:tcW w:w="2759" w:type="dxa"/>
          </w:tcPr>
          <w:p w:rsidR="009B4798" w:rsidRPr="00424007" w:rsidRDefault="009B4798" w:rsidP="00424007">
            <w:pPr>
              <w:widowControl w:val="0"/>
              <w:spacing w:after="0"/>
              <w:rPr>
                <w:b/>
                <w:bCs/>
                <w:color w:val="000000"/>
                <w:kern w:val="28"/>
                <w:sz w:val="22"/>
                <w:szCs w:val="22"/>
              </w:rPr>
            </w:pPr>
            <w:r w:rsidRPr="00424007">
              <w:rPr>
                <w:b/>
                <w:bCs/>
                <w:color w:val="000000"/>
                <w:sz w:val="22"/>
                <w:szCs w:val="22"/>
              </w:rPr>
              <w:t>m. Hel</w:t>
            </w:r>
          </w:p>
        </w:tc>
        <w:tc>
          <w:tcPr>
            <w:tcW w:w="1587" w:type="dxa"/>
          </w:tcPr>
          <w:p w:rsidR="009B4798" w:rsidRPr="00424007" w:rsidRDefault="009B4798" w:rsidP="00424007">
            <w:pPr>
              <w:widowControl w:val="0"/>
              <w:spacing w:after="0"/>
              <w:jc w:val="center"/>
              <w:rPr>
                <w:color w:val="000000"/>
                <w:kern w:val="28"/>
                <w:sz w:val="22"/>
                <w:szCs w:val="22"/>
              </w:rPr>
            </w:pPr>
            <w:r w:rsidRPr="00424007">
              <w:rPr>
                <w:color w:val="000000"/>
                <w:kern w:val="28"/>
                <w:sz w:val="22"/>
                <w:szCs w:val="22"/>
              </w:rPr>
              <w:t>1</w:t>
            </w:r>
          </w:p>
        </w:tc>
        <w:tc>
          <w:tcPr>
            <w:tcW w:w="983" w:type="dxa"/>
          </w:tcPr>
          <w:p w:rsidR="009B4798" w:rsidRPr="00424007" w:rsidRDefault="009B4798" w:rsidP="00424007">
            <w:pPr>
              <w:widowControl w:val="0"/>
              <w:spacing w:after="0"/>
              <w:jc w:val="center"/>
              <w:rPr>
                <w:color w:val="000000"/>
                <w:kern w:val="28"/>
                <w:sz w:val="22"/>
                <w:szCs w:val="22"/>
              </w:rPr>
            </w:pPr>
            <w:r w:rsidRPr="00424007">
              <w:rPr>
                <w:color w:val="000000"/>
                <w:kern w:val="28"/>
                <w:sz w:val="22"/>
                <w:szCs w:val="22"/>
              </w:rPr>
              <w:t>6</w:t>
            </w:r>
          </w:p>
        </w:tc>
        <w:tc>
          <w:tcPr>
            <w:tcW w:w="1759" w:type="dxa"/>
          </w:tcPr>
          <w:p w:rsidR="009B4798" w:rsidRPr="00424007" w:rsidRDefault="009B4798" w:rsidP="00424007">
            <w:pPr>
              <w:widowControl w:val="0"/>
              <w:spacing w:after="0"/>
              <w:jc w:val="center"/>
              <w:rPr>
                <w:color w:val="000000"/>
                <w:kern w:val="28"/>
                <w:sz w:val="22"/>
                <w:szCs w:val="22"/>
              </w:rPr>
            </w:pPr>
            <w:r w:rsidRPr="00424007">
              <w:rPr>
                <w:color w:val="000000"/>
                <w:kern w:val="28"/>
                <w:sz w:val="22"/>
                <w:szCs w:val="22"/>
              </w:rPr>
              <w:t>0</w:t>
            </w:r>
          </w:p>
        </w:tc>
        <w:tc>
          <w:tcPr>
            <w:tcW w:w="962" w:type="dxa"/>
          </w:tcPr>
          <w:p w:rsidR="009B4798" w:rsidRPr="00424007" w:rsidRDefault="009B4798" w:rsidP="00424007">
            <w:pPr>
              <w:widowControl w:val="0"/>
              <w:spacing w:after="0"/>
              <w:jc w:val="center"/>
              <w:rPr>
                <w:color w:val="000000"/>
                <w:kern w:val="28"/>
                <w:sz w:val="22"/>
                <w:szCs w:val="22"/>
              </w:rPr>
            </w:pPr>
            <w:r w:rsidRPr="00424007">
              <w:rPr>
                <w:color w:val="000000"/>
                <w:kern w:val="28"/>
                <w:sz w:val="22"/>
                <w:szCs w:val="22"/>
              </w:rPr>
              <w:t>0</w:t>
            </w:r>
          </w:p>
        </w:tc>
      </w:tr>
      <w:tr w:rsidR="009B4798" w:rsidRPr="00424007">
        <w:trPr>
          <w:trHeight w:val="20"/>
        </w:trPr>
        <w:tc>
          <w:tcPr>
            <w:tcW w:w="2759" w:type="dxa"/>
            <w:tcBorders>
              <w:left w:val="nil"/>
              <w:right w:val="nil"/>
            </w:tcBorders>
            <w:shd w:val="clear" w:color="auto" w:fill="C0C0C0"/>
          </w:tcPr>
          <w:p w:rsidR="009B4798" w:rsidRPr="00424007" w:rsidRDefault="009B4798" w:rsidP="00424007">
            <w:pPr>
              <w:widowControl w:val="0"/>
              <w:spacing w:after="0"/>
              <w:rPr>
                <w:b/>
                <w:bCs/>
                <w:color w:val="000000"/>
                <w:kern w:val="28"/>
                <w:sz w:val="22"/>
                <w:szCs w:val="22"/>
              </w:rPr>
            </w:pPr>
            <w:r w:rsidRPr="00424007">
              <w:rPr>
                <w:b/>
                <w:bCs/>
                <w:color w:val="000000"/>
                <w:sz w:val="22"/>
                <w:szCs w:val="22"/>
              </w:rPr>
              <w:t>m. Jastarnia</w:t>
            </w:r>
          </w:p>
        </w:tc>
        <w:tc>
          <w:tcPr>
            <w:tcW w:w="1587" w:type="dxa"/>
            <w:tcBorders>
              <w:left w:val="nil"/>
              <w:right w:val="nil"/>
            </w:tcBorders>
            <w:shd w:val="clear" w:color="auto" w:fill="C0C0C0"/>
          </w:tcPr>
          <w:p w:rsidR="009B4798" w:rsidRPr="00424007" w:rsidRDefault="009B4798" w:rsidP="00424007">
            <w:pPr>
              <w:widowControl w:val="0"/>
              <w:spacing w:after="0"/>
              <w:jc w:val="center"/>
              <w:rPr>
                <w:color w:val="000000"/>
                <w:kern w:val="28"/>
                <w:sz w:val="22"/>
                <w:szCs w:val="22"/>
              </w:rPr>
            </w:pPr>
            <w:r w:rsidRPr="00424007">
              <w:rPr>
                <w:color w:val="000000"/>
                <w:kern w:val="28"/>
                <w:sz w:val="22"/>
                <w:szCs w:val="22"/>
              </w:rPr>
              <w:t>0</w:t>
            </w:r>
          </w:p>
        </w:tc>
        <w:tc>
          <w:tcPr>
            <w:tcW w:w="983" w:type="dxa"/>
            <w:tcBorders>
              <w:left w:val="nil"/>
              <w:right w:val="nil"/>
            </w:tcBorders>
            <w:shd w:val="clear" w:color="auto" w:fill="C0C0C0"/>
          </w:tcPr>
          <w:p w:rsidR="009B4798" w:rsidRPr="00424007" w:rsidRDefault="009B4798" w:rsidP="00424007">
            <w:pPr>
              <w:widowControl w:val="0"/>
              <w:spacing w:after="0"/>
              <w:jc w:val="center"/>
              <w:rPr>
                <w:color w:val="000000"/>
                <w:kern w:val="28"/>
                <w:sz w:val="22"/>
                <w:szCs w:val="22"/>
              </w:rPr>
            </w:pPr>
            <w:r w:rsidRPr="00424007">
              <w:rPr>
                <w:color w:val="000000"/>
                <w:kern w:val="28"/>
                <w:sz w:val="22"/>
                <w:szCs w:val="22"/>
              </w:rPr>
              <w:t>11</w:t>
            </w:r>
          </w:p>
        </w:tc>
        <w:tc>
          <w:tcPr>
            <w:tcW w:w="1759" w:type="dxa"/>
            <w:tcBorders>
              <w:left w:val="nil"/>
              <w:right w:val="nil"/>
            </w:tcBorders>
            <w:shd w:val="clear" w:color="auto" w:fill="C0C0C0"/>
          </w:tcPr>
          <w:p w:rsidR="009B4798" w:rsidRPr="00424007" w:rsidRDefault="009B4798" w:rsidP="00424007">
            <w:pPr>
              <w:widowControl w:val="0"/>
              <w:spacing w:after="0"/>
              <w:jc w:val="center"/>
              <w:rPr>
                <w:color w:val="000000"/>
                <w:kern w:val="28"/>
                <w:sz w:val="22"/>
                <w:szCs w:val="22"/>
              </w:rPr>
            </w:pPr>
            <w:r w:rsidRPr="00424007">
              <w:rPr>
                <w:color w:val="000000"/>
                <w:kern w:val="28"/>
                <w:sz w:val="22"/>
                <w:szCs w:val="22"/>
              </w:rPr>
              <w:t>0</w:t>
            </w:r>
          </w:p>
        </w:tc>
        <w:tc>
          <w:tcPr>
            <w:tcW w:w="962" w:type="dxa"/>
            <w:tcBorders>
              <w:left w:val="nil"/>
              <w:right w:val="nil"/>
            </w:tcBorders>
            <w:shd w:val="clear" w:color="auto" w:fill="C0C0C0"/>
          </w:tcPr>
          <w:p w:rsidR="009B4798" w:rsidRPr="00424007" w:rsidRDefault="009B4798" w:rsidP="00424007">
            <w:pPr>
              <w:widowControl w:val="0"/>
              <w:spacing w:after="0"/>
              <w:jc w:val="center"/>
              <w:rPr>
                <w:color w:val="000000"/>
                <w:kern w:val="28"/>
                <w:sz w:val="22"/>
                <w:szCs w:val="22"/>
              </w:rPr>
            </w:pPr>
            <w:r w:rsidRPr="00424007">
              <w:rPr>
                <w:color w:val="000000"/>
                <w:kern w:val="28"/>
                <w:sz w:val="22"/>
                <w:szCs w:val="22"/>
              </w:rPr>
              <w:t>2</w:t>
            </w:r>
          </w:p>
        </w:tc>
      </w:tr>
      <w:tr w:rsidR="009B4798" w:rsidRPr="00424007">
        <w:trPr>
          <w:trHeight w:val="20"/>
        </w:trPr>
        <w:tc>
          <w:tcPr>
            <w:tcW w:w="2759" w:type="dxa"/>
          </w:tcPr>
          <w:p w:rsidR="009B4798" w:rsidRPr="00424007" w:rsidRDefault="009B4798" w:rsidP="00424007">
            <w:pPr>
              <w:widowControl w:val="0"/>
              <w:spacing w:after="0"/>
              <w:rPr>
                <w:b/>
                <w:bCs/>
                <w:color w:val="000000"/>
                <w:kern w:val="28"/>
                <w:sz w:val="22"/>
                <w:szCs w:val="22"/>
              </w:rPr>
            </w:pPr>
            <w:r w:rsidRPr="00424007">
              <w:rPr>
                <w:b/>
                <w:bCs/>
                <w:color w:val="000000"/>
                <w:sz w:val="22"/>
                <w:szCs w:val="22"/>
              </w:rPr>
              <w:t>Kosakowo</w:t>
            </w:r>
          </w:p>
        </w:tc>
        <w:tc>
          <w:tcPr>
            <w:tcW w:w="1587" w:type="dxa"/>
          </w:tcPr>
          <w:p w:rsidR="009B4798" w:rsidRPr="00424007" w:rsidRDefault="009B4798" w:rsidP="00424007">
            <w:pPr>
              <w:widowControl w:val="0"/>
              <w:spacing w:after="0"/>
              <w:jc w:val="center"/>
              <w:rPr>
                <w:color w:val="000000"/>
                <w:kern w:val="28"/>
                <w:sz w:val="22"/>
                <w:szCs w:val="22"/>
              </w:rPr>
            </w:pPr>
            <w:r w:rsidRPr="00424007">
              <w:rPr>
                <w:color w:val="000000"/>
                <w:kern w:val="28"/>
                <w:sz w:val="22"/>
                <w:szCs w:val="22"/>
              </w:rPr>
              <w:t>1</w:t>
            </w:r>
          </w:p>
        </w:tc>
        <w:tc>
          <w:tcPr>
            <w:tcW w:w="983" w:type="dxa"/>
          </w:tcPr>
          <w:p w:rsidR="009B4798" w:rsidRPr="00424007" w:rsidRDefault="009B4798" w:rsidP="00424007">
            <w:pPr>
              <w:widowControl w:val="0"/>
              <w:spacing w:after="0"/>
              <w:jc w:val="center"/>
              <w:rPr>
                <w:color w:val="000000"/>
                <w:kern w:val="28"/>
                <w:sz w:val="22"/>
                <w:szCs w:val="22"/>
              </w:rPr>
            </w:pPr>
            <w:r w:rsidRPr="00424007">
              <w:rPr>
                <w:color w:val="000000"/>
                <w:kern w:val="28"/>
                <w:sz w:val="22"/>
                <w:szCs w:val="22"/>
              </w:rPr>
              <w:t>15</w:t>
            </w:r>
          </w:p>
        </w:tc>
        <w:tc>
          <w:tcPr>
            <w:tcW w:w="1759" w:type="dxa"/>
          </w:tcPr>
          <w:p w:rsidR="009B4798" w:rsidRPr="00424007" w:rsidRDefault="009B4798" w:rsidP="00424007">
            <w:pPr>
              <w:widowControl w:val="0"/>
              <w:spacing w:after="0"/>
              <w:jc w:val="center"/>
              <w:rPr>
                <w:color w:val="000000"/>
                <w:kern w:val="28"/>
                <w:sz w:val="22"/>
                <w:szCs w:val="22"/>
              </w:rPr>
            </w:pPr>
            <w:r w:rsidRPr="00424007">
              <w:rPr>
                <w:color w:val="000000"/>
                <w:kern w:val="28"/>
                <w:sz w:val="22"/>
                <w:szCs w:val="22"/>
              </w:rPr>
              <w:t>0</w:t>
            </w:r>
          </w:p>
        </w:tc>
        <w:tc>
          <w:tcPr>
            <w:tcW w:w="962" w:type="dxa"/>
          </w:tcPr>
          <w:p w:rsidR="009B4798" w:rsidRPr="00424007" w:rsidRDefault="009B4798" w:rsidP="00424007">
            <w:pPr>
              <w:widowControl w:val="0"/>
              <w:spacing w:after="0"/>
              <w:jc w:val="center"/>
              <w:rPr>
                <w:color w:val="000000"/>
                <w:kern w:val="28"/>
                <w:sz w:val="22"/>
                <w:szCs w:val="22"/>
              </w:rPr>
            </w:pPr>
            <w:r w:rsidRPr="00424007">
              <w:rPr>
                <w:color w:val="000000"/>
                <w:kern w:val="28"/>
                <w:sz w:val="22"/>
                <w:szCs w:val="22"/>
              </w:rPr>
              <w:t>2</w:t>
            </w:r>
          </w:p>
        </w:tc>
      </w:tr>
      <w:tr w:rsidR="009B4798" w:rsidRPr="00424007">
        <w:trPr>
          <w:trHeight w:val="20"/>
        </w:trPr>
        <w:tc>
          <w:tcPr>
            <w:tcW w:w="2759" w:type="dxa"/>
            <w:tcBorders>
              <w:left w:val="nil"/>
              <w:right w:val="nil"/>
            </w:tcBorders>
            <w:shd w:val="clear" w:color="auto" w:fill="C0C0C0"/>
          </w:tcPr>
          <w:p w:rsidR="009B4798" w:rsidRPr="00424007" w:rsidRDefault="009B4798" w:rsidP="00424007">
            <w:pPr>
              <w:widowControl w:val="0"/>
              <w:spacing w:after="0"/>
              <w:rPr>
                <w:b/>
                <w:bCs/>
                <w:color w:val="000000"/>
                <w:kern w:val="28"/>
                <w:sz w:val="22"/>
                <w:szCs w:val="22"/>
              </w:rPr>
            </w:pPr>
            <w:r w:rsidRPr="00424007">
              <w:rPr>
                <w:b/>
                <w:bCs/>
                <w:color w:val="000000"/>
                <w:sz w:val="22"/>
                <w:szCs w:val="22"/>
              </w:rPr>
              <w:t>Krokowa</w:t>
            </w:r>
          </w:p>
        </w:tc>
        <w:tc>
          <w:tcPr>
            <w:tcW w:w="1587" w:type="dxa"/>
            <w:tcBorders>
              <w:left w:val="nil"/>
              <w:right w:val="nil"/>
            </w:tcBorders>
            <w:shd w:val="clear" w:color="auto" w:fill="C0C0C0"/>
          </w:tcPr>
          <w:p w:rsidR="009B4798" w:rsidRPr="00424007" w:rsidRDefault="009B4798" w:rsidP="00424007">
            <w:pPr>
              <w:widowControl w:val="0"/>
              <w:spacing w:after="0"/>
              <w:jc w:val="center"/>
              <w:rPr>
                <w:color w:val="000000"/>
                <w:kern w:val="28"/>
                <w:sz w:val="22"/>
                <w:szCs w:val="22"/>
              </w:rPr>
            </w:pPr>
            <w:r w:rsidRPr="00424007">
              <w:rPr>
                <w:color w:val="000000"/>
                <w:kern w:val="28"/>
                <w:sz w:val="22"/>
                <w:szCs w:val="22"/>
              </w:rPr>
              <w:t>2</w:t>
            </w:r>
          </w:p>
        </w:tc>
        <w:tc>
          <w:tcPr>
            <w:tcW w:w="983" w:type="dxa"/>
            <w:tcBorders>
              <w:left w:val="nil"/>
              <w:right w:val="nil"/>
            </w:tcBorders>
            <w:shd w:val="clear" w:color="auto" w:fill="C0C0C0"/>
          </w:tcPr>
          <w:p w:rsidR="009B4798" w:rsidRPr="00424007" w:rsidRDefault="009B4798" w:rsidP="00424007">
            <w:pPr>
              <w:widowControl w:val="0"/>
              <w:spacing w:after="0"/>
              <w:jc w:val="center"/>
              <w:rPr>
                <w:color w:val="000000"/>
                <w:kern w:val="28"/>
                <w:sz w:val="22"/>
                <w:szCs w:val="22"/>
              </w:rPr>
            </w:pPr>
            <w:r w:rsidRPr="00424007">
              <w:rPr>
                <w:color w:val="000000"/>
                <w:kern w:val="28"/>
                <w:sz w:val="22"/>
                <w:szCs w:val="22"/>
              </w:rPr>
              <w:t>38</w:t>
            </w:r>
          </w:p>
        </w:tc>
        <w:tc>
          <w:tcPr>
            <w:tcW w:w="1759" w:type="dxa"/>
            <w:tcBorders>
              <w:left w:val="nil"/>
              <w:right w:val="nil"/>
            </w:tcBorders>
            <w:shd w:val="clear" w:color="auto" w:fill="C0C0C0"/>
          </w:tcPr>
          <w:p w:rsidR="009B4798" w:rsidRPr="00424007" w:rsidRDefault="009B4798" w:rsidP="00424007">
            <w:pPr>
              <w:widowControl w:val="0"/>
              <w:spacing w:after="0"/>
              <w:jc w:val="center"/>
              <w:rPr>
                <w:color w:val="000000"/>
                <w:kern w:val="28"/>
                <w:sz w:val="22"/>
                <w:szCs w:val="22"/>
              </w:rPr>
            </w:pPr>
            <w:r w:rsidRPr="00424007">
              <w:rPr>
                <w:color w:val="000000"/>
                <w:kern w:val="28"/>
                <w:sz w:val="22"/>
                <w:szCs w:val="22"/>
              </w:rPr>
              <w:t>0</w:t>
            </w:r>
          </w:p>
        </w:tc>
        <w:tc>
          <w:tcPr>
            <w:tcW w:w="962" w:type="dxa"/>
            <w:tcBorders>
              <w:left w:val="nil"/>
              <w:right w:val="nil"/>
            </w:tcBorders>
            <w:shd w:val="clear" w:color="auto" w:fill="C0C0C0"/>
          </w:tcPr>
          <w:p w:rsidR="009B4798" w:rsidRPr="00424007" w:rsidRDefault="009B4798" w:rsidP="00424007">
            <w:pPr>
              <w:widowControl w:val="0"/>
              <w:spacing w:after="0"/>
              <w:jc w:val="center"/>
              <w:rPr>
                <w:color w:val="000000"/>
                <w:kern w:val="28"/>
                <w:sz w:val="22"/>
                <w:szCs w:val="22"/>
              </w:rPr>
            </w:pPr>
            <w:r w:rsidRPr="00424007">
              <w:rPr>
                <w:color w:val="000000"/>
                <w:kern w:val="28"/>
                <w:sz w:val="22"/>
                <w:szCs w:val="22"/>
              </w:rPr>
              <w:t>7</w:t>
            </w:r>
          </w:p>
        </w:tc>
      </w:tr>
      <w:tr w:rsidR="009B4798" w:rsidRPr="00424007">
        <w:trPr>
          <w:trHeight w:val="20"/>
        </w:trPr>
        <w:tc>
          <w:tcPr>
            <w:tcW w:w="2759" w:type="dxa"/>
          </w:tcPr>
          <w:p w:rsidR="009B4798" w:rsidRPr="00424007" w:rsidRDefault="009B4798" w:rsidP="00424007">
            <w:pPr>
              <w:widowControl w:val="0"/>
              <w:spacing w:after="0"/>
              <w:rPr>
                <w:b/>
                <w:bCs/>
                <w:color w:val="000000"/>
                <w:kern w:val="28"/>
                <w:sz w:val="22"/>
                <w:szCs w:val="22"/>
              </w:rPr>
            </w:pPr>
            <w:r w:rsidRPr="00424007">
              <w:rPr>
                <w:b/>
                <w:bCs/>
                <w:color w:val="000000"/>
                <w:sz w:val="22"/>
                <w:szCs w:val="22"/>
              </w:rPr>
              <w:t>m. Puck</w:t>
            </w:r>
          </w:p>
        </w:tc>
        <w:tc>
          <w:tcPr>
            <w:tcW w:w="1587" w:type="dxa"/>
          </w:tcPr>
          <w:p w:rsidR="009B4798" w:rsidRPr="00424007" w:rsidRDefault="009B4798" w:rsidP="00424007">
            <w:pPr>
              <w:widowControl w:val="0"/>
              <w:spacing w:after="0"/>
              <w:jc w:val="center"/>
              <w:rPr>
                <w:color w:val="000000"/>
                <w:kern w:val="28"/>
                <w:sz w:val="22"/>
                <w:szCs w:val="22"/>
              </w:rPr>
            </w:pPr>
            <w:r w:rsidRPr="00424007">
              <w:rPr>
                <w:color w:val="000000"/>
                <w:kern w:val="28"/>
                <w:sz w:val="22"/>
                <w:szCs w:val="22"/>
              </w:rPr>
              <w:t>4</w:t>
            </w:r>
          </w:p>
        </w:tc>
        <w:tc>
          <w:tcPr>
            <w:tcW w:w="983" w:type="dxa"/>
          </w:tcPr>
          <w:p w:rsidR="009B4798" w:rsidRPr="00424007" w:rsidRDefault="009B4798" w:rsidP="00424007">
            <w:pPr>
              <w:widowControl w:val="0"/>
              <w:spacing w:after="0"/>
              <w:jc w:val="center"/>
              <w:rPr>
                <w:color w:val="000000"/>
                <w:kern w:val="28"/>
                <w:sz w:val="22"/>
                <w:szCs w:val="22"/>
              </w:rPr>
            </w:pPr>
            <w:r w:rsidRPr="00424007">
              <w:rPr>
                <w:color w:val="000000"/>
                <w:kern w:val="28"/>
                <w:sz w:val="22"/>
                <w:szCs w:val="22"/>
              </w:rPr>
              <w:t>16</w:t>
            </w:r>
          </w:p>
        </w:tc>
        <w:tc>
          <w:tcPr>
            <w:tcW w:w="1759" w:type="dxa"/>
          </w:tcPr>
          <w:p w:rsidR="009B4798" w:rsidRPr="00424007" w:rsidRDefault="009B4798" w:rsidP="00424007">
            <w:pPr>
              <w:widowControl w:val="0"/>
              <w:spacing w:after="0"/>
              <w:jc w:val="center"/>
              <w:rPr>
                <w:color w:val="000000"/>
                <w:kern w:val="28"/>
                <w:sz w:val="22"/>
                <w:szCs w:val="22"/>
              </w:rPr>
            </w:pPr>
            <w:r w:rsidRPr="00424007">
              <w:rPr>
                <w:color w:val="000000"/>
                <w:kern w:val="28"/>
                <w:sz w:val="22"/>
                <w:szCs w:val="22"/>
              </w:rPr>
              <w:t>0</w:t>
            </w:r>
          </w:p>
        </w:tc>
        <w:tc>
          <w:tcPr>
            <w:tcW w:w="962" w:type="dxa"/>
          </w:tcPr>
          <w:p w:rsidR="009B4798" w:rsidRPr="00424007" w:rsidRDefault="009B4798" w:rsidP="00424007">
            <w:pPr>
              <w:widowControl w:val="0"/>
              <w:spacing w:after="0"/>
              <w:jc w:val="center"/>
              <w:rPr>
                <w:color w:val="000000"/>
                <w:kern w:val="28"/>
                <w:sz w:val="22"/>
                <w:szCs w:val="22"/>
              </w:rPr>
            </w:pPr>
            <w:r w:rsidRPr="00424007">
              <w:rPr>
                <w:color w:val="000000"/>
                <w:kern w:val="28"/>
                <w:sz w:val="22"/>
                <w:szCs w:val="22"/>
              </w:rPr>
              <w:t>2</w:t>
            </w:r>
          </w:p>
        </w:tc>
      </w:tr>
      <w:tr w:rsidR="009B4798" w:rsidRPr="00424007">
        <w:trPr>
          <w:trHeight w:val="20"/>
        </w:trPr>
        <w:tc>
          <w:tcPr>
            <w:tcW w:w="2759" w:type="dxa"/>
            <w:tcBorders>
              <w:left w:val="nil"/>
              <w:right w:val="nil"/>
            </w:tcBorders>
            <w:shd w:val="clear" w:color="auto" w:fill="C0C0C0"/>
          </w:tcPr>
          <w:p w:rsidR="009B4798" w:rsidRPr="00424007" w:rsidRDefault="009B4798" w:rsidP="00424007">
            <w:pPr>
              <w:widowControl w:val="0"/>
              <w:spacing w:after="0"/>
              <w:rPr>
                <w:b/>
                <w:bCs/>
                <w:color w:val="000000"/>
                <w:kern w:val="28"/>
                <w:sz w:val="22"/>
                <w:szCs w:val="22"/>
              </w:rPr>
            </w:pPr>
            <w:r w:rsidRPr="00424007">
              <w:rPr>
                <w:b/>
                <w:bCs/>
                <w:color w:val="000000"/>
                <w:sz w:val="22"/>
                <w:szCs w:val="22"/>
              </w:rPr>
              <w:t>Puck</w:t>
            </w:r>
          </w:p>
        </w:tc>
        <w:tc>
          <w:tcPr>
            <w:tcW w:w="1587" w:type="dxa"/>
            <w:tcBorders>
              <w:left w:val="nil"/>
              <w:right w:val="nil"/>
            </w:tcBorders>
            <w:shd w:val="clear" w:color="auto" w:fill="C0C0C0"/>
          </w:tcPr>
          <w:p w:rsidR="009B4798" w:rsidRPr="00424007" w:rsidRDefault="009B4798" w:rsidP="00424007">
            <w:pPr>
              <w:widowControl w:val="0"/>
              <w:spacing w:after="0"/>
              <w:jc w:val="center"/>
              <w:rPr>
                <w:color w:val="000000"/>
                <w:kern w:val="28"/>
                <w:sz w:val="22"/>
                <w:szCs w:val="22"/>
              </w:rPr>
            </w:pPr>
            <w:r w:rsidRPr="00424007">
              <w:rPr>
                <w:color w:val="000000"/>
                <w:kern w:val="28"/>
                <w:sz w:val="22"/>
                <w:szCs w:val="22"/>
              </w:rPr>
              <w:t>5</w:t>
            </w:r>
          </w:p>
        </w:tc>
        <w:tc>
          <w:tcPr>
            <w:tcW w:w="983" w:type="dxa"/>
            <w:tcBorders>
              <w:left w:val="nil"/>
              <w:right w:val="nil"/>
            </w:tcBorders>
            <w:shd w:val="clear" w:color="auto" w:fill="C0C0C0"/>
          </w:tcPr>
          <w:p w:rsidR="009B4798" w:rsidRPr="00424007" w:rsidRDefault="009B4798" w:rsidP="00424007">
            <w:pPr>
              <w:widowControl w:val="0"/>
              <w:spacing w:after="0"/>
              <w:jc w:val="center"/>
              <w:rPr>
                <w:color w:val="000000"/>
                <w:kern w:val="28"/>
                <w:sz w:val="22"/>
                <w:szCs w:val="22"/>
              </w:rPr>
            </w:pPr>
            <w:r w:rsidRPr="00424007">
              <w:rPr>
                <w:color w:val="000000"/>
                <w:kern w:val="28"/>
                <w:sz w:val="22"/>
                <w:szCs w:val="22"/>
              </w:rPr>
              <w:t>64</w:t>
            </w:r>
          </w:p>
        </w:tc>
        <w:tc>
          <w:tcPr>
            <w:tcW w:w="1759" w:type="dxa"/>
            <w:tcBorders>
              <w:left w:val="nil"/>
              <w:right w:val="nil"/>
            </w:tcBorders>
            <w:shd w:val="clear" w:color="auto" w:fill="C0C0C0"/>
          </w:tcPr>
          <w:p w:rsidR="009B4798" w:rsidRPr="00424007" w:rsidRDefault="009B4798" w:rsidP="00424007">
            <w:pPr>
              <w:widowControl w:val="0"/>
              <w:spacing w:after="0"/>
              <w:jc w:val="center"/>
              <w:rPr>
                <w:color w:val="000000"/>
                <w:kern w:val="28"/>
                <w:sz w:val="22"/>
                <w:szCs w:val="22"/>
              </w:rPr>
            </w:pPr>
            <w:r w:rsidRPr="00424007">
              <w:rPr>
                <w:color w:val="000000"/>
                <w:kern w:val="28"/>
                <w:sz w:val="22"/>
                <w:szCs w:val="22"/>
              </w:rPr>
              <w:t>0</w:t>
            </w:r>
          </w:p>
        </w:tc>
        <w:tc>
          <w:tcPr>
            <w:tcW w:w="962" w:type="dxa"/>
            <w:tcBorders>
              <w:left w:val="nil"/>
              <w:right w:val="nil"/>
            </w:tcBorders>
            <w:shd w:val="clear" w:color="auto" w:fill="C0C0C0"/>
          </w:tcPr>
          <w:p w:rsidR="009B4798" w:rsidRPr="00424007" w:rsidRDefault="009B4798" w:rsidP="00424007">
            <w:pPr>
              <w:widowControl w:val="0"/>
              <w:spacing w:after="0"/>
              <w:jc w:val="center"/>
              <w:rPr>
                <w:color w:val="000000"/>
                <w:kern w:val="28"/>
                <w:sz w:val="22"/>
                <w:szCs w:val="22"/>
              </w:rPr>
            </w:pPr>
            <w:r w:rsidRPr="00424007">
              <w:rPr>
                <w:color w:val="000000"/>
                <w:kern w:val="28"/>
                <w:sz w:val="22"/>
                <w:szCs w:val="22"/>
              </w:rPr>
              <w:t>8</w:t>
            </w:r>
          </w:p>
        </w:tc>
      </w:tr>
      <w:tr w:rsidR="009B4798" w:rsidRPr="00424007">
        <w:trPr>
          <w:trHeight w:val="72"/>
        </w:trPr>
        <w:tc>
          <w:tcPr>
            <w:tcW w:w="2759" w:type="dxa"/>
          </w:tcPr>
          <w:p w:rsidR="009B4798" w:rsidRPr="00424007" w:rsidRDefault="009B4798" w:rsidP="00424007">
            <w:pPr>
              <w:widowControl w:val="0"/>
              <w:spacing w:after="0"/>
              <w:rPr>
                <w:b/>
                <w:bCs/>
                <w:color w:val="000000"/>
                <w:kern w:val="28"/>
                <w:sz w:val="22"/>
                <w:szCs w:val="22"/>
              </w:rPr>
            </w:pPr>
            <w:r w:rsidRPr="00424007">
              <w:rPr>
                <w:b/>
                <w:bCs/>
                <w:color w:val="000000"/>
                <w:sz w:val="22"/>
                <w:szCs w:val="22"/>
              </w:rPr>
              <w:t>m. Władysławowo</w:t>
            </w:r>
          </w:p>
        </w:tc>
        <w:tc>
          <w:tcPr>
            <w:tcW w:w="1587" w:type="dxa"/>
          </w:tcPr>
          <w:p w:rsidR="009B4798" w:rsidRPr="00424007" w:rsidRDefault="009B4798" w:rsidP="00424007">
            <w:pPr>
              <w:widowControl w:val="0"/>
              <w:spacing w:after="0"/>
              <w:jc w:val="center"/>
              <w:rPr>
                <w:color w:val="000000"/>
                <w:kern w:val="28"/>
                <w:sz w:val="22"/>
                <w:szCs w:val="22"/>
              </w:rPr>
            </w:pPr>
            <w:r w:rsidRPr="00424007">
              <w:rPr>
                <w:color w:val="000000"/>
                <w:kern w:val="28"/>
                <w:sz w:val="22"/>
                <w:szCs w:val="22"/>
              </w:rPr>
              <w:t>4</w:t>
            </w:r>
          </w:p>
        </w:tc>
        <w:tc>
          <w:tcPr>
            <w:tcW w:w="983" w:type="dxa"/>
          </w:tcPr>
          <w:p w:rsidR="009B4798" w:rsidRPr="00424007" w:rsidRDefault="009B4798" w:rsidP="00424007">
            <w:pPr>
              <w:widowControl w:val="0"/>
              <w:spacing w:after="0"/>
              <w:jc w:val="center"/>
              <w:rPr>
                <w:color w:val="000000"/>
                <w:kern w:val="28"/>
                <w:sz w:val="22"/>
                <w:szCs w:val="22"/>
              </w:rPr>
            </w:pPr>
            <w:r w:rsidRPr="00424007">
              <w:rPr>
                <w:color w:val="000000"/>
                <w:kern w:val="28"/>
                <w:sz w:val="22"/>
                <w:szCs w:val="22"/>
              </w:rPr>
              <w:t>27</w:t>
            </w:r>
          </w:p>
        </w:tc>
        <w:tc>
          <w:tcPr>
            <w:tcW w:w="1759" w:type="dxa"/>
          </w:tcPr>
          <w:p w:rsidR="009B4798" w:rsidRPr="00424007" w:rsidRDefault="009B4798" w:rsidP="00424007">
            <w:pPr>
              <w:widowControl w:val="0"/>
              <w:spacing w:after="0"/>
              <w:jc w:val="center"/>
              <w:rPr>
                <w:color w:val="000000"/>
                <w:kern w:val="28"/>
                <w:sz w:val="22"/>
                <w:szCs w:val="22"/>
              </w:rPr>
            </w:pPr>
            <w:r w:rsidRPr="00424007">
              <w:rPr>
                <w:color w:val="000000"/>
                <w:kern w:val="28"/>
                <w:sz w:val="22"/>
                <w:szCs w:val="22"/>
              </w:rPr>
              <w:t>0</w:t>
            </w:r>
          </w:p>
        </w:tc>
        <w:tc>
          <w:tcPr>
            <w:tcW w:w="962" w:type="dxa"/>
          </w:tcPr>
          <w:p w:rsidR="009B4798" w:rsidRPr="00424007" w:rsidRDefault="009B4798" w:rsidP="00424007">
            <w:pPr>
              <w:widowControl w:val="0"/>
              <w:spacing w:after="0"/>
              <w:jc w:val="center"/>
              <w:rPr>
                <w:color w:val="000000"/>
                <w:kern w:val="28"/>
                <w:sz w:val="22"/>
                <w:szCs w:val="22"/>
              </w:rPr>
            </w:pPr>
            <w:r w:rsidRPr="00424007">
              <w:rPr>
                <w:color w:val="000000"/>
                <w:kern w:val="28"/>
                <w:sz w:val="22"/>
                <w:szCs w:val="22"/>
              </w:rPr>
              <w:t>2</w:t>
            </w:r>
          </w:p>
        </w:tc>
      </w:tr>
      <w:tr w:rsidR="009B4798" w:rsidRPr="00424007">
        <w:trPr>
          <w:trHeight w:val="20"/>
        </w:trPr>
        <w:tc>
          <w:tcPr>
            <w:tcW w:w="2759" w:type="dxa"/>
            <w:tcBorders>
              <w:left w:val="nil"/>
              <w:bottom w:val="single" w:sz="8" w:space="0" w:color="000000"/>
              <w:right w:val="nil"/>
            </w:tcBorders>
            <w:shd w:val="clear" w:color="auto" w:fill="C0C0C0"/>
          </w:tcPr>
          <w:p w:rsidR="009B4798" w:rsidRPr="00424007" w:rsidRDefault="009B4798" w:rsidP="00424007">
            <w:pPr>
              <w:widowControl w:val="0"/>
              <w:spacing w:after="0"/>
              <w:rPr>
                <w:b/>
                <w:bCs/>
                <w:color w:val="000000"/>
                <w:kern w:val="28"/>
                <w:sz w:val="22"/>
                <w:szCs w:val="22"/>
              </w:rPr>
            </w:pPr>
            <w:r w:rsidRPr="00424007">
              <w:rPr>
                <w:color w:val="000000"/>
                <w:sz w:val="22"/>
                <w:szCs w:val="22"/>
              </w:rPr>
              <w:t>Razem</w:t>
            </w:r>
          </w:p>
        </w:tc>
        <w:tc>
          <w:tcPr>
            <w:tcW w:w="1587" w:type="dxa"/>
            <w:tcBorders>
              <w:left w:val="nil"/>
              <w:bottom w:val="single" w:sz="8" w:space="0" w:color="000000"/>
              <w:right w:val="nil"/>
            </w:tcBorders>
            <w:shd w:val="clear" w:color="auto" w:fill="C0C0C0"/>
          </w:tcPr>
          <w:p w:rsidR="009B4798" w:rsidRPr="00424007" w:rsidRDefault="009B4798" w:rsidP="00424007">
            <w:pPr>
              <w:widowControl w:val="0"/>
              <w:spacing w:after="0"/>
              <w:jc w:val="center"/>
              <w:rPr>
                <w:b/>
                <w:bCs/>
                <w:color w:val="000000"/>
                <w:kern w:val="28"/>
                <w:sz w:val="22"/>
                <w:szCs w:val="22"/>
              </w:rPr>
            </w:pPr>
            <w:r w:rsidRPr="00424007">
              <w:rPr>
                <w:b/>
                <w:bCs/>
                <w:color w:val="000000"/>
                <w:kern w:val="28"/>
                <w:sz w:val="22"/>
                <w:szCs w:val="22"/>
              </w:rPr>
              <w:fldChar w:fldCharType="begin"/>
            </w:r>
            <w:r w:rsidRPr="00424007">
              <w:rPr>
                <w:b/>
                <w:bCs/>
                <w:color w:val="000000"/>
                <w:kern w:val="28"/>
                <w:sz w:val="22"/>
                <w:szCs w:val="22"/>
              </w:rPr>
              <w:instrText xml:space="preserve"> =SUM(ABOVE) </w:instrText>
            </w:r>
            <w:r w:rsidRPr="00424007">
              <w:rPr>
                <w:b/>
                <w:bCs/>
                <w:color w:val="000000"/>
                <w:kern w:val="28"/>
                <w:sz w:val="22"/>
                <w:szCs w:val="22"/>
              </w:rPr>
              <w:fldChar w:fldCharType="separate"/>
            </w:r>
            <w:r w:rsidRPr="00424007">
              <w:rPr>
                <w:b/>
                <w:bCs/>
                <w:noProof/>
                <w:color w:val="000000"/>
                <w:kern w:val="28"/>
                <w:sz w:val="22"/>
                <w:szCs w:val="22"/>
              </w:rPr>
              <w:t>17</w:t>
            </w:r>
            <w:r w:rsidRPr="00424007">
              <w:rPr>
                <w:b/>
                <w:bCs/>
                <w:color w:val="000000"/>
                <w:kern w:val="28"/>
                <w:sz w:val="22"/>
                <w:szCs w:val="22"/>
              </w:rPr>
              <w:fldChar w:fldCharType="end"/>
            </w:r>
          </w:p>
        </w:tc>
        <w:tc>
          <w:tcPr>
            <w:tcW w:w="983" w:type="dxa"/>
            <w:tcBorders>
              <w:left w:val="nil"/>
              <w:bottom w:val="single" w:sz="8" w:space="0" w:color="000000"/>
              <w:right w:val="nil"/>
            </w:tcBorders>
            <w:shd w:val="clear" w:color="auto" w:fill="C0C0C0"/>
          </w:tcPr>
          <w:p w:rsidR="009B4798" w:rsidRPr="00424007" w:rsidRDefault="009B4798" w:rsidP="00424007">
            <w:pPr>
              <w:widowControl w:val="0"/>
              <w:spacing w:after="0"/>
              <w:jc w:val="center"/>
              <w:rPr>
                <w:b/>
                <w:bCs/>
                <w:color w:val="000000"/>
                <w:kern w:val="28"/>
                <w:sz w:val="22"/>
                <w:szCs w:val="22"/>
              </w:rPr>
            </w:pPr>
            <w:r w:rsidRPr="00424007">
              <w:rPr>
                <w:b/>
                <w:bCs/>
                <w:color w:val="000000"/>
                <w:kern w:val="28"/>
                <w:sz w:val="22"/>
                <w:szCs w:val="22"/>
              </w:rPr>
              <w:fldChar w:fldCharType="begin"/>
            </w:r>
            <w:r w:rsidRPr="00424007">
              <w:rPr>
                <w:b/>
                <w:bCs/>
                <w:color w:val="000000"/>
                <w:kern w:val="28"/>
                <w:sz w:val="22"/>
                <w:szCs w:val="22"/>
              </w:rPr>
              <w:instrText xml:space="preserve"> =SUM(ABOVE) </w:instrText>
            </w:r>
            <w:r w:rsidRPr="00424007">
              <w:rPr>
                <w:b/>
                <w:bCs/>
                <w:color w:val="000000"/>
                <w:kern w:val="28"/>
                <w:sz w:val="22"/>
                <w:szCs w:val="22"/>
              </w:rPr>
              <w:fldChar w:fldCharType="separate"/>
            </w:r>
            <w:r w:rsidRPr="00424007">
              <w:rPr>
                <w:b/>
                <w:bCs/>
                <w:noProof/>
                <w:color w:val="000000"/>
                <w:kern w:val="28"/>
                <w:sz w:val="22"/>
                <w:szCs w:val="22"/>
              </w:rPr>
              <w:t>177</w:t>
            </w:r>
            <w:r w:rsidRPr="00424007">
              <w:rPr>
                <w:b/>
                <w:bCs/>
                <w:color w:val="000000"/>
                <w:kern w:val="28"/>
                <w:sz w:val="22"/>
                <w:szCs w:val="22"/>
              </w:rPr>
              <w:fldChar w:fldCharType="end"/>
            </w:r>
          </w:p>
        </w:tc>
        <w:tc>
          <w:tcPr>
            <w:tcW w:w="1759" w:type="dxa"/>
            <w:tcBorders>
              <w:left w:val="nil"/>
              <w:bottom w:val="single" w:sz="8" w:space="0" w:color="000000"/>
              <w:right w:val="nil"/>
            </w:tcBorders>
            <w:shd w:val="clear" w:color="auto" w:fill="C0C0C0"/>
          </w:tcPr>
          <w:p w:rsidR="009B4798" w:rsidRPr="00424007" w:rsidRDefault="009B4798" w:rsidP="00424007">
            <w:pPr>
              <w:widowControl w:val="0"/>
              <w:spacing w:after="0"/>
              <w:jc w:val="center"/>
              <w:rPr>
                <w:b/>
                <w:bCs/>
                <w:color w:val="000000"/>
                <w:kern w:val="28"/>
                <w:sz w:val="22"/>
                <w:szCs w:val="22"/>
              </w:rPr>
            </w:pPr>
            <w:r w:rsidRPr="00424007">
              <w:rPr>
                <w:b/>
                <w:bCs/>
                <w:color w:val="000000"/>
                <w:kern w:val="28"/>
                <w:sz w:val="22"/>
                <w:szCs w:val="22"/>
              </w:rPr>
              <w:fldChar w:fldCharType="begin"/>
            </w:r>
            <w:r w:rsidRPr="00424007">
              <w:rPr>
                <w:b/>
                <w:bCs/>
                <w:color w:val="000000"/>
                <w:kern w:val="28"/>
                <w:sz w:val="22"/>
                <w:szCs w:val="22"/>
              </w:rPr>
              <w:instrText xml:space="preserve"> =SUM(ABOVE) </w:instrText>
            </w:r>
            <w:r w:rsidRPr="00424007">
              <w:rPr>
                <w:b/>
                <w:bCs/>
                <w:color w:val="000000"/>
                <w:kern w:val="28"/>
                <w:sz w:val="22"/>
                <w:szCs w:val="22"/>
              </w:rPr>
              <w:fldChar w:fldCharType="separate"/>
            </w:r>
            <w:r w:rsidRPr="00424007">
              <w:rPr>
                <w:b/>
                <w:bCs/>
                <w:noProof/>
                <w:color w:val="000000"/>
                <w:kern w:val="28"/>
                <w:sz w:val="22"/>
                <w:szCs w:val="22"/>
              </w:rPr>
              <w:t>0</w:t>
            </w:r>
            <w:r w:rsidRPr="00424007">
              <w:rPr>
                <w:b/>
                <w:bCs/>
                <w:color w:val="000000"/>
                <w:kern w:val="28"/>
                <w:sz w:val="22"/>
                <w:szCs w:val="22"/>
              </w:rPr>
              <w:fldChar w:fldCharType="end"/>
            </w:r>
          </w:p>
        </w:tc>
        <w:tc>
          <w:tcPr>
            <w:tcW w:w="962" w:type="dxa"/>
            <w:tcBorders>
              <w:left w:val="nil"/>
              <w:bottom w:val="single" w:sz="8" w:space="0" w:color="000000"/>
              <w:right w:val="nil"/>
            </w:tcBorders>
            <w:shd w:val="clear" w:color="auto" w:fill="C0C0C0"/>
          </w:tcPr>
          <w:p w:rsidR="009B4798" w:rsidRPr="00424007" w:rsidRDefault="009B4798" w:rsidP="00424007">
            <w:pPr>
              <w:widowControl w:val="0"/>
              <w:spacing w:after="0"/>
              <w:jc w:val="center"/>
              <w:rPr>
                <w:b/>
                <w:bCs/>
                <w:color w:val="000000"/>
                <w:kern w:val="28"/>
                <w:sz w:val="22"/>
                <w:szCs w:val="22"/>
              </w:rPr>
            </w:pPr>
            <w:r w:rsidRPr="00424007">
              <w:rPr>
                <w:b/>
                <w:bCs/>
                <w:color w:val="000000"/>
                <w:kern w:val="28"/>
                <w:sz w:val="22"/>
                <w:szCs w:val="22"/>
              </w:rPr>
              <w:fldChar w:fldCharType="begin"/>
            </w:r>
            <w:r w:rsidRPr="00424007">
              <w:rPr>
                <w:b/>
                <w:bCs/>
                <w:color w:val="000000"/>
                <w:kern w:val="28"/>
                <w:sz w:val="22"/>
                <w:szCs w:val="22"/>
              </w:rPr>
              <w:instrText xml:space="preserve"> =SUM(ABOVE) </w:instrText>
            </w:r>
            <w:r w:rsidRPr="00424007">
              <w:rPr>
                <w:b/>
                <w:bCs/>
                <w:color w:val="000000"/>
                <w:kern w:val="28"/>
                <w:sz w:val="22"/>
                <w:szCs w:val="22"/>
              </w:rPr>
              <w:fldChar w:fldCharType="separate"/>
            </w:r>
            <w:r w:rsidRPr="00424007">
              <w:rPr>
                <w:b/>
                <w:bCs/>
                <w:noProof/>
                <w:color w:val="000000"/>
                <w:kern w:val="28"/>
                <w:sz w:val="22"/>
                <w:szCs w:val="22"/>
              </w:rPr>
              <w:t>23</w:t>
            </w:r>
            <w:r w:rsidRPr="00424007">
              <w:rPr>
                <w:b/>
                <w:bCs/>
                <w:color w:val="000000"/>
                <w:kern w:val="28"/>
                <w:sz w:val="22"/>
                <w:szCs w:val="22"/>
              </w:rPr>
              <w:fldChar w:fldCharType="end"/>
            </w:r>
          </w:p>
        </w:tc>
      </w:tr>
    </w:tbl>
    <w:p w:rsidR="009B4798" w:rsidRDefault="009B4798" w:rsidP="00C40C11">
      <w:pPr>
        <w:spacing w:after="0" w:line="240" w:lineRule="auto"/>
      </w:pPr>
    </w:p>
    <w:p w:rsidR="009B4798" w:rsidRDefault="009B4798" w:rsidP="00C40C11">
      <w:pPr>
        <w:spacing w:after="0" w:line="240" w:lineRule="auto"/>
      </w:pPr>
      <w:r>
        <w:rPr>
          <w:noProof/>
          <w:lang w:eastAsia="pl-PL"/>
        </w:rPr>
        <w:pict>
          <v:shape id="_x0000_s1039" type="#_x0000_t201" style="position:absolute;left:0;text-align:left;margin-left:388.35pt;margin-top:294.8pt;width:402.5pt;height:233.05pt;z-index:251654144;mso-wrap-distance-left:2.88pt;mso-wrap-distance-top:2.88pt;mso-wrap-distance-right:2.88pt;mso-wrap-distance-bottom:2.88pt" stroked="f" insetpen="t" o:cliptowrap="t">
            <v:stroke>
              <o:left v:ext="view" weight="0"/>
              <o:top v:ext="view" weight="0"/>
              <o:right v:ext="view" weight="0"/>
              <o:bottom v:ext="view" weight="0"/>
            </v:stroke>
            <v:shadow color="#ccc"/>
            <v:textbox inset="0,0,0,0"/>
          </v:shape>
        </w:pict>
      </w:r>
    </w:p>
    <w:tbl>
      <w:tblPr>
        <w:tblW w:w="8050" w:type="dxa"/>
        <w:tblInd w:w="2" w:type="dxa"/>
        <w:tblBorders>
          <w:top w:val="single" w:sz="8" w:space="0" w:color="000000"/>
          <w:bottom w:val="single" w:sz="8" w:space="0" w:color="000000"/>
        </w:tblBorders>
        <w:tblLook w:val="00A0"/>
      </w:tblPr>
      <w:tblGrid>
        <w:gridCol w:w="2699"/>
        <w:gridCol w:w="1682"/>
        <w:gridCol w:w="917"/>
        <w:gridCol w:w="1834"/>
        <w:gridCol w:w="918"/>
      </w:tblGrid>
      <w:tr w:rsidR="009B4798" w:rsidRPr="00424007">
        <w:trPr>
          <w:trHeight w:val="20"/>
        </w:trPr>
        <w:tc>
          <w:tcPr>
            <w:tcW w:w="8050" w:type="dxa"/>
            <w:gridSpan w:val="5"/>
            <w:tcBorders>
              <w:top w:val="single" w:sz="8" w:space="0" w:color="000000"/>
              <w:left w:val="nil"/>
              <w:bottom w:val="single" w:sz="8" w:space="0" w:color="000000"/>
              <w:right w:val="nil"/>
            </w:tcBorders>
          </w:tcPr>
          <w:p w:rsidR="009B4798" w:rsidRPr="00424007" w:rsidRDefault="009B4798" w:rsidP="00424007">
            <w:pPr>
              <w:widowControl w:val="0"/>
              <w:spacing w:after="0"/>
              <w:jc w:val="center"/>
              <w:rPr>
                <w:b/>
                <w:bCs/>
                <w:color w:val="000000"/>
                <w:kern w:val="28"/>
                <w:sz w:val="28"/>
                <w:szCs w:val="28"/>
              </w:rPr>
            </w:pPr>
            <w:r w:rsidRPr="00424007">
              <w:rPr>
                <w:color w:val="000000"/>
                <w:sz w:val="22"/>
                <w:szCs w:val="22"/>
              </w:rPr>
              <w:t xml:space="preserve">  </w:t>
            </w:r>
            <w:r w:rsidRPr="00424007">
              <w:rPr>
                <w:b/>
                <w:bCs/>
                <w:color w:val="000000"/>
                <w:sz w:val="28"/>
                <w:szCs w:val="28"/>
              </w:rPr>
              <w:t>Pożary</w:t>
            </w:r>
          </w:p>
        </w:tc>
      </w:tr>
      <w:tr w:rsidR="009B4798" w:rsidRPr="00424007">
        <w:trPr>
          <w:trHeight w:val="20"/>
        </w:trPr>
        <w:tc>
          <w:tcPr>
            <w:tcW w:w="2700" w:type="dxa"/>
            <w:tcBorders>
              <w:left w:val="nil"/>
              <w:right w:val="nil"/>
            </w:tcBorders>
            <w:shd w:val="clear" w:color="auto" w:fill="C0C0C0"/>
          </w:tcPr>
          <w:p w:rsidR="009B4798" w:rsidRPr="00424007" w:rsidRDefault="009B4798" w:rsidP="00424007">
            <w:pPr>
              <w:widowControl w:val="0"/>
              <w:spacing w:after="0"/>
              <w:rPr>
                <w:b/>
                <w:bCs/>
                <w:color w:val="000000"/>
                <w:kern w:val="28"/>
                <w:sz w:val="22"/>
                <w:szCs w:val="22"/>
              </w:rPr>
            </w:pPr>
            <w:r w:rsidRPr="00424007">
              <w:rPr>
                <w:color w:val="000000"/>
                <w:sz w:val="22"/>
                <w:szCs w:val="22"/>
              </w:rPr>
              <w:t> </w:t>
            </w:r>
          </w:p>
        </w:tc>
        <w:tc>
          <w:tcPr>
            <w:tcW w:w="2599" w:type="dxa"/>
            <w:gridSpan w:val="2"/>
            <w:tcBorders>
              <w:left w:val="nil"/>
              <w:right w:val="nil"/>
            </w:tcBorders>
            <w:shd w:val="clear" w:color="auto" w:fill="C0C0C0"/>
          </w:tcPr>
          <w:p w:rsidR="009B4798" w:rsidRPr="00424007" w:rsidRDefault="009B4798" w:rsidP="00424007">
            <w:pPr>
              <w:widowControl w:val="0"/>
              <w:spacing w:after="0"/>
              <w:jc w:val="center"/>
              <w:rPr>
                <w:b/>
                <w:bCs/>
                <w:color w:val="000000"/>
                <w:kern w:val="28"/>
                <w:sz w:val="22"/>
                <w:szCs w:val="22"/>
              </w:rPr>
            </w:pPr>
            <w:r w:rsidRPr="00424007">
              <w:rPr>
                <w:b/>
                <w:bCs/>
                <w:color w:val="000000"/>
                <w:sz w:val="22"/>
                <w:szCs w:val="22"/>
              </w:rPr>
              <w:t>Inne osoby</w:t>
            </w:r>
          </w:p>
        </w:tc>
        <w:tc>
          <w:tcPr>
            <w:tcW w:w="2752" w:type="dxa"/>
            <w:gridSpan w:val="2"/>
            <w:tcBorders>
              <w:left w:val="nil"/>
              <w:right w:val="nil"/>
            </w:tcBorders>
            <w:shd w:val="clear" w:color="auto" w:fill="C0C0C0"/>
          </w:tcPr>
          <w:p w:rsidR="009B4798" w:rsidRPr="00424007" w:rsidRDefault="009B4798" w:rsidP="00424007">
            <w:pPr>
              <w:widowControl w:val="0"/>
              <w:spacing w:after="0"/>
              <w:jc w:val="center"/>
              <w:rPr>
                <w:b/>
                <w:bCs/>
                <w:color w:val="000000"/>
                <w:kern w:val="28"/>
                <w:sz w:val="22"/>
                <w:szCs w:val="22"/>
              </w:rPr>
            </w:pPr>
            <w:r w:rsidRPr="00424007">
              <w:rPr>
                <w:b/>
                <w:bCs/>
                <w:color w:val="000000"/>
                <w:sz w:val="22"/>
                <w:szCs w:val="22"/>
              </w:rPr>
              <w:t>w tym dzieci</w:t>
            </w:r>
          </w:p>
        </w:tc>
      </w:tr>
      <w:tr w:rsidR="009B4798" w:rsidRPr="00424007">
        <w:trPr>
          <w:trHeight w:val="20"/>
        </w:trPr>
        <w:tc>
          <w:tcPr>
            <w:tcW w:w="2700" w:type="dxa"/>
          </w:tcPr>
          <w:p w:rsidR="009B4798" w:rsidRPr="00424007" w:rsidRDefault="009B4798" w:rsidP="00424007">
            <w:pPr>
              <w:widowControl w:val="0"/>
              <w:spacing w:after="0"/>
              <w:rPr>
                <w:b/>
                <w:bCs/>
                <w:color w:val="000000"/>
                <w:kern w:val="28"/>
                <w:sz w:val="22"/>
                <w:szCs w:val="22"/>
              </w:rPr>
            </w:pPr>
            <w:r w:rsidRPr="00424007">
              <w:rPr>
                <w:color w:val="000000"/>
                <w:sz w:val="22"/>
                <w:szCs w:val="22"/>
              </w:rPr>
              <w:t>Gmina</w:t>
            </w:r>
          </w:p>
        </w:tc>
        <w:tc>
          <w:tcPr>
            <w:tcW w:w="1682" w:type="dxa"/>
          </w:tcPr>
          <w:p w:rsidR="009B4798" w:rsidRPr="00424007" w:rsidRDefault="009B4798" w:rsidP="00424007">
            <w:pPr>
              <w:widowControl w:val="0"/>
              <w:spacing w:after="0"/>
              <w:jc w:val="center"/>
              <w:rPr>
                <w:b/>
                <w:bCs/>
                <w:color w:val="000000"/>
                <w:kern w:val="28"/>
                <w:sz w:val="22"/>
                <w:szCs w:val="22"/>
              </w:rPr>
            </w:pPr>
            <w:r w:rsidRPr="00424007">
              <w:rPr>
                <w:b/>
                <w:bCs/>
                <w:color w:val="000000"/>
                <w:sz w:val="22"/>
                <w:szCs w:val="22"/>
              </w:rPr>
              <w:t>śmiertelne</w:t>
            </w:r>
          </w:p>
        </w:tc>
        <w:tc>
          <w:tcPr>
            <w:tcW w:w="917" w:type="dxa"/>
          </w:tcPr>
          <w:p w:rsidR="009B4798" w:rsidRPr="00424007" w:rsidRDefault="009B4798" w:rsidP="00424007">
            <w:pPr>
              <w:widowControl w:val="0"/>
              <w:spacing w:after="0"/>
              <w:jc w:val="center"/>
              <w:rPr>
                <w:b/>
                <w:bCs/>
                <w:color w:val="000000"/>
                <w:kern w:val="28"/>
                <w:sz w:val="22"/>
                <w:szCs w:val="22"/>
              </w:rPr>
            </w:pPr>
            <w:r w:rsidRPr="00424007">
              <w:rPr>
                <w:b/>
                <w:bCs/>
                <w:color w:val="000000"/>
                <w:sz w:val="22"/>
                <w:szCs w:val="22"/>
              </w:rPr>
              <w:t>ranni</w:t>
            </w:r>
          </w:p>
        </w:tc>
        <w:tc>
          <w:tcPr>
            <w:tcW w:w="1834" w:type="dxa"/>
          </w:tcPr>
          <w:p w:rsidR="009B4798" w:rsidRPr="00424007" w:rsidRDefault="009B4798" w:rsidP="00424007">
            <w:pPr>
              <w:widowControl w:val="0"/>
              <w:spacing w:after="0"/>
              <w:jc w:val="center"/>
              <w:rPr>
                <w:b/>
                <w:bCs/>
                <w:color w:val="000000"/>
                <w:kern w:val="28"/>
                <w:sz w:val="22"/>
                <w:szCs w:val="22"/>
              </w:rPr>
            </w:pPr>
            <w:r w:rsidRPr="00424007">
              <w:rPr>
                <w:b/>
                <w:bCs/>
                <w:color w:val="000000"/>
                <w:sz w:val="22"/>
                <w:szCs w:val="22"/>
              </w:rPr>
              <w:t>śmiertelne</w:t>
            </w:r>
          </w:p>
        </w:tc>
        <w:tc>
          <w:tcPr>
            <w:tcW w:w="917" w:type="dxa"/>
          </w:tcPr>
          <w:p w:rsidR="009B4798" w:rsidRPr="00424007" w:rsidRDefault="009B4798" w:rsidP="00424007">
            <w:pPr>
              <w:widowControl w:val="0"/>
              <w:spacing w:after="0"/>
              <w:jc w:val="center"/>
              <w:rPr>
                <w:b/>
                <w:bCs/>
                <w:color w:val="000000"/>
                <w:kern w:val="28"/>
                <w:sz w:val="22"/>
                <w:szCs w:val="22"/>
              </w:rPr>
            </w:pPr>
            <w:r w:rsidRPr="00424007">
              <w:rPr>
                <w:b/>
                <w:bCs/>
                <w:color w:val="000000"/>
                <w:sz w:val="22"/>
                <w:szCs w:val="22"/>
              </w:rPr>
              <w:t>ranni</w:t>
            </w:r>
          </w:p>
        </w:tc>
      </w:tr>
      <w:tr w:rsidR="009B4798" w:rsidRPr="00424007">
        <w:trPr>
          <w:trHeight w:val="20"/>
        </w:trPr>
        <w:tc>
          <w:tcPr>
            <w:tcW w:w="2700" w:type="dxa"/>
            <w:tcBorders>
              <w:left w:val="nil"/>
              <w:right w:val="nil"/>
            </w:tcBorders>
            <w:shd w:val="clear" w:color="auto" w:fill="C0C0C0"/>
          </w:tcPr>
          <w:p w:rsidR="009B4798" w:rsidRPr="00424007" w:rsidRDefault="009B4798" w:rsidP="00424007">
            <w:pPr>
              <w:widowControl w:val="0"/>
              <w:spacing w:after="0"/>
              <w:rPr>
                <w:b/>
                <w:bCs/>
                <w:color w:val="000000"/>
                <w:kern w:val="28"/>
                <w:sz w:val="22"/>
                <w:szCs w:val="22"/>
              </w:rPr>
            </w:pPr>
            <w:r w:rsidRPr="00424007">
              <w:rPr>
                <w:b/>
                <w:bCs/>
                <w:color w:val="000000"/>
                <w:sz w:val="22"/>
                <w:szCs w:val="22"/>
              </w:rPr>
              <w:t>m. Hel</w:t>
            </w:r>
          </w:p>
        </w:tc>
        <w:tc>
          <w:tcPr>
            <w:tcW w:w="1682" w:type="dxa"/>
            <w:tcBorders>
              <w:left w:val="nil"/>
              <w:right w:val="nil"/>
            </w:tcBorders>
            <w:shd w:val="clear" w:color="auto" w:fill="C0C0C0"/>
          </w:tcPr>
          <w:p w:rsidR="009B4798" w:rsidRPr="00424007" w:rsidRDefault="009B4798" w:rsidP="00424007">
            <w:pPr>
              <w:widowControl w:val="0"/>
              <w:spacing w:after="0"/>
              <w:jc w:val="center"/>
              <w:rPr>
                <w:color w:val="000000"/>
                <w:kern w:val="28"/>
                <w:sz w:val="22"/>
                <w:szCs w:val="22"/>
              </w:rPr>
            </w:pPr>
            <w:r w:rsidRPr="00424007">
              <w:rPr>
                <w:color w:val="000000"/>
                <w:kern w:val="28"/>
                <w:sz w:val="22"/>
                <w:szCs w:val="22"/>
              </w:rPr>
              <w:t>0</w:t>
            </w:r>
          </w:p>
        </w:tc>
        <w:tc>
          <w:tcPr>
            <w:tcW w:w="917" w:type="dxa"/>
            <w:tcBorders>
              <w:left w:val="nil"/>
              <w:right w:val="nil"/>
            </w:tcBorders>
            <w:shd w:val="clear" w:color="auto" w:fill="C0C0C0"/>
          </w:tcPr>
          <w:p w:rsidR="009B4798" w:rsidRPr="00424007" w:rsidRDefault="009B4798" w:rsidP="00424007">
            <w:pPr>
              <w:widowControl w:val="0"/>
              <w:spacing w:after="0"/>
              <w:jc w:val="center"/>
              <w:rPr>
                <w:color w:val="000000"/>
                <w:kern w:val="28"/>
                <w:sz w:val="22"/>
                <w:szCs w:val="22"/>
              </w:rPr>
            </w:pPr>
            <w:r w:rsidRPr="00424007">
              <w:rPr>
                <w:color w:val="000000"/>
                <w:kern w:val="28"/>
                <w:sz w:val="22"/>
                <w:szCs w:val="22"/>
              </w:rPr>
              <w:t>0</w:t>
            </w:r>
          </w:p>
        </w:tc>
        <w:tc>
          <w:tcPr>
            <w:tcW w:w="1834" w:type="dxa"/>
            <w:tcBorders>
              <w:left w:val="nil"/>
              <w:right w:val="nil"/>
            </w:tcBorders>
            <w:shd w:val="clear" w:color="auto" w:fill="C0C0C0"/>
          </w:tcPr>
          <w:p w:rsidR="009B4798" w:rsidRPr="00424007" w:rsidRDefault="009B4798" w:rsidP="00424007">
            <w:pPr>
              <w:widowControl w:val="0"/>
              <w:spacing w:after="0"/>
              <w:jc w:val="center"/>
              <w:rPr>
                <w:color w:val="000000"/>
                <w:kern w:val="28"/>
                <w:sz w:val="22"/>
                <w:szCs w:val="22"/>
              </w:rPr>
            </w:pPr>
            <w:r w:rsidRPr="00424007">
              <w:rPr>
                <w:color w:val="000000"/>
                <w:kern w:val="28"/>
                <w:sz w:val="22"/>
                <w:szCs w:val="22"/>
              </w:rPr>
              <w:t>0</w:t>
            </w:r>
          </w:p>
        </w:tc>
        <w:tc>
          <w:tcPr>
            <w:tcW w:w="917" w:type="dxa"/>
            <w:tcBorders>
              <w:left w:val="nil"/>
              <w:right w:val="nil"/>
            </w:tcBorders>
            <w:shd w:val="clear" w:color="auto" w:fill="C0C0C0"/>
          </w:tcPr>
          <w:p w:rsidR="009B4798" w:rsidRPr="00424007" w:rsidRDefault="009B4798" w:rsidP="00424007">
            <w:pPr>
              <w:widowControl w:val="0"/>
              <w:spacing w:after="0"/>
              <w:jc w:val="center"/>
              <w:rPr>
                <w:color w:val="000000"/>
                <w:kern w:val="28"/>
                <w:sz w:val="22"/>
                <w:szCs w:val="22"/>
              </w:rPr>
            </w:pPr>
            <w:r w:rsidRPr="00424007">
              <w:rPr>
                <w:color w:val="000000"/>
                <w:kern w:val="28"/>
                <w:sz w:val="22"/>
                <w:szCs w:val="22"/>
              </w:rPr>
              <w:t>0</w:t>
            </w:r>
          </w:p>
        </w:tc>
      </w:tr>
      <w:tr w:rsidR="009B4798" w:rsidRPr="00424007">
        <w:trPr>
          <w:trHeight w:val="20"/>
        </w:trPr>
        <w:tc>
          <w:tcPr>
            <w:tcW w:w="2700" w:type="dxa"/>
          </w:tcPr>
          <w:p w:rsidR="009B4798" w:rsidRPr="00424007" w:rsidRDefault="009B4798" w:rsidP="00424007">
            <w:pPr>
              <w:widowControl w:val="0"/>
              <w:spacing w:after="0"/>
              <w:rPr>
                <w:b/>
                <w:bCs/>
                <w:color w:val="000000"/>
                <w:kern w:val="28"/>
                <w:sz w:val="22"/>
                <w:szCs w:val="22"/>
              </w:rPr>
            </w:pPr>
            <w:r w:rsidRPr="00424007">
              <w:rPr>
                <w:b/>
                <w:bCs/>
                <w:color w:val="000000"/>
                <w:sz w:val="22"/>
                <w:szCs w:val="22"/>
              </w:rPr>
              <w:t>m. Jastarnia</w:t>
            </w:r>
          </w:p>
        </w:tc>
        <w:tc>
          <w:tcPr>
            <w:tcW w:w="1682" w:type="dxa"/>
          </w:tcPr>
          <w:p w:rsidR="009B4798" w:rsidRPr="00424007" w:rsidRDefault="009B4798" w:rsidP="00424007">
            <w:pPr>
              <w:widowControl w:val="0"/>
              <w:spacing w:after="0"/>
              <w:jc w:val="center"/>
              <w:rPr>
                <w:color w:val="000000"/>
                <w:kern w:val="28"/>
                <w:sz w:val="22"/>
                <w:szCs w:val="22"/>
              </w:rPr>
            </w:pPr>
            <w:r w:rsidRPr="00424007">
              <w:rPr>
                <w:color w:val="000000"/>
                <w:kern w:val="28"/>
                <w:sz w:val="22"/>
                <w:szCs w:val="22"/>
              </w:rPr>
              <w:t>0</w:t>
            </w:r>
          </w:p>
        </w:tc>
        <w:tc>
          <w:tcPr>
            <w:tcW w:w="917" w:type="dxa"/>
          </w:tcPr>
          <w:p w:rsidR="009B4798" w:rsidRPr="00424007" w:rsidRDefault="009B4798" w:rsidP="00424007">
            <w:pPr>
              <w:widowControl w:val="0"/>
              <w:spacing w:after="0"/>
              <w:jc w:val="center"/>
              <w:rPr>
                <w:color w:val="000000"/>
                <w:kern w:val="28"/>
                <w:sz w:val="22"/>
                <w:szCs w:val="22"/>
              </w:rPr>
            </w:pPr>
            <w:r w:rsidRPr="00424007">
              <w:rPr>
                <w:color w:val="000000"/>
                <w:kern w:val="28"/>
                <w:sz w:val="22"/>
                <w:szCs w:val="22"/>
              </w:rPr>
              <w:t>0</w:t>
            </w:r>
          </w:p>
        </w:tc>
        <w:tc>
          <w:tcPr>
            <w:tcW w:w="1834" w:type="dxa"/>
          </w:tcPr>
          <w:p w:rsidR="009B4798" w:rsidRPr="00424007" w:rsidRDefault="009B4798" w:rsidP="00424007">
            <w:pPr>
              <w:widowControl w:val="0"/>
              <w:spacing w:after="0"/>
              <w:jc w:val="center"/>
              <w:rPr>
                <w:color w:val="000000"/>
                <w:kern w:val="28"/>
                <w:sz w:val="22"/>
                <w:szCs w:val="22"/>
              </w:rPr>
            </w:pPr>
            <w:r w:rsidRPr="00424007">
              <w:rPr>
                <w:color w:val="000000"/>
                <w:kern w:val="28"/>
                <w:sz w:val="22"/>
                <w:szCs w:val="22"/>
              </w:rPr>
              <w:t>0</w:t>
            </w:r>
          </w:p>
        </w:tc>
        <w:tc>
          <w:tcPr>
            <w:tcW w:w="917" w:type="dxa"/>
          </w:tcPr>
          <w:p w:rsidR="009B4798" w:rsidRPr="00424007" w:rsidRDefault="009B4798" w:rsidP="00424007">
            <w:pPr>
              <w:widowControl w:val="0"/>
              <w:spacing w:after="0"/>
              <w:jc w:val="center"/>
              <w:rPr>
                <w:color w:val="000000"/>
                <w:kern w:val="28"/>
                <w:sz w:val="22"/>
                <w:szCs w:val="22"/>
              </w:rPr>
            </w:pPr>
            <w:r w:rsidRPr="00424007">
              <w:rPr>
                <w:color w:val="000000"/>
                <w:kern w:val="28"/>
                <w:sz w:val="22"/>
                <w:szCs w:val="22"/>
              </w:rPr>
              <w:t>0</w:t>
            </w:r>
          </w:p>
        </w:tc>
      </w:tr>
      <w:tr w:rsidR="009B4798" w:rsidRPr="00424007">
        <w:trPr>
          <w:trHeight w:val="20"/>
        </w:trPr>
        <w:tc>
          <w:tcPr>
            <w:tcW w:w="2700" w:type="dxa"/>
            <w:tcBorders>
              <w:left w:val="nil"/>
              <w:right w:val="nil"/>
            </w:tcBorders>
            <w:shd w:val="clear" w:color="auto" w:fill="C0C0C0"/>
          </w:tcPr>
          <w:p w:rsidR="009B4798" w:rsidRPr="00424007" w:rsidRDefault="009B4798" w:rsidP="00424007">
            <w:pPr>
              <w:widowControl w:val="0"/>
              <w:spacing w:after="0"/>
              <w:rPr>
                <w:b/>
                <w:bCs/>
                <w:color w:val="000000"/>
                <w:kern w:val="28"/>
                <w:sz w:val="22"/>
                <w:szCs w:val="22"/>
              </w:rPr>
            </w:pPr>
            <w:r w:rsidRPr="00424007">
              <w:rPr>
                <w:b/>
                <w:bCs/>
                <w:color w:val="000000"/>
                <w:sz w:val="22"/>
                <w:szCs w:val="22"/>
              </w:rPr>
              <w:t>Kosakowo</w:t>
            </w:r>
          </w:p>
        </w:tc>
        <w:tc>
          <w:tcPr>
            <w:tcW w:w="1682" w:type="dxa"/>
            <w:tcBorders>
              <w:left w:val="nil"/>
              <w:right w:val="nil"/>
            </w:tcBorders>
            <w:shd w:val="clear" w:color="auto" w:fill="C0C0C0"/>
          </w:tcPr>
          <w:p w:rsidR="009B4798" w:rsidRPr="00424007" w:rsidRDefault="009B4798" w:rsidP="00424007">
            <w:pPr>
              <w:widowControl w:val="0"/>
              <w:spacing w:after="0"/>
              <w:jc w:val="center"/>
              <w:rPr>
                <w:color w:val="000000"/>
                <w:kern w:val="28"/>
                <w:sz w:val="22"/>
                <w:szCs w:val="22"/>
              </w:rPr>
            </w:pPr>
            <w:r w:rsidRPr="00424007">
              <w:rPr>
                <w:color w:val="000000"/>
                <w:kern w:val="28"/>
                <w:sz w:val="22"/>
                <w:szCs w:val="22"/>
              </w:rPr>
              <w:t>0</w:t>
            </w:r>
          </w:p>
        </w:tc>
        <w:tc>
          <w:tcPr>
            <w:tcW w:w="917" w:type="dxa"/>
            <w:tcBorders>
              <w:left w:val="nil"/>
              <w:right w:val="nil"/>
            </w:tcBorders>
            <w:shd w:val="clear" w:color="auto" w:fill="C0C0C0"/>
          </w:tcPr>
          <w:p w:rsidR="009B4798" w:rsidRPr="00424007" w:rsidRDefault="009B4798" w:rsidP="00424007">
            <w:pPr>
              <w:widowControl w:val="0"/>
              <w:spacing w:after="0"/>
              <w:jc w:val="center"/>
              <w:rPr>
                <w:color w:val="000000"/>
                <w:kern w:val="28"/>
                <w:sz w:val="22"/>
                <w:szCs w:val="22"/>
              </w:rPr>
            </w:pPr>
            <w:r w:rsidRPr="00424007">
              <w:rPr>
                <w:color w:val="000000"/>
                <w:kern w:val="28"/>
                <w:sz w:val="22"/>
                <w:szCs w:val="22"/>
              </w:rPr>
              <w:t>1</w:t>
            </w:r>
          </w:p>
        </w:tc>
        <w:tc>
          <w:tcPr>
            <w:tcW w:w="1834" w:type="dxa"/>
            <w:tcBorders>
              <w:left w:val="nil"/>
              <w:right w:val="nil"/>
            </w:tcBorders>
            <w:shd w:val="clear" w:color="auto" w:fill="C0C0C0"/>
          </w:tcPr>
          <w:p w:rsidR="009B4798" w:rsidRPr="00424007" w:rsidRDefault="009B4798" w:rsidP="00424007">
            <w:pPr>
              <w:widowControl w:val="0"/>
              <w:spacing w:after="0"/>
              <w:jc w:val="center"/>
              <w:rPr>
                <w:color w:val="000000"/>
                <w:kern w:val="28"/>
                <w:sz w:val="22"/>
                <w:szCs w:val="22"/>
              </w:rPr>
            </w:pPr>
            <w:r w:rsidRPr="00424007">
              <w:rPr>
                <w:color w:val="000000"/>
                <w:kern w:val="28"/>
                <w:sz w:val="22"/>
                <w:szCs w:val="22"/>
              </w:rPr>
              <w:t>0</w:t>
            </w:r>
          </w:p>
        </w:tc>
        <w:tc>
          <w:tcPr>
            <w:tcW w:w="917" w:type="dxa"/>
            <w:tcBorders>
              <w:left w:val="nil"/>
              <w:right w:val="nil"/>
            </w:tcBorders>
            <w:shd w:val="clear" w:color="auto" w:fill="C0C0C0"/>
          </w:tcPr>
          <w:p w:rsidR="009B4798" w:rsidRPr="00424007" w:rsidRDefault="009B4798" w:rsidP="00424007">
            <w:pPr>
              <w:widowControl w:val="0"/>
              <w:spacing w:after="0"/>
              <w:jc w:val="center"/>
              <w:rPr>
                <w:color w:val="000000"/>
                <w:kern w:val="28"/>
                <w:sz w:val="22"/>
                <w:szCs w:val="22"/>
              </w:rPr>
            </w:pPr>
            <w:r w:rsidRPr="00424007">
              <w:rPr>
                <w:color w:val="000000"/>
                <w:kern w:val="28"/>
                <w:sz w:val="22"/>
                <w:szCs w:val="22"/>
              </w:rPr>
              <w:t>0</w:t>
            </w:r>
          </w:p>
        </w:tc>
      </w:tr>
      <w:tr w:rsidR="009B4798" w:rsidRPr="00424007">
        <w:trPr>
          <w:trHeight w:val="20"/>
        </w:trPr>
        <w:tc>
          <w:tcPr>
            <w:tcW w:w="2700" w:type="dxa"/>
          </w:tcPr>
          <w:p w:rsidR="009B4798" w:rsidRPr="00424007" w:rsidRDefault="009B4798" w:rsidP="00424007">
            <w:pPr>
              <w:widowControl w:val="0"/>
              <w:spacing w:after="0"/>
              <w:rPr>
                <w:b/>
                <w:bCs/>
                <w:color w:val="000000"/>
                <w:kern w:val="28"/>
                <w:sz w:val="22"/>
                <w:szCs w:val="22"/>
              </w:rPr>
            </w:pPr>
            <w:r w:rsidRPr="00424007">
              <w:rPr>
                <w:b/>
                <w:bCs/>
                <w:color w:val="000000"/>
                <w:sz w:val="22"/>
                <w:szCs w:val="22"/>
              </w:rPr>
              <w:t>Krokowa</w:t>
            </w:r>
          </w:p>
        </w:tc>
        <w:tc>
          <w:tcPr>
            <w:tcW w:w="1682" w:type="dxa"/>
          </w:tcPr>
          <w:p w:rsidR="009B4798" w:rsidRPr="00424007" w:rsidRDefault="009B4798" w:rsidP="00424007">
            <w:pPr>
              <w:widowControl w:val="0"/>
              <w:spacing w:after="0"/>
              <w:jc w:val="center"/>
              <w:rPr>
                <w:color w:val="000000"/>
                <w:kern w:val="28"/>
                <w:sz w:val="22"/>
                <w:szCs w:val="22"/>
              </w:rPr>
            </w:pPr>
            <w:r w:rsidRPr="00424007">
              <w:rPr>
                <w:color w:val="000000"/>
                <w:kern w:val="28"/>
                <w:sz w:val="22"/>
                <w:szCs w:val="22"/>
              </w:rPr>
              <w:t>0</w:t>
            </w:r>
          </w:p>
        </w:tc>
        <w:tc>
          <w:tcPr>
            <w:tcW w:w="917" w:type="dxa"/>
          </w:tcPr>
          <w:p w:rsidR="009B4798" w:rsidRPr="00424007" w:rsidRDefault="009B4798" w:rsidP="00424007">
            <w:pPr>
              <w:widowControl w:val="0"/>
              <w:spacing w:after="0"/>
              <w:jc w:val="center"/>
              <w:rPr>
                <w:color w:val="000000"/>
                <w:kern w:val="28"/>
                <w:sz w:val="22"/>
                <w:szCs w:val="22"/>
              </w:rPr>
            </w:pPr>
            <w:r w:rsidRPr="00424007">
              <w:rPr>
                <w:color w:val="000000"/>
                <w:kern w:val="28"/>
                <w:sz w:val="22"/>
                <w:szCs w:val="22"/>
              </w:rPr>
              <w:t>1</w:t>
            </w:r>
          </w:p>
        </w:tc>
        <w:tc>
          <w:tcPr>
            <w:tcW w:w="1834" w:type="dxa"/>
          </w:tcPr>
          <w:p w:rsidR="009B4798" w:rsidRPr="00424007" w:rsidRDefault="009B4798" w:rsidP="00424007">
            <w:pPr>
              <w:widowControl w:val="0"/>
              <w:spacing w:after="0"/>
              <w:jc w:val="center"/>
              <w:rPr>
                <w:color w:val="000000"/>
                <w:kern w:val="28"/>
                <w:sz w:val="22"/>
                <w:szCs w:val="22"/>
              </w:rPr>
            </w:pPr>
            <w:r w:rsidRPr="00424007">
              <w:rPr>
                <w:color w:val="000000"/>
                <w:kern w:val="28"/>
                <w:sz w:val="22"/>
                <w:szCs w:val="22"/>
              </w:rPr>
              <w:t>0</w:t>
            </w:r>
          </w:p>
        </w:tc>
        <w:tc>
          <w:tcPr>
            <w:tcW w:w="917" w:type="dxa"/>
          </w:tcPr>
          <w:p w:rsidR="009B4798" w:rsidRPr="00424007" w:rsidRDefault="009B4798" w:rsidP="00424007">
            <w:pPr>
              <w:widowControl w:val="0"/>
              <w:spacing w:after="0"/>
              <w:jc w:val="center"/>
              <w:rPr>
                <w:color w:val="000000"/>
                <w:kern w:val="28"/>
                <w:sz w:val="22"/>
                <w:szCs w:val="22"/>
              </w:rPr>
            </w:pPr>
            <w:r w:rsidRPr="00424007">
              <w:rPr>
                <w:color w:val="000000"/>
                <w:kern w:val="28"/>
                <w:sz w:val="22"/>
                <w:szCs w:val="22"/>
              </w:rPr>
              <w:t>0</w:t>
            </w:r>
          </w:p>
        </w:tc>
      </w:tr>
      <w:tr w:rsidR="009B4798" w:rsidRPr="00424007">
        <w:trPr>
          <w:trHeight w:val="20"/>
        </w:trPr>
        <w:tc>
          <w:tcPr>
            <w:tcW w:w="2700" w:type="dxa"/>
            <w:tcBorders>
              <w:left w:val="nil"/>
              <w:right w:val="nil"/>
            </w:tcBorders>
            <w:shd w:val="clear" w:color="auto" w:fill="C0C0C0"/>
          </w:tcPr>
          <w:p w:rsidR="009B4798" w:rsidRPr="00424007" w:rsidRDefault="009B4798" w:rsidP="00424007">
            <w:pPr>
              <w:widowControl w:val="0"/>
              <w:spacing w:after="0"/>
              <w:rPr>
                <w:b/>
                <w:bCs/>
                <w:color w:val="000000"/>
                <w:kern w:val="28"/>
                <w:sz w:val="22"/>
                <w:szCs w:val="22"/>
              </w:rPr>
            </w:pPr>
            <w:r w:rsidRPr="00424007">
              <w:rPr>
                <w:b/>
                <w:bCs/>
                <w:color w:val="000000"/>
                <w:sz w:val="22"/>
                <w:szCs w:val="22"/>
              </w:rPr>
              <w:t>m. Puck</w:t>
            </w:r>
          </w:p>
        </w:tc>
        <w:tc>
          <w:tcPr>
            <w:tcW w:w="1682" w:type="dxa"/>
            <w:tcBorders>
              <w:left w:val="nil"/>
              <w:right w:val="nil"/>
            </w:tcBorders>
            <w:shd w:val="clear" w:color="auto" w:fill="C0C0C0"/>
          </w:tcPr>
          <w:p w:rsidR="009B4798" w:rsidRPr="00424007" w:rsidRDefault="009B4798" w:rsidP="00424007">
            <w:pPr>
              <w:widowControl w:val="0"/>
              <w:spacing w:after="0"/>
              <w:jc w:val="center"/>
              <w:rPr>
                <w:color w:val="000000"/>
                <w:kern w:val="28"/>
                <w:sz w:val="22"/>
                <w:szCs w:val="22"/>
              </w:rPr>
            </w:pPr>
            <w:r w:rsidRPr="00424007">
              <w:rPr>
                <w:color w:val="000000"/>
                <w:kern w:val="28"/>
                <w:sz w:val="22"/>
                <w:szCs w:val="22"/>
              </w:rPr>
              <w:t>0</w:t>
            </w:r>
          </w:p>
        </w:tc>
        <w:tc>
          <w:tcPr>
            <w:tcW w:w="917" w:type="dxa"/>
            <w:tcBorders>
              <w:left w:val="nil"/>
              <w:right w:val="nil"/>
            </w:tcBorders>
            <w:shd w:val="clear" w:color="auto" w:fill="C0C0C0"/>
          </w:tcPr>
          <w:p w:rsidR="009B4798" w:rsidRPr="00424007" w:rsidRDefault="009B4798" w:rsidP="00424007">
            <w:pPr>
              <w:widowControl w:val="0"/>
              <w:spacing w:after="0"/>
              <w:jc w:val="center"/>
              <w:rPr>
                <w:color w:val="000000"/>
                <w:kern w:val="28"/>
                <w:sz w:val="22"/>
                <w:szCs w:val="22"/>
              </w:rPr>
            </w:pPr>
            <w:r w:rsidRPr="00424007">
              <w:rPr>
                <w:color w:val="000000"/>
                <w:kern w:val="28"/>
                <w:sz w:val="22"/>
                <w:szCs w:val="22"/>
              </w:rPr>
              <w:t>1</w:t>
            </w:r>
          </w:p>
        </w:tc>
        <w:tc>
          <w:tcPr>
            <w:tcW w:w="1834" w:type="dxa"/>
            <w:tcBorders>
              <w:left w:val="nil"/>
              <w:right w:val="nil"/>
            </w:tcBorders>
            <w:shd w:val="clear" w:color="auto" w:fill="C0C0C0"/>
          </w:tcPr>
          <w:p w:rsidR="009B4798" w:rsidRPr="00424007" w:rsidRDefault="009B4798" w:rsidP="00424007">
            <w:pPr>
              <w:widowControl w:val="0"/>
              <w:spacing w:after="0"/>
              <w:jc w:val="center"/>
              <w:rPr>
                <w:color w:val="000000"/>
                <w:kern w:val="28"/>
                <w:sz w:val="22"/>
                <w:szCs w:val="22"/>
              </w:rPr>
            </w:pPr>
            <w:r w:rsidRPr="00424007">
              <w:rPr>
                <w:color w:val="000000"/>
                <w:kern w:val="28"/>
                <w:sz w:val="22"/>
                <w:szCs w:val="22"/>
              </w:rPr>
              <w:t>0</w:t>
            </w:r>
          </w:p>
        </w:tc>
        <w:tc>
          <w:tcPr>
            <w:tcW w:w="917" w:type="dxa"/>
            <w:tcBorders>
              <w:left w:val="nil"/>
              <w:right w:val="nil"/>
            </w:tcBorders>
            <w:shd w:val="clear" w:color="auto" w:fill="C0C0C0"/>
          </w:tcPr>
          <w:p w:rsidR="009B4798" w:rsidRPr="00424007" w:rsidRDefault="009B4798" w:rsidP="00424007">
            <w:pPr>
              <w:widowControl w:val="0"/>
              <w:spacing w:after="0"/>
              <w:jc w:val="center"/>
              <w:rPr>
                <w:color w:val="000000"/>
                <w:kern w:val="28"/>
                <w:sz w:val="22"/>
                <w:szCs w:val="22"/>
              </w:rPr>
            </w:pPr>
            <w:r w:rsidRPr="00424007">
              <w:rPr>
                <w:color w:val="000000"/>
                <w:kern w:val="28"/>
                <w:sz w:val="22"/>
                <w:szCs w:val="22"/>
              </w:rPr>
              <w:t>0</w:t>
            </w:r>
          </w:p>
        </w:tc>
      </w:tr>
      <w:tr w:rsidR="009B4798" w:rsidRPr="00424007">
        <w:trPr>
          <w:trHeight w:val="20"/>
        </w:trPr>
        <w:tc>
          <w:tcPr>
            <w:tcW w:w="2700" w:type="dxa"/>
          </w:tcPr>
          <w:p w:rsidR="009B4798" w:rsidRPr="00424007" w:rsidRDefault="009B4798" w:rsidP="00424007">
            <w:pPr>
              <w:widowControl w:val="0"/>
              <w:spacing w:after="0"/>
              <w:rPr>
                <w:b/>
                <w:bCs/>
                <w:color w:val="000000"/>
                <w:kern w:val="28"/>
                <w:sz w:val="22"/>
                <w:szCs w:val="22"/>
              </w:rPr>
            </w:pPr>
            <w:r w:rsidRPr="00424007">
              <w:rPr>
                <w:b/>
                <w:bCs/>
                <w:color w:val="000000"/>
                <w:sz w:val="22"/>
                <w:szCs w:val="22"/>
              </w:rPr>
              <w:t>Puck</w:t>
            </w:r>
          </w:p>
        </w:tc>
        <w:tc>
          <w:tcPr>
            <w:tcW w:w="1682" w:type="dxa"/>
          </w:tcPr>
          <w:p w:rsidR="009B4798" w:rsidRPr="00424007" w:rsidRDefault="009B4798" w:rsidP="00424007">
            <w:pPr>
              <w:widowControl w:val="0"/>
              <w:spacing w:after="0"/>
              <w:jc w:val="center"/>
              <w:rPr>
                <w:color w:val="000000"/>
                <w:kern w:val="28"/>
                <w:sz w:val="22"/>
                <w:szCs w:val="22"/>
              </w:rPr>
            </w:pPr>
            <w:r w:rsidRPr="00424007">
              <w:rPr>
                <w:color w:val="000000"/>
                <w:kern w:val="28"/>
                <w:sz w:val="22"/>
                <w:szCs w:val="22"/>
              </w:rPr>
              <w:t>2</w:t>
            </w:r>
          </w:p>
        </w:tc>
        <w:tc>
          <w:tcPr>
            <w:tcW w:w="917" w:type="dxa"/>
          </w:tcPr>
          <w:p w:rsidR="009B4798" w:rsidRPr="00424007" w:rsidRDefault="009B4798" w:rsidP="00424007">
            <w:pPr>
              <w:widowControl w:val="0"/>
              <w:spacing w:after="0"/>
              <w:jc w:val="center"/>
              <w:rPr>
                <w:color w:val="000000"/>
                <w:kern w:val="28"/>
                <w:sz w:val="22"/>
                <w:szCs w:val="22"/>
              </w:rPr>
            </w:pPr>
            <w:r w:rsidRPr="00424007">
              <w:rPr>
                <w:color w:val="000000"/>
                <w:kern w:val="28"/>
                <w:sz w:val="22"/>
                <w:szCs w:val="22"/>
              </w:rPr>
              <w:t>3</w:t>
            </w:r>
          </w:p>
        </w:tc>
        <w:tc>
          <w:tcPr>
            <w:tcW w:w="1834" w:type="dxa"/>
          </w:tcPr>
          <w:p w:rsidR="009B4798" w:rsidRPr="00424007" w:rsidRDefault="009B4798" w:rsidP="00424007">
            <w:pPr>
              <w:widowControl w:val="0"/>
              <w:spacing w:after="0"/>
              <w:jc w:val="center"/>
              <w:rPr>
                <w:color w:val="000000"/>
                <w:kern w:val="28"/>
                <w:sz w:val="22"/>
                <w:szCs w:val="22"/>
              </w:rPr>
            </w:pPr>
            <w:r w:rsidRPr="00424007">
              <w:rPr>
                <w:color w:val="000000"/>
                <w:kern w:val="28"/>
                <w:sz w:val="22"/>
                <w:szCs w:val="22"/>
              </w:rPr>
              <w:t>0</w:t>
            </w:r>
          </w:p>
        </w:tc>
        <w:tc>
          <w:tcPr>
            <w:tcW w:w="917" w:type="dxa"/>
          </w:tcPr>
          <w:p w:rsidR="009B4798" w:rsidRPr="00424007" w:rsidRDefault="009B4798" w:rsidP="00424007">
            <w:pPr>
              <w:widowControl w:val="0"/>
              <w:spacing w:after="0"/>
              <w:jc w:val="center"/>
              <w:rPr>
                <w:color w:val="000000"/>
                <w:kern w:val="28"/>
                <w:sz w:val="22"/>
                <w:szCs w:val="22"/>
              </w:rPr>
            </w:pPr>
            <w:r w:rsidRPr="00424007">
              <w:rPr>
                <w:color w:val="000000"/>
                <w:kern w:val="28"/>
                <w:sz w:val="22"/>
                <w:szCs w:val="22"/>
              </w:rPr>
              <w:t>0</w:t>
            </w:r>
          </w:p>
        </w:tc>
      </w:tr>
      <w:tr w:rsidR="009B4798" w:rsidRPr="00424007">
        <w:trPr>
          <w:trHeight w:val="20"/>
        </w:trPr>
        <w:tc>
          <w:tcPr>
            <w:tcW w:w="2700" w:type="dxa"/>
            <w:tcBorders>
              <w:left w:val="nil"/>
              <w:right w:val="nil"/>
            </w:tcBorders>
            <w:shd w:val="clear" w:color="auto" w:fill="C0C0C0"/>
          </w:tcPr>
          <w:p w:rsidR="009B4798" w:rsidRPr="00424007" w:rsidRDefault="009B4798" w:rsidP="00424007">
            <w:pPr>
              <w:widowControl w:val="0"/>
              <w:spacing w:after="0"/>
              <w:rPr>
                <w:b/>
                <w:bCs/>
                <w:color w:val="000000"/>
                <w:kern w:val="28"/>
                <w:sz w:val="22"/>
                <w:szCs w:val="22"/>
              </w:rPr>
            </w:pPr>
            <w:r w:rsidRPr="00424007">
              <w:rPr>
                <w:b/>
                <w:bCs/>
                <w:color w:val="000000"/>
                <w:sz w:val="22"/>
                <w:szCs w:val="22"/>
              </w:rPr>
              <w:t>m. Władysławowo</w:t>
            </w:r>
          </w:p>
        </w:tc>
        <w:tc>
          <w:tcPr>
            <w:tcW w:w="1682" w:type="dxa"/>
            <w:tcBorders>
              <w:left w:val="nil"/>
              <w:right w:val="nil"/>
            </w:tcBorders>
            <w:shd w:val="clear" w:color="auto" w:fill="C0C0C0"/>
          </w:tcPr>
          <w:p w:rsidR="009B4798" w:rsidRPr="00424007" w:rsidRDefault="009B4798" w:rsidP="00424007">
            <w:pPr>
              <w:widowControl w:val="0"/>
              <w:spacing w:after="0"/>
              <w:jc w:val="center"/>
              <w:rPr>
                <w:color w:val="000000"/>
                <w:kern w:val="28"/>
                <w:sz w:val="22"/>
                <w:szCs w:val="22"/>
              </w:rPr>
            </w:pPr>
            <w:r w:rsidRPr="00424007">
              <w:rPr>
                <w:color w:val="000000"/>
                <w:kern w:val="28"/>
                <w:sz w:val="22"/>
                <w:szCs w:val="22"/>
              </w:rPr>
              <w:t>0</w:t>
            </w:r>
          </w:p>
        </w:tc>
        <w:tc>
          <w:tcPr>
            <w:tcW w:w="917" w:type="dxa"/>
            <w:tcBorders>
              <w:left w:val="nil"/>
              <w:right w:val="nil"/>
            </w:tcBorders>
            <w:shd w:val="clear" w:color="auto" w:fill="C0C0C0"/>
          </w:tcPr>
          <w:p w:rsidR="009B4798" w:rsidRPr="00424007" w:rsidRDefault="009B4798" w:rsidP="00424007">
            <w:pPr>
              <w:widowControl w:val="0"/>
              <w:spacing w:after="0"/>
              <w:jc w:val="center"/>
              <w:rPr>
                <w:color w:val="000000"/>
                <w:kern w:val="28"/>
                <w:sz w:val="22"/>
                <w:szCs w:val="22"/>
              </w:rPr>
            </w:pPr>
            <w:r w:rsidRPr="00424007">
              <w:rPr>
                <w:color w:val="000000"/>
                <w:kern w:val="28"/>
                <w:sz w:val="22"/>
                <w:szCs w:val="22"/>
              </w:rPr>
              <w:t>2</w:t>
            </w:r>
          </w:p>
        </w:tc>
        <w:tc>
          <w:tcPr>
            <w:tcW w:w="1834" w:type="dxa"/>
            <w:tcBorders>
              <w:left w:val="nil"/>
              <w:right w:val="nil"/>
            </w:tcBorders>
            <w:shd w:val="clear" w:color="auto" w:fill="C0C0C0"/>
          </w:tcPr>
          <w:p w:rsidR="009B4798" w:rsidRPr="00424007" w:rsidRDefault="009B4798" w:rsidP="00424007">
            <w:pPr>
              <w:widowControl w:val="0"/>
              <w:spacing w:after="0"/>
              <w:jc w:val="center"/>
              <w:rPr>
                <w:color w:val="000000"/>
                <w:kern w:val="28"/>
                <w:sz w:val="22"/>
                <w:szCs w:val="22"/>
              </w:rPr>
            </w:pPr>
            <w:r w:rsidRPr="00424007">
              <w:rPr>
                <w:color w:val="000000"/>
                <w:kern w:val="28"/>
                <w:sz w:val="22"/>
                <w:szCs w:val="22"/>
              </w:rPr>
              <w:t>0</w:t>
            </w:r>
          </w:p>
        </w:tc>
        <w:tc>
          <w:tcPr>
            <w:tcW w:w="917" w:type="dxa"/>
            <w:tcBorders>
              <w:left w:val="nil"/>
              <w:right w:val="nil"/>
            </w:tcBorders>
            <w:shd w:val="clear" w:color="auto" w:fill="C0C0C0"/>
          </w:tcPr>
          <w:p w:rsidR="009B4798" w:rsidRPr="00424007" w:rsidRDefault="009B4798" w:rsidP="00424007">
            <w:pPr>
              <w:widowControl w:val="0"/>
              <w:spacing w:after="0"/>
              <w:jc w:val="center"/>
              <w:rPr>
                <w:color w:val="000000"/>
                <w:kern w:val="28"/>
                <w:sz w:val="22"/>
                <w:szCs w:val="22"/>
              </w:rPr>
            </w:pPr>
            <w:r w:rsidRPr="00424007">
              <w:rPr>
                <w:color w:val="000000"/>
                <w:kern w:val="28"/>
                <w:sz w:val="22"/>
                <w:szCs w:val="22"/>
              </w:rPr>
              <w:t>0</w:t>
            </w:r>
          </w:p>
        </w:tc>
      </w:tr>
      <w:tr w:rsidR="009B4798" w:rsidRPr="00424007">
        <w:trPr>
          <w:trHeight w:val="20"/>
        </w:trPr>
        <w:tc>
          <w:tcPr>
            <w:tcW w:w="2700" w:type="dxa"/>
            <w:tcBorders>
              <w:bottom w:val="single" w:sz="8" w:space="0" w:color="000000"/>
            </w:tcBorders>
          </w:tcPr>
          <w:p w:rsidR="009B4798" w:rsidRPr="00424007" w:rsidRDefault="009B4798" w:rsidP="00424007">
            <w:pPr>
              <w:widowControl w:val="0"/>
              <w:spacing w:after="0"/>
              <w:rPr>
                <w:b/>
                <w:bCs/>
                <w:color w:val="000000"/>
                <w:kern w:val="28"/>
                <w:sz w:val="22"/>
                <w:szCs w:val="22"/>
              </w:rPr>
            </w:pPr>
            <w:r w:rsidRPr="00424007">
              <w:rPr>
                <w:color w:val="000000"/>
                <w:sz w:val="22"/>
                <w:szCs w:val="22"/>
              </w:rPr>
              <w:t>Razem</w:t>
            </w:r>
          </w:p>
        </w:tc>
        <w:tc>
          <w:tcPr>
            <w:tcW w:w="1682" w:type="dxa"/>
            <w:tcBorders>
              <w:bottom w:val="single" w:sz="8" w:space="0" w:color="000000"/>
            </w:tcBorders>
          </w:tcPr>
          <w:p w:rsidR="009B4798" w:rsidRPr="00424007" w:rsidRDefault="009B4798" w:rsidP="00424007">
            <w:pPr>
              <w:widowControl w:val="0"/>
              <w:spacing w:after="0"/>
              <w:jc w:val="center"/>
              <w:rPr>
                <w:b/>
                <w:bCs/>
                <w:color w:val="000000"/>
                <w:kern w:val="28"/>
                <w:sz w:val="22"/>
                <w:szCs w:val="22"/>
              </w:rPr>
            </w:pPr>
            <w:r w:rsidRPr="00424007">
              <w:rPr>
                <w:b/>
                <w:bCs/>
                <w:color w:val="000000"/>
                <w:kern w:val="28"/>
                <w:sz w:val="22"/>
                <w:szCs w:val="22"/>
              </w:rPr>
              <w:fldChar w:fldCharType="begin"/>
            </w:r>
            <w:r w:rsidRPr="00424007">
              <w:rPr>
                <w:b/>
                <w:bCs/>
                <w:color w:val="000000"/>
                <w:kern w:val="28"/>
                <w:sz w:val="22"/>
                <w:szCs w:val="22"/>
              </w:rPr>
              <w:instrText xml:space="preserve"> =SUM(ABOVE) </w:instrText>
            </w:r>
            <w:r w:rsidRPr="00424007">
              <w:rPr>
                <w:b/>
                <w:bCs/>
                <w:color w:val="000000"/>
                <w:kern w:val="28"/>
                <w:sz w:val="22"/>
                <w:szCs w:val="22"/>
              </w:rPr>
              <w:fldChar w:fldCharType="separate"/>
            </w:r>
            <w:r w:rsidRPr="00424007">
              <w:rPr>
                <w:b/>
                <w:bCs/>
                <w:noProof/>
                <w:color w:val="000000"/>
                <w:kern w:val="28"/>
                <w:sz w:val="22"/>
                <w:szCs w:val="22"/>
              </w:rPr>
              <w:t>2</w:t>
            </w:r>
            <w:r w:rsidRPr="00424007">
              <w:rPr>
                <w:b/>
                <w:bCs/>
                <w:color w:val="000000"/>
                <w:kern w:val="28"/>
                <w:sz w:val="22"/>
                <w:szCs w:val="22"/>
              </w:rPr>
              <w:fldChar w:fldCharType="end"/>
            </w:r>
          </w:p>
        </w:tc>
        <w:tc>
          <w:tcPr>
            <w:tcW w:w="917" w:type="dxa"/>
            <w:tcBorders>
              <w:bottom w:val="single" w:sz="8" w:space="0" w:color="000000"/>
            </w:tcBorders>
          </w:tcPr>
          <w:p w:rsidR="009B4798" w:rsidRPr="00424007" w:rsidRDefault="009B4798" w:rsidP="00424007">
            <w:pPr>
              <w:widowControl w:val="0"/>
              <w:spacing w:after="0"/>
              <w:jc w:val="center"/>
              <w:rPr>
                <w:b/>
                <w:bCs/>
                <w:color w:val="000000"/>
                <w:kern w:val="28"/>
                <w:sz w:val="22"/>
                <w:szCs w:val="22"/>
              </w:rPr>
            </w:pPr>
            <w:r w:rsidRPr="00424007">
              <w:rPr>
                <w:b/>
                <w:bCs/>
                <w:color w:val="000000"/>
                <w:kern w:val="28"/>
                <w:sz w:val="22"/>
                <w:szCs w:val="22"/>
              </w:rPr>
              <w:fldChar w:fldCharType="begin"/>
            </w:r>
            <w:r w:rsidRPr="00424007">
              <w:rPr>
                <w:b/>
                <w:bCs/>
                <w:color w:val="000000"/>
                <w:kern w:val="28"/>
                <w:sz w:val="22"/>
                <w:szCs w:val="22"/>
              </w:rPr>
              <w:instrText xml:space="preserve"> =SUM(ABOVE) </w:instrText>
            </w:r>
            <w:r w:rsidRPr="00424007">
              <w:rPr>
                <w:b/>
                <w:bCs/>
                <w:color w:val="000000"/>
                <w:kern w:val="28"/>
                <w:sz w:val="22"/>
                <w:szCs w:val="22"/>
              </w:rPr>
              <w:fldChar w:fldCharType="separate"/>
            </w:r>
            <w:r w:rsidRPr="00424007">
              <w:rPr>
                <w:b/>
                <w:bCs/>
                <w:noProof/>
                <w:color w:val="000000"/>
                <w:kern w:val="28"/>
                <w:sz w:val="22"/>
                <w:szCs w:val="22"/>
              </w:rPr>
              <w:t>8</w:t>
            </w:r>
            <w:r w:rsidRPr="00424007">
              <w:rPr>
                <w:b/>
                <w:bCs/>
                <w:color w:val="000000"/>
                <w:kern w:val="28"/>
                <w:sz w:val="22"/>
                <w:szCs w:val="22"/>
              </w:rPr>
              <w:fldChar w:fldCharType="end"/>
            </w:r>
          </w:p>
        </w:tc>
        <w:tc>
          <w:tcPr>
            <w:tcW w:w="1834" w:type="dxa"/>
            <w:tcBorders>
              <w:bottom w:val="single" w:sz="8" w:space="0" w:color="000000"/>
            </w:tcBorders>
          </w:tcPr>
          <w:p w:rsidR="009B4798" w:rsidRPr="00424007" w:rsidRDefault="009B4798" w:rsidP="00424007">
            <w:pPr>
              <w:widowControl w:val="0"/>
              <w:spacing w:after="0"/>
              <w:jc w:val="center"/>
              <w:rPr>
                <w:b/>
                <w:bCs/>
                <w:color w:val="000000"/>
                <w:kern w:val="28"/>
                <w:sz w:val="22"/>
                <w:szCs w:val="22"/>
              </w:rPr>
            </w:pPr>
            <w:r w:rsidRPr="00424007">
              <w:rPr>
                <w:b/>
                <w:bCs/>
                <w:color w:val="000000"/>
                <w:kern w:val="28"/>
                <w:sz w:val="22"/>
                <w:szCs w:val="22"/>
              </w:rPr>
              <w:fldChar w:fldCharType="begin"/>
            </w:r>
            <w:r w:rsidRPr="00424007">
              <w:rPr>
                <w:b/>
                <w:bCs/>
                <w:color w:val="000000"/>
                <w:kern w:val="28"/>
                <w:sz w:val="22"/>
                <w:szCs w:val="22"/>
              </w:rPr>
              <w:instrText xml:space="preserve"> =SUM(ABOVE) </w:instrText>
            </w:r>
            <w:r w:rsidRPr="00424007">
              <w:rPr>
                <w:b/>
                <w:bCs/>
                <w:color w:val="000000"/>
                <w:kern w:val="28"/>
                <w:sz w:val="22"/>
                <w:szCs w:val="22"/>
              </w:rPr>
              <w:fldChar w:fldCharType="separate"/>
            </w:r>
            <w:r w:rsidRPr="00424007">
              <w:rPr>
                <w:b/>
                <w:bCs/>
                <w:noProof/>
                <w:color w:val="000000"/>
                <w:kern w:val="28"/>
                <w:sz w:val="22"/>
                <w:szCs w:val="22"/>
              </w:rPr>
              <w:t>0</w:t>
            </w:r>
            <w:r w:rsidRPr="00424007">
              <w:rPr>
                <w:b/>
                <w:bCs/>
                <w:color w:val="000000"/>
                <w:kern w:val="28"/>
                <w:sz w:val="22"/>
                <w:szCs w:val="22"/>
              </w:rPr>
              <w:fldChar w:fldCharType="end"/>
            </w:r>
          </w:p>
        </w:tc>
        <w:tc>
          <w:tcPr>
            <w:tcW w:w="917" w:type="dxa"/>
            <w:tcBorders>
              <w:bottom w:val="single" w:sz="8" w:space="0" w:color="000000"/>
            </w:tcBorders>
          </w:tcPr>
          <w:p w:rsidR="009B4798" w:rsidRPr="00424007" w:rsidRDefault="009B4798" w:rsidP="00424007">
            <w:pPr>
              <w:widowControl w:val="0"/>
              <w:spacing w:after="0"/>
              <w:jc w:val="center"/>
              <w:rPr>
                <w:b/>
                <w:bCs/>
                <w:color w:val="000000"/>
                <w:kern w:val="28"/>
                <w:sz w:val="22"/>
                <w:szCs w:val="22"/>
              </w:rPr>
            </w:pPr>
            <w:r w:rsidRPr="00424007">
              <w:rPr>
                <w:b/>
                <w:bCs/>
                <w:color w:val="000000"/>
                <w:kern w:val="28"/>
                <w:sz w:val="22"/>
                <w:szCs w:val="22"/>
              </w:rPr>
              <w:fldChar w:fldCharType="begin"/>
            </w:r>
            <w:r w:rsidRPr="00424007">
              <w:rPr>
                <w:b/>
                <w:bCs/>
                <w:color w:val="000000"/>
                <w:kern w:val="28"/>
                <w:sz w:val="22"/>
                <w:szCs w:val="22"/>
              </w:rPr>
              <w:instrText xml:space="preserve"> =SUM(ABOVE) </w:instrText>
            </w:r>
            <w:r w:rsidRPr="00424007">
              <w:rPr>
                <w:b/>
                <w:bCs/>
                <w:color w:val="000000"/>
                <w:kern w:val="28"/>
                <w:sz w:val="22"/>
                <w:szCs w:val="22"/>
              </w:rPr>
              <w:fldChar w:fldCharType="separate"/>
            </w:r>
            <w:r w:rsidRPr="00424007">
              <w:rPr>
                <w:b/>
                <w:bCs/>
                <w:noProof/>
                <w:color w:val="000000"/>
                <w:kern w:val="28"/>
                <w:sz w:val="22"/>
                <w:szCs w:val="22"/>
              </w:rPr>
              <w:t>0</w:t>
            </w:r>
            <w:r w:rsidRPr="00424007">
              <w:rPr>
                <w:b/>
                <w:bCs/>
                <w:color w:val="000000"/>
                <w:kern w:val="28"/>
                <w:sz w:val="22"/>
                <w:szCs w:val="22"/>
              </w:rPr>
              <w:fldChar w:fldCharType="end"/>
            </w:r>
          </w:p>
        </w:tc>
      </w:tr>
    </w:tbl>
    <w:p w:rsidR="009B4798" w:rsidRDefault="009B4798" w:rsidP="00C40C11">
      <w:pPr>
        <w:spacing w:after="0" w:line="240" w:lineRule="auto"/>
        <w:jc w:val="left"/>
      </w:pPr>
    </w:p>
    <w:p w:rsidR="009B4798" w:rsidRDefault="009B4798" w:rsidP="00C40C11">
      <w:pPr>
        <w:spacing w:after="0" w:line="240" w:lineRule="auto"/>
        <w:jc w:val="left"/>
      </w:pPr>
    </w:p>
    <w:tbl>
      <w:tblPr>
        <w:tblW w:w="8050" w:type="dxa"/>
        <w:tblInd w:w="2" w:type="dxa"/>
        <w:tblBorders>
          <w:top w:val="single" w:sz="8" w:space="0" w:color="000000"/>
          <w:bottom w:val="single" w:sz="8" w:space="0" w:color="000000"/>
        </w:tblBorders>
        <w:tblLook w:val="00A0"/>
      </w:tblPr>
      <w:tblGrid>
        <w:gridCol w:w="2602"/>
        <w:gridCol w:w="1625"/>
        <w:gridCol w:w="1041"/>
        <w:gridCol w:w="1785"/>
        <w:gridCol w:w="997"/>
      </w:tblGrid>
      <w:tr w:rsidR="009B4798" w:rsidRPr="00424007">
        <w:trPr>
          <w:trHeight w:val="57"/>
        </w:trPr>
        <w:tc>
          <w:tcPr>
            <w:tcW w:w="8050" w:type="dxa"/>
            <w:gridSpan w:val="5"/>
            <w:tcBorders>
              <w:top w:val="single" w:sz="8" w:space="0" w:color="000000"/>
              <w:left w:val="nil"/>
              <w:bottom w:val="single" w:sz="8" w:space="0" w:color="000000"/>
              <w:right w:val="nil"/>
            </w:tcBorders>
          </w:tcPr>
          <w:p w:rsidR="009B4798" w:rsidRPr="00424007" w:rsidRDefault="009B4798" w:rsidP="00424007">
            <w:pPr>
              <w:widowControl w:val="0"/>
              <w:spacing w:after="0"/>
              <w:jc w:val="center"/>
              <w:rPr>
                <w:b/>
                <w:bCs/>
                <w:color w:val="000000"/>
                <w:kern w:val="28"/>
                <w:sz w:val="28"/>
                <w:szCs w:val="28"/>
              </w:rPr>
            </w:pPr>
            <w:r>
              <w:rPr>
                <w:noProof/>
                <w:lang w:eastAsia="pl-PL"/>
              </w:rPr>
              <w:pict>
                <v:shape id="_x0000_s1040" type="#_x0000_t201" style="position:absolute;left:0;text-align:left;margin-left:388.35pt;margin-top:538.6pt;width:402.5pt;height:233.05pt;z-index:251655168;mso-wrap-distance-left:2.88pt;mso-wrap-distance-top:2.88pt;mso-wrap-distance-right:2.88pt;mso-wrap-distance-bottom:2.88pt" stroked="f" insetpen="t" o:cliptowrap="t">
                  <v:stroke>
                    <o:left v:ext="view" weight="0"/>
                    <o:top v:ext="view" weight="0"/>
                    <o:right v:ext="view" weight="0"/>
                    <o:bottom v:ext="view" weight="0"/>
                  </v:stroke>
                  <v:shadow color="#ccc"/>
                  <v:textbox inset="0,0,0,0"/>
                </v:shape>
              </w:pict>
            </w:r>
            <w:r w:rsidRPr="00424007">
              <w:rPr>
                <w:b/>
                <w:bCs/>
                <w:color w:val="000000"/>
                <w:sz w:val="28"/>
                <w:szCs w:val="28"/>
              </w:rPr>
              <w:t>  Miejscowe zagrożenia</w:t>
            </w:r>
          </w:p>
        </w:tc>
      </w:tr>
      <w:tr w:rsidR="009B4798" w:rsidRPr="00424007">
        <w:trPr>
          <w:trHeight w:val="57"/>
        </w:trPr>
        <w:tc>
          <w:tcPr>
            <w:tcW w:w="2602" w:type="dxa"/>
            <w:tcBorders>
              <w:left w:val="nil"/>
              <w:right w:val="nil"/>
            </w:tcBorders>
            <w:shd w:val="clear" w:color="auto" w:fill="C0C0C0"/>
          </w:tcPr>
          <w:p w:rsidR="009B4798" w:rsidRPr="00424007" w:rsidRDefault="009B4798" w:rsidP="00424007">
            <w:pPr>
              <w:widowControl w:val="0"/>
              <w:spacing w:after="0"/>
              <w:rPr>
                <w:b/>
                <w:bCs/>
                <w:color w:val="000000"/>
                <w:kern w:val="28"/>
                <w:sz w:val="22"/>
                <w:szCs w:val="22"/>
              </w:rPr>
            </w:pPr>
            <w:r w:rsidRPr="00424007">
              <w:rPr>
                <w:color w:val="000000"/>
                <w:sz w:val="22"/>
                <w:szCs w:val="22"/>
              </w:rPr>
              <w:t> </w:t>
            </w:r>
          </w:p>
        </w:tc>
        <w:tc>
          <w:tcPr>
            <w:tcW w:w="2666" w:type="dxa"/>
            <w:gridSpan w:val="2"/>
            <w:tcBorders>
              <w:left w:val="nil"/>
              <w:right w:val="nil"/>
            </w:tcBorders>
            <w:shd w:val="clear" w:color="auto" w:fill="C0C0C0"/>
          </w:tcPr>
          <w:p w:rsidR="009B4798" w:rsidRPr="00424007" w:rsidRDefault="009B4798" w:rsidP="00424007">
            <w:pPr>
              <w:widowControl w:val="0"/>
              <w:spacing w:after="0"/>
              <w:jc w:val="center"/>
              <w:rPr>
                <w:b/>
                <w:bCs/>
                <w:color w:val="000000"/>
                <w:kern w:val="28"/>
                <w:sz w:val="22"/>
                <w:szCs w:val="22"/>
              </w:rPr>
            </w:pPr>
            <w:r w:rsidRPr="00424007">
              <w:rPr>
                <w:b/>
                <w:bCs/>
                <w:color w:val="000000"/>
                <w:sz w:val="22"/>
                <w:szCs w:val="22"/>
              </w:rPr>
              <w:t>Inne osoby</w:t>
            </w:r>
          </w:p>
        </w:tc>
        <w:tc>
          <w:tcPr>
            <w:tcW w:w="2782" w:type="dxa"/>
            <w:gridSpan w:val="2"/>
            <w:tcBorders>
              <w:left w:val="nil"/>
              <w:right w:val="nil"/>
            </w:tcBorders>
            <w:shd w:val="clear" w:color="auto" w:fill="C0C0C0"/>
          </w:tcPr>
          <w:p w:rsidR="009B4798" w:rsidRPr="00424007" w:rsidRDefault="009B4798" w:rsidP="00424007">
            <w:pPr>
              <w:widowControl w:val="0"/>
              <w:spacing w:after="0"/>
              <w:jc w:val="center"/>
              <w:rPr>
                <w:b/>
                <w:bCs/>
                <w:color w:val="000000"/>
                <w:kern w:val="28"/>
                <w:sz w:val="22"/>
                <w:szCs w:val="22"/>
              </w:rPr>
            </w:pPr>
            <w:r w:rsidRPr="00424007">
              <w:rPr>
                <w:b/>
                <w:bCs/>
                <w:color w:val="000000"/>
                <w:sz w:val="22"/>
                <w:szCs w:val="22"/>
              </w:rPr>
              <w:t>w tym dzieci</w:t>
            </w:r>
          </w:p>
        </w:tc>
      </w:tr>
      <w:tr w:rsidR="009B4798" w:rsidRPr="00424007">
        <w:trPr>
          <w:trHeight w:val="57"/>
        </w:trPr>
        <w:tc>
          <w:tcPr>
            <w:tcW w:w="2602" w:type="dxa"/>
          </w:tcPr>
          <w:p w:rsidR="009B4798" w:rsidRPr="00424007" w:rsidRDefault="009B4798" w:rsidP="00424007">
            <w:pPr>
              <w:widowControl w:val="0"/>
              <w:spacing w:after="0"/>
              <w:rPr>
                <w:b/>
                <w:bCs/>
                <w:color w:val="000000"/>
                <w:kern w:val="28"/>
                <w:sz w:val="22"/>
                <w:szCs w:val="22"/>
              </w:rPr>
            </w:pPr>
            <w:r w:rsidRPr="00424007">
              <w:rPr>
                <w:color w:val="000000"/>
                <w:sz w:val="22"/>
                <w:szCs w:val="22"/>
              </w:rPr>
              <w:t>Gmina</w:t>
            </w:r>
          </w:p>
        </w:tc>
        <w:tc>
          <w:tcPr>
            <w:tcW w:w="1625" w:type="dxa"/>
          </w:tcPr>
          <w:p w:rsidR="009B4798" w:rsidRPr="00424007" w:rsidRDefault="009B4798" w:rsidP="00424007">
            <w:pPr>
              <w:widowControl w:val="0"/>
              <w:spacing w:after="0"/>
              <w:jc w:val="center"/>
              <w:rPr>
                <w:b/>
                <w:bCs/>
                <w:color w:val="000000"/>
                <w:kern w:val="28"/>
                <w:sz w:val="22"/>
                <w:szCs w:val="22"/>
              </w:rPr>
            </w:pPr>
            <w:r w:rsidRPr="00424007">
              <w:rPr>
                <w:b/>
                <w:bCs/>
                <w:color w:val="000000"/>
                <w:sz w:val="22"/>
                <w:szCs w:val="22"/>
              </w:rPr>
              <w:t>śmiertelne</w:t>
            </w:r>
          </w:p>
        </w:tc>
        <w:tc>
          <w:tcPr>
            <w:tcW w:w="1041" w:type="dxa"/>
          </w:tcPr>
          <w:p w:rsidR="009B4798" w:rsidRPr="00424007" w:rsidRDefault="009B4798" w:rsidP="00424007">
            <w:pPr>
              <w:widowControl w:val="0"/>
              <w:spacing w:after="0"/>
              <w:jc w:val="center"/>
              <w:rPr>
                <w:b/>
                <w:bCs/>
                <w:color w:val="000000"/>
                <w:kern w:val="28"/>
                <w:sz w:val="22"/>
                <w:szCs w:val="22"/>
              </w:rPr>
            </w:pPr>
            <w:r w:rsidRPr="00424007">
              <w:rPr>
                <w:b/>
                <w:bCs/>
                <w:color w:val="000000"/>
                <w:sz w:val="22"/>
                <w:szCs w:val="22"/>
              </w:rPr>
              <w:t>ranni</w:t>
            </w:r>
          </w:p>
        </w:tc>
        <w:tc>
          <w:tcPr>
            <w:tcW w:w="1785" w:type="dxa"/>
          </w:tcPr>
          <w:p w:rsidR="009B4798" w:rsidRPr="00424007" w:rsidRDefault="009B4798" w:rsidP="00424007">
            <w:pPr>
              <w:widowControl w:val="0"/>
              <w:spacing w:after="0"/>
              <w:jc w:val="center"/>
              <w:rPr>
                <w:b/>
                <w:bCs/>
                <w:color w:val="000000"/>
                <w:kern w:val="28"/>
                <w:sz w:val="22"/>
                <w:szCs w:val="22"/>
              </w:rPr>
            </w:pPr>
            <w:r w:rsidRPr="00424007">
              <w:rPr>
                <w:b/>
                <w:bCs/>
                <w:color w:val="000000"/>
                <w:sz w:val="22"/>
                <w:szCs w:val="22"/>
              </w:rPr>
              <w:t>śmiertelne</w:t>
            </w:r>
          </w:p>
        </w:tc>
        <w:tc>
          <w:tcPr>
            <w:tcW w:w="997" w:type="dxa"/>
          </w:tcPr>
          <w:p w:rsidR="009B4798" w:rsidRPr="00424007" w:rsidRDefault="009B4798" w:rsidP="00424007">
            <w:pPr>
              <w:widowControl w:val="0"/>
              <w:spacing w:after="0"/>
              <w:jc w:val="center"/>
              <w:rPr>
                <w:b/>
                <w:bCs/>
                <w:color w:val="000000"/>
                <w:kern w:val="28"/>
                <w:sz w:val="22"/>
                <w:szCs w:val="22"/>
              </w:rPr>
            </w:pPr>
            <w:r w:rsidRPr="00424007">
              <w:rPr>
                <w:b/>
                <w:bCs/>
                <w:color w:val="000000"/>
                <w:sz w:val="22"/>
                <w:szCs w:val="22"/>
              </w:rPr>
              <w:t>ranni</w:t>
            </w:r>
          </w:p>
        </w:tc>
      </w:tr>
      <w:tr w:rsidR="009B4798" w:rsidRPr="00424007">
        <w:trPr>
          <w:trHeight w:val="57"/>
        </w:trPr>
        <w:tc>
          <w:tcPr>
            <w:tcW w:w="2602" w:type="dxa"/>
            <w:tcBorders>
              <w:left w:val="nil"/>
              <w:right w:val="nil"/>
            </w:tcBorders>
            <w:shd w:val="clear" w:color="auto" w:fill="C0C0C0"/>
          </w:tcPr>
          <w:p w:rsidR="009B4798" w:rsidRPr="00424007" w:rsidRDefault="009B4798" w:rsidP="00424007">
            <w:pPr>
              <w:widowControl w:val="0"/>
              <w:spacing w:after="0"/>
              <w:rPr>
                <w:b/>
                <w:bCs/>
                <w:color w:val="000000"/>
                <w:kern w:val="28"/>
                <w:sz w:val="22"/>
                <w:szCs w:val="22"/>
              </w:rPr>
            </w:pPr>
            <w:r w:rsidRPr="00424007">
              <w:rPr>
                <w:b/>
                <w:bCs/>
                <w:color w:val="000000"/>
                <w:sz w:val="22"/>
                <w:szCs w:val="22"/>
              </w:rPr>
              <w:t>m. Hel</w:t>
            </w:r>
          </w:p>
        </w:tc>
        <w:tc>
          <w:tcPr>
            <w:tcW w:w="1625" w:type="dxa"/>
            <w:tcBorders>
              <w:left w:val="nil"/>
              <w:right w:val="nil"/>
            </w:tcBorders>
            <w:shd w:val="clear" w:color="auto" w:fill="C0C0C0"/>
          </w:tcPr>
          <w:p w:rsidR="009B4798" w:rsidRPr="00424007" w:rsidRDefault="009B4798" w:rsidP="00424007">
            <w:pPr>
              <w:widowControl w:val="0"/>
              <w:spacing w:after="0"/>
              <w:jc w:val="center"/>
              <w:rPr>
                <w:color w:val="000000"/>
                <w:kern w:val="28"/>
                <w:sz w:val="22"/>
                <w:szCs w:val="22"/>
              </w:rPr>
            </w:pPr>
            <w:r w:rsidRPr="00424007">
              <w:rPr>
                <w:color w:val="000000"/>
                <w:kern w:val="28"/>
                <w:sz w:val="22"/>
                <w:szCs w:val="22"/>
              </w:rPr>
              <w:t>1</w:t>
            </w:r>
          </w:p>
        </w:tc>
        <w:tc>
          <w:tcPr>
            <w:tcW w:w="1041" w:type="dxa"/>
            <w:tcBorders>
              <w:left w:val="nil"/>
              <w:right w:val="nil"/>
            </w:tcBorders>
            <w:shd w:val="clear" w:color="auto" w:fill="C0C0C0"/>
          </w:tcPr>
          <w:p w:rsidR="009B4798" w:rsidRPr="00424007" w:rsidRDefault="009B4798" w:rsidP="00424007">
            <w:pPr>
              <w:widowControl w:val="0"/>
              <w:spacing w:after="0"/>
              <w:jc w:val="center"/>
              <w:rPr>
                <w:color w:val="000000"/>
                <w:kern w:val="28"/>
                <w:sz w:val="22"/>
                <w:szCs w:val="22"/>
              </w:rPr>
            </w:pPr>
            <w:r w:rsidRPr="00424007">
              <w:rPr>
                <w:color w:val="000000"/>
                <w:kern w:val="28"/>
                <w:sz w:val="22"/>
                <w:szCs w:val="22"/>
              </w:rPr>
              <w:t>6</w:t>
            </w:r>
          </w:p>
        </w:tc>
        <w:tc>
          <w:tcPr>
            <w:tcW w:w="1785" w:type="dxa"/>
            <w:tcBorders>
              <w:left w:val="nil"/>
              <w:right w:val="nil"/>
            </w:tcBorders>
            <w:shd w:val="clear" w:color="auto" w:fill="C0C0C0"/>
          </w:tcPr>
          <w:p w:rsidR="009B4798" w:rsidRPr="00424007" w:rsidRDefault="009B4798" w:rsidP="00424007">
            <w:pPr>
              <w:widowControl w:val="0"/>
              <w:spacing w:after="0"/>
              <w:jc w:val="center"/>
              <w:rPr>
                <w:color w:val="000000"/>
                <w:kern w:val="28"/>
                <w:sz w:val="22"/>
                <w:szCs w:val="22"/>
              </w:rPr>
            </w:pPr>
            <w:r w:rsidRPr="00424007">
              <w:rPr>
                <w:color w:val="000000"/>
                <w:kern w:val="28"/>
                <w:sz w:val="22"/>
                <w:szCs w:val="22"/>
              </w:rPr>
              <w:t>0</w:t>
            </w:r>
          </w:p>
        </w:tc>
        <w:tc>
          <w:tcPr>
            <w:tcW w:w="997" w:type="dxa"/>
            <w:tcBorders>
              <w:left w:val="nil"/>
              <w:right w:val="nil"/>
            </w:tcBorders>
            <w:shd w:val="clear" w:color="auto" w:fill="C0C0C0"/>
          </w:tcPr>
          <w:p w:rsidR="009B4798" w:rsidRPr="00424007" w:rsidRDefault="009B4798" w:rsidP="00424007">
            <w:pPr>
              <w:widowControl w:val="0"/>
              <w:spacing w:after="0"/>
              <w:jc w:val="center"/>
              <w:rPr>
                <w:color w:val="000000"/>
                <w:kern w:val="28"/>
                <w:sz w:val="22"/>
                <w:szCs w:val="22"/>
              </w:rPr>
            </w:pPr>
            <w:r w:rsidRPr="00424007">
              <w:rPr>
                <w:color w:val="000000"/>
                <w:kern w:val="28"/>
                <w:sz w:val="22"/>
                <w:szCs w:val="22"/>
              </w:rPr>
              <w:t>0</w:t>
            </w:r>
          </w:p>
        </w:tc>
      </w:tr>
      <w:tr w:rsidR="009B4798" w:rsidRPr="00424007">
        <w:trPr>
          <w:trHeight w:val="57"/>
        </w:trPr>
        <w:tc>
          <w:tcPr>
            <w:tcW w:w="2602" w:type="dxa"/>
          </w:tcPr>
          <w:p w:rsidR="009B4798" w:rsidRPr="00424007" w:rsidRDefault="009B4798" w:rsidP="00424007">
            <w:pPr>
              <w:widowControl w:val="0"/>
              <w:spacing w:after="0"/>
              <w:rPr>
                <w:b/>
                <w:bCs/>
                <w:color w:val="000000"/>
                <w:kern w:val="28"/>
                <w:sz w:val="22"/>
                <w:szCs w:val="22"/>
              </w:rPr>
            </w:pPr>
            <w:r w:rsidRPr="00424007">
              <w:rPr>
                <w:b/>
                <w:bCs/>
                <w:color w:val="000000"/>
                <w:sz w:val="22"/>
                <w:szCs w:val="22"/>
              </w:rPr>
              <w:t>m. Jastarnia</w:t>
            </w:r>
          </w:p>
        </w:tc>
        <w:tc>
          <w:tcPr>
            <w:tcW w:w="1625" w:type="dxa"/>
          </w:tcPr>
          <w:p w:rsidR="009B4798" w:rsidRPr="00424007" w:rsidRDefault="009B4798" w:rsidP="00424007">
            <w:pPr>
              <w:widowControl w:val="0"/>
              <w:spacing w:after="0"/>
              <w:jc w:val="center"/>
              <w:rPr>
                <w:color w:val="000000"/>
                <w:kern w:val="28"/>
                <w:sz w:val="22"/>
                <w:szCs w:val="22"/>
              </w:rPr>
            </w:pPr>
            <w:r w:rsidRPr="00424007">
              <w:rPr>
                <w:color w:val="000000"/>
                <w:kern w:val="28"/>
                <w:sz w:val="22"/>
                <w:szCs w:val="22"/>
              </w:rPr>
              <w:t>0</w:t>
            </w:r>
          </w:p>
        </w:tc>
        <w:tc>
          <w:tcPr>
            <w:tcW w:w="1041" w:type="dxa"/>
          </w:tcPr>
          <w:p w:rsidR="009B4798" w:rsidRPr="00424007" w:rsidRDefault="009B4798" w:rsidP="00424007">
            <w:pPr>
              <w:widowControl w:val="0"/>
              <w:spacing w:after="0"/>
              <w:jc w:val="center"/>
              <w:rPr>
                <w:color w:val="000000"/>
                <w:kern w:val="28"/>
                <w:sz w:val="22"/>
                <w:szCs w:val="22"/>
              </w:rPr>
            </w:pPr>
            <w:r w:rsidRPr="00424007">
              <w:rPr>
                <w:color w:val="000000"/>
                <w:kern w:val="28"/>
                <w:sz w:val="22"/>
                <w:szCs w:val="22"/>
              </w:rPr>
              <w:t>11</w:t>
            </w:r>
          </w:p>
        </w:tc>
        <w:tc>
          <w:tcPr>
            <w:tcW w:w="1785" w:type="dxa"/>
          </w:tcPr>
          <w:p w:rsidR="009B4798" w:rsidRPr="00424007" w:rsidRDefault="009B4798" w:rsidP="00424007">
            <w:pPr>
              <w:widowControl w:val="0"/>
              <w:spacing w:after="0"/>
              <w:jc w:val="center"/>
              <w:rPr>
                <w:color w:val="000000"/>
                <w:kern w:val="28"/>
                <w:sz w:val="22"/>
                <w:szCs w:val="22"/>
              </w:rPr>
            </w:pPr>
            <w:r w:rsidRPr="00424007">
              <w:rPr>
                <w:color w:val="000000"/>
                <w:kern w:val="28"/>
                <w:sz w:val="22"/>
                <w:szCs w:val="22"/>
              </w:rPr>
              <w:t>0</w:t>
            </w:r>
          </w:p>
        </w:tc>
        <w:tc>
          <w:tcPr>
            <w:tcW w:w="997" w:type="dxa"/>
          </w:tcPr>
          <w:p w:rsidR="009B4798" w:rsidRPr="00424007" w:rsidRDefault="009B4798" w:rsidP="00424007">
            <w:pPr>
              <w:widowControl w:val="0"/>
              <w:spacing w:after="0"/>
              <w:jc w:val="center"/>
              <w:rPr>
                <w:color w:val="000000"/>
                <w:kern w:val="28"/>
                <w:sz w:val="22"/>
                <w:szCs w:val="22"/>
              </w:rPr>
            </w:pPr>
            <w:r w:rsidRPr="00424007">
              <w:rPr>
                <w:color w:val="000000"/>
                <w:kern w:val="28"/>
                <w:sz w:val="22"/>
                <w:szCs w:val="22"/>
              </w:rPr>
              <w:t>2</w:t>
            </w:r>
          </w:p>
        </w:tc>
      </w:tr>
      <w:tr w:rsidR="009B4798" w:rsidRPr="00424007">
        <w:trPr>
          <w:trHeight w:val="57"/>
        </w:trPr>
        <w:tc>
          <w:tcPr>
            <w:tcW w:w="2602" w:type="dxa"/>
            <w:tcBorders>
              <w:left w:val="nil"/>
              <w:right w:val="nil"/>
            </w:tcBorders>
            <w:shd w:val="clear" w:color="auto" w:fill="C0C0C0"/>
          </w:tcPr>
          <w:p w:rsidR="009B4798" w:rsidRPr="00424007" w:rsidRDefault="009B4798" w:rsidP="00424007">
            <w:pPr>
              <w:widowControl w:val="0"/>
              <w:spacing w:after="0"/>
              <w:rPr>
                <w:b/>
                <w:bCs/>
                <w:color w:val="000000"/>
                <w:kern w:val="28"/>
                <w:sz w:val="22"/>
                <w:szCs w:val="22"/>
              </w:rPr>
            </w:pPr>
            <w:r w:rsidRPr="00424007">
              <w:rPr>
                <w:b/>
                <w:bCs/>
                <w:color w:val="000000"/>
                <w:sz w:val="22"/>
                <w:szCs w:val="22"/>
              </w:rPr>
              <w:t>Kosakowo</w:t>
            </w:r>
          </w:p>
        </w:tc>
        <w:tc>
          <w:tcPr>
            <w:tcW w:w="1625" w:type="dxa"/>
            <w:tcBorders>
              <w:left w:val="nil"/>
              <w:right w:val="nil"/>
            </w:tcBorders>
            <w:shd w:val="clear" w:color="auto" w:fill="C0C0C0"/>
          </w:tcPr>
          <w:p w:rsidR="009B4798" w:rsidRPr="00424007" w:rsidRDefault="009B4798" w:rsidP="00424007">
            <w:pPr>
              <w:widowControl w:val="0"/>
              <w:spacing w:after="0"/>
              <w:jc w:val="center"/>
              <w:rPr>
                <w:color w:val="000000"/>
                <w:kern w:val="28"/>
                <w:sz w:val="22"/>
                <w:szCs w:val="22"/>
              </w:rPr>
            </w:pPr>
            <w:r w:rsidRPr="00424007">
              <w:rPr>
                <w:color w:val="000000"/>
                <w:kern w:val="28"/>
                <w:sz w:val="22"/>
                <w:szCs w:val="22"/>
              </w:rPr>
              <w:t>1</w:t>
            </w:r>
          </w:p>
        </w:tc>
        <w:tc>
          <w:tcPr>
            <w:tcW w:w="1041" w:type="dxa"/>
            <w:tcBorders>
              <w:left w:val="nil"/>
              <w:right w:val="nil"/>
            </w:tcBorders>
            <w:shd w:val="clear" w:color="auto" w:fill="C0C0C0"/>
          </w:tcPr>
          <w:p w:rsidR="009B4798" w:rsidRPr="00424007" w:rsidRDefault="009B4798" w:rsidP="00424007">
            <w:pPr>
              <w:widowControl w:val="0"/>
              <w:spacing w:after="0"/>
              <w:jc w:val="center"/>
              <w:rPr>
                <w:color w:val="000000"/>
                <w:kern w:val="28"/>
                <w:sz w:val="22"/>
                <w:szCs w:val="22"/>
              </w:rPr>
            </w:pPr>
            <w:r w:rsidRPr="00424007">
              <w:rPr>
                <w:color w:val="000000"/>
                <w:kern w:val="28"/>
                <w:sz w:val="22"/>
                <w:szCs w:val="22"/>
              </w:rPr>
              <w:t>14</w:t>
            </w:r>
          </w:p>
        </w:tc>
        <w:tc>
          <w:tcPr>
            <w:tcW w:w="1785" w:type="dxa"/>
            <w:tcBorders>
              <w:left w:val="nil"/>
              <w:right w:val="nil"/>
            </w:tcBorders>
            <w:shd w:val="clear" w:color="auto" w:fill="C0C0C0"/>
          </w:tcPr>
          <w:p w:rsidR="009B4798" w:rsidRPr="00424007" w:rsidRDefault="009B4798" w:rsidP="00424007">
            <w:pPr>
              <w:widowControl w:val="0"/>
              <w:spacing w:after="0"/>
              <w:jc w:val="center"/>
              <w:rPr>
                <w:color w:val="000000"/>
                <w:kern w:val="28"/>
                <w:sz w:val="22"/>
                <w:szCs w:val="22"/>
              </w:rPr>
            </w:pPr>
            <w:r w:rsidRPr="00424007">
              <w:rPr>
                <w:color w:val="000000"/>
                <w:kern w:val="28"/>
                <w:sz w:val="22"/>
                <w:szCs w:val="22"/>
              </w:rPr>
              <w:t>0</w:t>
            </w:r>
          </w:p>
        </w:tc>
        <w:tc>
          <w:tcPr>
            <w:tcW w:w="997" w:type="dxa"/>
            <w:tcBorders>
              <w:left w:val="nil"/>
              <w:right w:val="nil"/>
            </w:tcBorders>
            <w:shd w:val="clear" w:color="auto" w:fill="C0C0C0"/>
          </w:tcPr>
          <w:p w:rsidR="009B4798" w:rsidRPr="00424007" w:rsidRDefault="009B4798" w:rsidP="00424007">
            <w:pPr>
              <w:widowControl w:val="0"/>
              <w:spacing w:after="0"/>
              <w:jc w:val="center"/>
              <w:rPr>
                <w:color w:val="000000"/>
                <w:kern w:val="28"/>
                <w:sz w:val="22"/>
                <w:szCs w:val="22"/>
              </w:rPr>
            </w:pPr>
            <w:r w:rsidRPr="00424007">
              <w:rPr>
                <w:color w:val="000000"/>
                <w:kern w:val="28"/>
                <w:sz w:val="22"/>
                <w:szCs w:val="22"/>
              </w:rPr>
              <w:t>2</w:t>
            </w:r>
          </w:p>
        </w:tc>
      </w:tr>
      <w:tr w:rsidR="009B4798" w:rsidRPr="00424007">
        <w:trPr>
          <w:trHeight w:val="57"/>
        </w:trPr>
        <w:tc>
          <w:tcPr>
            <w:tcW w:w="2602" w:type="dxa"/>
          </w:tcPr>
          <w:p w:rsidR="009B4798" w:rsidRPr="00424007" w:rsidRDefault="009B4798" w:rsidP="00424007">
            <w:pPr>
              <w:widowControl w:val="0"/>
              <w:spacing w:after="0"/>
              <w:rPr>
                <w:b/>
                <w:bCs/>
                <w:color w:val="000000"/>
                <w:kern w:val="28"/>
                <w:sz w:val="22"/>
                <w:szCs w:val="22"/>
              </w:rPr>
            </w:pPr>
            <w:r w:rsidRPr="00424007">
              <w:rPr>
                <w:b/>
                <w:bCs/>
                <w:color w:val="000000"/>
                <w:sz w:val="22"/>
                <w:szCs w:val="22"/>
              </w:rPr>
              <w:t>Krokowa</w:t>
            </w:r>
          </w:p>
        </w:tc>
        <w:tc>
          <w:tcPr>
            <w:tcW w:w="1625" w:type="dxa"/>
          </w:tcPr>
          <w:p w:rsidR="009B4798" w:rsidRPr="00424007" w:rsidRDefault="009B4798" w:rsidP="00424007">
            <w:pPr>
              <w:widowControl w:val="0"/>
              <w:spacing w:after="0"/>
              <w:jc w:val="center"/>
              <w:rPr>
                <w:color w:val="000000"/>
                <w:kern w:val="28"/>
                <w:sz w:val="22"/>
                <w:szCs w:val="22"/>
              </w:rPr>
            </w:pPr>
            <w:r w:rsidRPr="00424007">
              <w:rPr>
                <w:color w:val="000000"/>
                <w:kern w:val="28"/>
                <w:sz w:val="22"/>
                <w:szCs w:val="22"/>
              </w:rPr>
              <w:t>2</w:t>
            </w:r>
          </w:p>
        </w:tc>
        <w:tc>
          <w:tcPr>
            <w:tcW w:w="1041" w:type="dxa"/>
          </w:tcPr>
          <w:p w:rsidR="009B4798" w:rsidRPr="00424007" w:rsidRDefault="009B4798" w:rsidP="00424007">
            <w:pPr>
              <w:widowControl w:val="0"/>
              <w:spacing w:after="0"/>
              <w:jc w:val="center"/>
              <w:rPr>
                <w:color w:val="000000"/>
                <w:kern w:val="28"/>
                <w:sz w:val="22"/>
                <w:szCs w:val="22"/>
              </w:rPr>
            </w:pPr>
            <w:r w:rsidRPr="00424007">
              <w:rPr>
                <w:color w:val="000000"/>
                <w:kern w:val="28"/>
                <w:sz w:val="22"/>
                <w:szCs w:val="22"/>
              </w:rPr>
              <w:t>37</w:t>
            </w:r>
          </w:p>
        </w:tc>
        <w:tc>
          <w:tcPr>
            <w:tcW w:w="1785" w:type="dxa"/>
          </w:tcPr>
          <w:p w:rsidR="009B4798" w:rsidRPr="00424007" w:rsidRDefault="009B4798" w:rsidP="00424007">
            <w:pPr>
              <w:widowControl w:val="0"/>
              <w:spacing w:after="0"/>
              <w:jc w:val="center"/>
              <w:rPr>
                <w:color w:val="000000"/>
                <w:kern w:val="28"/>
                <w:sz w:val="22"/>
                <w:szCs w:val="22"/>
              </w:rPr>
            </w:pPr>
            <w:r w:rsidRPr="00424007">
              <w:rPr>
                <w:color w:val="000000"/>
                <w:kern w:val="28"/>
                <w:sz w:val="22"/>
                <w:szCs w:val="22"/>
              </w:rPr>
              <w:t>0</w:t>
            </w:r>
          </w:p>
        </w:tc>
        <w:tc>
          <w:tcPr>
            <w:tcW w:w="997" w:type="dxa"/>
          </w:tcPr>
          <w:p w:rsidR="009B4798" w:rsidRPr="00424007" w:rsidRDefault="009B4798" w:rsidP="00424007">
            <w:pPr>
              <w:widowControl w:val="0"/>
              <w:spacing w:after="0"/>
              <w:jc w:val="center"/>
              <w:rPr>
                <w:color w:val="000000"/>
                <w:kern w:val="28"/>
                <w:sz w:val="22"/>
                <w:szCs w:val="22"/>
              </w:rPr>
            </w:pPr>
            <w:r w:rsidRPr="00424007">
              <w:rPr>
                <w:color w:val="000000"/>
                <w:kern w:val="28"/>
                <w:sz w:val="22"/>
                <w:szCs w:val="22"/>
              </w:rPr>
              <w:t>7</w:t>
            </w:r>
          </w:p>
        </w:tc>
      </w:tr>
      <w:tr w:rsidR="009B4798" w:rsidRPr="00424007">
        <w:trPr>
          <w:trHeight w:val="57"/>
        </w:trPr>
        <w:tc>
          <w:tcPr>
            <w:tcW w:w="2602" w:type="dxa"/>
            <w:tcBorders>
              <w:left w:val="nil"/>
              <w:right w:val="nil"/>
            </w:tcBorders>
            <w:shd w:val="clear" w:color="auto" w:fill="C0C0C0"/>
          </w:tcPr>
          <w:p w:rsidR="009B4798" w:rsidRPr="00424007" w:rsidRDefault="009B4798" w:rsidP="00424007">
            <w:pPr>
              <w:widowControl w:val="0"/>
              <w:spacing w:after="0"/>
              <w:rPr>
                <w:b/>
                <w:bCs/>
                <w:color w:val="000000"/>
                <w:kern w:val="28"/>
                <w:sz w:val="22"/>
                <w:szCs w:val="22"/>
              </w:rPr>
            </w:pPr>
            <w:r w:rsidRPr="00424007">
              <w:rPr>
                <w:b/>
                <w:bCs/>
                <w:color w:val="000000"/>
                <w:sz w:val="22"/>
                <w:szCs w:val="22"/>
              </w:rPr>
              <w:t>m. Puck</w:t>
            </w:r>
          </w:p>
        </w:tc>
        <w:tc>
          <w:tcPr>
            <w:tcW w:w="1625" w:type="dxa"/>
            <w:tcBorders>
              <w:left w:val="nil"/>
              <w:right w:val="nil"/>
            </w:tcBorders>
            <w:shd w:val="clear" w:color="auto" w:fill="C0C0C0"/>
          </w:tcPr>
          <w:p w:rsidR="009B4798" w:rsidRPr="00424007" w:rsidRDefault="009B4798" w:rsidP="00424007">
            <w:pPr>
              <w:widowControl w:val="0"/>
              <w:spacing w:after="0"/>
              <w:jc w:val="center"/>
              <w:rPr>
                <w:color w:val="000000"/>
                <w:kern w:val="28"/>
                <w:sz w:val="22"/>
                <w:szCs w:val="22"/>
              </w:rPr>
            </w:pPr>
            <w:r w:rsidRPr="00424007">
              <w:rPr>
                <w:color w:val="000000"/>
                <w:kern w:val="28"/>
                <w:sz w:val="22"/>
                <w:szCs w:val="22"/>
              </w:rPr>
              <w:t>4</w:t>
            </w:r>
          </w:p>
        </w:tc>
        <w:tc>
          <w:tcPr>
            <w:tcW w:w="1041" w:type="dxa"/>
            <w:tcBorders>
              <w:left w:val="nil"/>
              <w:right w:val="nil"/>
            </w:tcBorders>
            <w:shd w:val="clear" w:color="auto" w:fill="C0C0C0"/>
          </w:tcPr>
          <w:p w:rsidR="009B4798" w:rsidRPr="00424007" w:rsidRDefault="009B4798" w:rsidP="00424007">
            <w:pPr>
              <w:widowControl w:val="0"/>
              <w:spacing w:after="0"/>
              <w:jc w:val="center"/>
              <w:rPr>
                <w:color w:val="000000"/>
                <w:kern w:val="28"/>
                <w:sz w:val="22"/>
                <w:szCs w:val="22"/>
              </w:rPr>
            </w:pPr>
            <w:r w:rsidRPr="00424007">
              <w:rPr>
                <w:color w:val="000000"/>
                <w:kern w:val="28"/>
                <w:sz w:val="22"/>
                <w:szCs w:val="22"/>
              </w:rPr>
              <w:t>15</w:t>
            </w:r>
          </w:p>
        </w:tc>
        <w:tc>
          <w:tcPr>
            <w:tcW w:w="1785" w:type="dxa"/>
            <w:tcBorders>
              <w:left w:val="nil"/>
              <w:right w:val="nil"/>
            </w:tcBorders>
            <w:shd w:val="clear" w:color="auto" w:fill="C0C0C0"/>
          </w:tcPr>
          <w:p w:rsidR="009B4798" w:rsidRPr="00424007" w:rsidRDefault="009B4798" w:rsidP="00424007">
            <w:pPr>
              <w:widowControl w:val="0"/>
              <w:spacing w:after="0"/>
              <w:jc w:val="center"/>
              <w:rPr>
                <w:color w:val="000000"/>
                <w:kern w:val="28"/>
                <w:sz w:val="22"/>
                <w:szCs w:val="22"/>
              </w:rPr>
            </w:pPr>
            <w:r w:rsidRPr="00424007">
              <w:rPr>
                <w:color w:val="000000"/>
                <w:kern w:val="28"/>
                <w:sz w:val="22"/>
                <w:szCs w:val="22"/>
              </w:rPr>
              <w:t>0</w:t>
            </w:r>
          </w:p>
        </w:tc>
        <w:tc>
          <w:tcPr>
            <w:tcW w:w="997" w:type="dxa"/>
            <w:tcBorders>
              <w:left w:val="nil"/>
              <w:right w:val="nil"/>
            </w:tcBorders>
            <w:shd w:val="clear" w:color="auto" w:fill="C0C0C0"/>
          </w:tcPr>
          <w:p w:rsidR="009B4798" w:rsidRPr="00424007" w:rsidRDefault="009B4798" w:rsidP="00424007">
            <w:pPr>
              <w:widowControl w:val="0"/>
              <w:spacing w:after="0"/>
              <w:jc w:val="center"/>
              <w:rPr>
                <w:color w:val="000000"/>
                <w:kern w:val="28"/>
                <w:sz w:val="22"/>
                <w:szCs w:val="22"/>
              </w:rPr>
            </w:pPr>
            <w:r w:rsidRPr="00424007">
              <w:rPr>
                <w:color w:val="000000"/>
                <w:kern w:val="28"/>
                <w:sz w:val="22"/>
                <w:szCs w:val="22"/>
              </w:rPr>
              <w:t>2</w:t>
            </w:r>
          </w:p>
        </w:tc>
      </w:tr>
      <w:tr w:rsidR="009B4798" w:rsidRPr="00424007">
        <w:trPr>
          <w:trHeight w:val="57"/>
        </w:trPr>
        <w:tc>
          <w:tcPr>
            <w:tcW w:w="2602" w:type="dxa"/>
          </w:tcPr>
          <w:p w:rsidR="009B4798" w:rsidRPr="00424007" w:rsidRDefault="009B4798" w:rsidP="00424007">
            <w:pPr>
              <w:widowControl w:val="0"/>
              <w:spacing w:after="0"/>
              <w:rPr>
                <w:b/>
                <w:bCs/>
                <w:color w:val="000000"/>
                <w:kern w:val="28"/>
                <w:sz w:val="22"/>
                <w:szCs w:val="22"/>
              </w:rPr>
            </w:pPr>
            <w:r w:rsidRPr="00424007">
              <w:rPr>
                <w:b/>
                <w:bCs/>
                <w:color w:val="000000"/>
                <w:sz w:val="22"/>
                <w:szCs w:val="22"/>
              </w:rPr>
              <w:t>Puck</w:t>
            </w:r>
          </w:p>
        </w:tc>
        <w:tc>
          <w:tcPr>
            <w:tcW w:w="1625" w:type="dxa"/>
          </w:tcPr>
          <w:p w:rsidR="009B4798" w:rsidRPr="00424007" w:rsidRDefault="009B4798" w:rsidP="00424007">
            <w:pPr>
              <w:widowControl w:val="0"/>
              <w:spacing w:after="0"/>
              <w:jc w:val="center"/>
              <w:rPr>
                <w:color w:val="000000"/>
                <w:kern w:val="28"/>
                <w:sz w:val="22"/>
                <w:szCs w:val="22"/>
              </w:rPr>
            </w:pPr>
            <w:r w:rsidRPr="00424007">
              <w:rPr>
                <w:color w:val="000000"/>
                <w:kern w:val="28"/>
                <w:sz w:val="22"/>
                <w:szCs w:val="22"/>
              </w:rPr>
              <w:t>3</w:t>
            </w:r>
          </w:p>
        </w:tc>
        <w:tc>
          <w:tcPr>
            <w:tcW w:w="1041" w:type="dxa"/>
          </w:tcPr>
          <w:p w:rsidR="009B4798" w:rsidRPr="00424007" w:rsidRDefault="009B4798" w:rsidP="00424007">
            <w:pPr>
              <w:widowControl w:val="0"/>
              <w:spacing w:after="0"/>
              <w:jc w:val="center"/>
              <w:rPr>
                <w:color w:val="000000"/>
                <w:kern w:val="28"/>
                <w:sz w:val="22"/>
                <w:szCs w:val="22"/>
              </w:rPr>
            </w:pPr>
            <w:r w:rsidRPr="00424007">
              <w:rPr>
                <w:color w:val="000000"/>
                <w:kern w:val="28"/>
                <w:sz w:val="22"/>
                <w:szCs w:val="22"/>
              </w:rPr>
              <w:t>61</w:t>
            </w:r>
          </w:p>
        </w:tc>
        <w:tc>
          <w:tcPr>
            <w:tcW w:w="1785" w:type="dxa"/>
          </w:tcPr>
          <w:p w:rsidR="009B4798" w:rsidRPr="00424007" w:rsidRDefault="009B4798" w:rsidP="00424007">
            <w:pPr>
              <w:widowControl w:val="0"/>
              <w:spacing w:after="0"/>
              <w:jc w:val="center"/>
              <w:rPr>
                <w:color w:val="000000"/>
                <w:kern w:val="28"/>
                <w:sz w:val="22"/>
                <w:szCs w:val="22"/>
              </w:rPr>
            </w:pPr>
            <w:r w:rsidRPr="00424007">
              <w:rPr>
                <w:color w:val="000000"/>
                <w:kern w:val="28"/>
                <w:sz w:val="22"/>
                <w:szCs w:val="22"/>
              </w:rPr>
              <w:t>0</w:t>
            </w:r>
          </w:p>
        </w:tc>
        <w:tc>
          <w:tcPr>
            <w:tcW w:w="997" w:type="dxa"/>
          </w:tcPr>
          <w:p w:rsidR="009B4798" w:rsidRPr="00424007" w:rsidRDefault="009B4798" w:rsidP="00424007">
            <w:pPr>
              <w:widowControl w:val="0"/>
              <w:spacing w:after="0"/>
              <w:jc w:val="center"/>
              <w:rPr>
                <w:color w:val="000000"/>
                <w:kern w:val="28"/>
                <w:sz w:val="22"/>
                <w:szCs w:val="22"/>
              </w:rPr>
            </w:pPr>
            <w:r w:rsidRPr="00424007">
              <w:rPr>
                <w:color w:val="000000"/>
                <w:kern w:val="28"/>
                <w:sz w:val="22"/>
                <w:szCs w:val="22"/>
              </w:rPr>
              <w:t>8</w:t>
            </w:r>
          </w:p>
        </w:tc>
      </w:tr>
      <w:tr w:rsidR="009B4798" w:rsidRPr="00424007">
        <w:trPr>
          <w:trHeight w:val="57"/>
        </w:trPr>
        <w:tc>
          <w:tcPr>
            <w:tcW w:w="2602" w:type="dxa"/>
            <w:tcBorders>
              <w:left w:val="nil"/>
              <w:right w:val="nil"/>
            </w:tcBorders>
            <w:shd w:val="clear" w:color="auto" w:fill="C0C0C0"/>
          </w:tcPr>
          <w:p w:rsidR="009B4798" w:rsidRPr="00424007" w:rsidRDefault="009B4798" w:rsidP="00424007">
            <w:pPr>
              <w:widowControl w:val="0"/>
              <w:spacing w:after="0"/>
              <w:rPr>
                <w:b/>
                <w:bCs/>
                <w:color w:val="000000"/>
                <w:kern w:val="28"/>
                <w:sz w:val="22"/>
                <w:szCs w:val="22"/>
              </w:rPr>
            </w:pPr>
            <w:r w:rsidRPr="00424007">
              <w:rPr>
                <w:b/>
                <w:bCs/>
                <w:color w:val="000000"/>
                <w:sz w:val="22"/>
                <w:szCs w:val="22"/>
              </w:rPr>
              <w:t>m. Władysławowo</w:t>
            </w:r>
          </w:p>
        </w:tc>
        <w:tc>
          <w:tcPr>
            <w:tcW w:w="1625" w:type="dxa"/>
            <w:tcBorders>
              <w:left w:val="nil"/>
              <w:right w:val="nil"/>
            </w:tcBorders>
            <w:shd w:val="clear" w:color="auto" w:fill="C0C0C0"/>
          </w:tcPr>
          <w:p w:rsidR="009B4798" w:rsidRPr="00424007" w:rsidRDefault="009B4798" w:rsidP="00424007">
            <w:pPr>
              <w:widowControl w:val="0"/>
              <w:spacing w:after="0"/>
              <w:jc w:val="center"/>
              <w:rPr>
                <w:color w:val="000000"/>
                <w:kern w:val="28"/>
                <w:sz w:val="22"/>
                <w:szCs w:val="22"/>
              </w:rPr>
            </w:pPr>
            <w:r w:rsidRPr="00424007">
              <w:rPr>
                <w:color w:val="000000"/>
                <w:kern w:val="28"/>
                <w:sz w:val="22"/>
                <w:szCs w:val="22"/>
              </w:rPr>
              <w:t>4</w:t>
            </w:r>
          </w:p>
        </w:tc>
        <w:tc>
          <w:tcPr>
            <w:tcW w:w="1041" w:type="dxa"/>
            <w:tcBorders>
              <w:left w:val="nil"/>
              <w:right w:val="nil"/>
            </w:tcBorders>
            <w:shd w:val="clear" w:color="auto" w:fill="C0C0C0"/>
          </w:tcPr>
          <w:p w:rsidR="009B4798" w:rsidRPr="00424007" w:rsidRDefault="009B4798" w:rsidP="00424007">
            <w:pPr>
              <w:widowControl w:val="0"/>
              <w:spacing w:after="0"/>
              <w:jc w:val="center"/>
              <w:rPr>
                <w:color w:val="000000"/>
                <w:kern w:val="28"/>
                <w:sz w:val="22"/>
                <w:szCs w:val="22"/>
              </w:rPr>
            </w:pPr>
            <w:r w:rsidRPr="00424007">
              <w:rPr>
                <w:color w:val="000000"/>
                <w:kern w:val="28"/>
                <w:sz w:val="22"/>
                <w:szCs w:val="22"/>
              </w:rPr>
              <w:t>25</w:t>
            </w:r>
          </w:p>
        </w:tc>
        <w:tc>
          <w:tcPr>
            <w:tcW w:w="1785" w:type="dxa"/>
            <w:tcBorders>
              <w:left w:val="nil"/>
              <w:right w:val="nil"/>
            </w:tcBorders>
            <w:shd w:val="clear" w:color="auto" w:fill="C0C0C0"/>
          </w:tcPr>
          <w:p w:rsidR="009B4798" w:rsidRPr="00424007" w:rsidRDefault="009B4798" w:rsidP="00424007">
            <w:pPr>
              <w:widowControl w:val="0"/>
              <w:spacing w:after="0"/>
              <w:jc w:val="center"/>
              <w:rPr>
                <w:color w:val="000000"/>
                <w:kern w:val="28"/>
                <w:sz w:val="22"/>
                <w:szCs w:val="22"/>
              </w:rPr>
            </w:pPr>
            <w:r w:rsidRPr="00424007">
              <w:rPr>
                <w:color w:val="000000"/>
                <w:kern w:val="28"/>
                <w:sz w:val="22"/>
                <w:szCs w:val="22"/>
              </w:rPr>
              <w:t>0</w:t>
            </w:r>
          </w:p>
        </w:tc>
        <w:tc>
          <w:tcPr>
            <w:tcW w:w="997" w:type="dxa"/>
            <w:tcBorders>
              <w:left w:val="nil"/>
              <w:right w:val="nil"/>
            </w:tcBorders>
            <w:shd w:val="clear" w:color="auto" w:fill="C0C0C0"/>
          </w:tcPr>
          <w:p w:rsidR="009B4798" w:rsidRPr="00424007" w:rsidRDefault="009B4798" w:rsidP="00424007">
            <w:pPr>
              <w:widowControl w:val="0"/>
              <w:spacing w:after="0"/>
              <w:jc w:val="center"/>
              <w:rPr>
                <w:color w:val="000000"/>
                <w:kern w:val="28"/>
                <w:sz w:val="22"/>
                <w:szCs w:val="22"/>
              </w:rPr>
            </w:pPr>
            <w:r w:rsidRPr="00424007">
              <w:rPr>
                <w:color w:val="000000"/>
                <w:kern w:val="28"/>
                <w:sz w:val="22"/>
                <w:szCs w:val="22"/>
              </w:rPr>
              <w:t>2</w:t>
            </w:r>
          </w:p>
        </w:tc>
      </w:tr>
      <w:tr w:rsidR="009B4798" w:rsidRPr="00424007">
        <w:trPr>
          <w:trHeight w:val="57"/>
        </w:trPr>
        <w:tc>
          <w:tcPr>
            <w:tcW w:w="2602" w:type="dxa"/>
            <w:tcBorders>
              <w:bottom w:val="single" w:sz="8" w:space="0" w:color="000000"/>
            </w:tcBorders>
          </w:tcPr>
          <w:p w:rsidR="009B4798" w:rsidRPr="00424007" w:rsidRDefault="009B4798" w:rsidP="00424007">
            <w:pPr>
              <w:widowControl w:val="0"/>
              <w:spacing w:after="0"/>
              <w:rPr>
                <w:b/>
                <w:bCs/>
                <w:color w:val="000000"/>
                <w:kern w:val="28"/>
                <w:sz w:val="22"/>
                <w:szCs w:val="22"/>
              </w:rPr>
            </w:pPr>
            <w:r w:rsidRPr="00424007">
              <w:rPr>
                <w:color w:val="000000"/>
                <w:sz w:val="22"/>
                <w:szCs w:val="22"/>
              </w:rPr>
              <w:t>Razem</w:t>
            </w:r>
          </w:p>
        </w:tc>
        <w:tc>
          <w:tcPr>
            <w:tcW w:w="1625" w:type="dxa"/>
            <w:tcBorders>
              <w:bottom w:val="single" w:sz="8" w:space="0" w:color="000000"/>
            </w:tcBorders>
          </w:tcPr>
          <w:p w:rsidR="009B4798" w:rsidRPr="00424007" w:rsidRDefault="009B4798" w:rsidP="00424007">
            <w:pPr>
              <w:widowControl w:val="0"/>
              <w:spacing w:after="0"/>
              <w:jc w:val="center"/>
              <w:rPr>
                <w:b/>
                <w:bCs/>
                <w:color w:val="000000"/>
                <w:kern w:val="28"/>
                <w:sz w:val="22"/>
                <w:szCs w:val="22"/>
              </w:rPr>
            </w:pPr>
            <w:r w:rsidRPr="00424007">
              <w:rPr>
                <w:b/>
                <w:bCs/>
                <w:color w:val="000000"/>
                <w:kern w:val="28"/>
                <w:sz w:val="22"/>
                <w:szCs w:val="22"/>
              </w:rPr>
              <w:fldChar w:fldCharType="begin"/>
            </w:r>
            <w:r w:rsidRPr="00424007">
              <w:rPr>
                <w:b/>
                <w:bCs/>
                <w:color w:val="000000"/>
                <w:kern w:val="28"/>
                <w:sz w:val="22"/>
                <w:szCs w:val="22"/>
              </w:rPr>
              <w:instrText xml:space="preserve"> =SUM(ABOVE) </w:instrText>
            </w:r>
            <w:r w:rsidRPr="00424007">
              <w:rPr>
                <w:b/>
                <w:bCs/>
                <w:color w:val="000000"/>
                <w:kern w:val="28"/>
                <w:sz w:val="22"/>
                <w:szCs w:val="22"/>
              </w:rPr>
              <w:fldChar w:fldCharType="separate"/>
            </w:r>
            <w:r w:rsidRPr="00424007">
              <w:rPr>
                <w:b/>
                <w:bCs/>
                <w:noProof/>
                <w:color w:val="000000"/>
                <w:kern w:val="28"/>
                <w:sz w:val="22"/>
                <w:szCs w:val="22"/>
              </w:rPr>
              <w:t>15</w:t>
            </w:r>
            <w:r w:rsidRPr="00424007">
              <w:rPr>
                <w:b/>
                <w:bCs/>
                <w:color w:val="000000"/>
                <w:kern w:val="28"/>
                <w:sz w:val="22"/>
                <w:szCs w:val="22"/>
              </w:rPr>
              <w:fldChar w:fldCharType="end"/>
            </w:r>
          </w:p>
        </w:tc>
        <w:tc>
          <w:tcPr>
            <w:tcW w:w="1041" w:type="dxa"/>
            <w:tcBorders>
              <w:bottom w:val="single" w:sz="8" w:space="0" w:color="000000"/>
            </w:tcBorders>
          </w:tcPr>
          <w:p w:rsidR="009B4798" w:rsidRPr="00424007" w:rsidRDefault="009B4798" w:rsidP="00424007">
            <w:pPr>
              <w:widowControl w:val="0"/>
              <w:spacing w:after="0"/>
              <w:jc w:val="center"/>
              <w:rPr>
                <w:b/>
                <w:bCs/>
                <w:color w:val="000000"/>
                <w:kern w:val="28"/>
                <w:sz w:val="22"/>
                <w:szCs w:val="22"/>
              </w:rPr>
            </w:pPr>
            <w:r w:rsidRPr="00424007">
              <w:rPr>
                <w:b/>
                <w:bCs/>
                <w:color w:val="000000"/>
                <w:kern w:val="28"/>
                <w:sz w:val="22"/>
                <w:szCs w:val="22"/>
              </w:rPr>
              <w:fldChar w:fldCharType="begin"/>
            </w:r>
            <w:r w:rsidRPr="00424007">
              <w:rPr>
                <w:b/>
                <w:bCs/>
                <w:color w:val="000000"/>
                <w:kern w:val="28"/>
                <w:sz w:val="22"/>
                <w:szCs w:val="22"/>
              </w:rPr>
              <w:instrText xml:space="preserve"> =SUM(ABOVE) </w:instrText>
            </w:r>
            <w:r w:rsidRPr="00424007">
              <w:rPr>
                <w:b/>
                <w:bCs/>
                <w:color w:val="000000"/>
                <w:kern w:val="28"/>
                <w:sz w:val="22"/>
                <w:szCs w:val="22"/>
              </w:rPr>
              <w:fldChar w:fldCharType="separate"/>
            </w:r>
            <w:r w:rsidRPr="00424007">
              <w:rPr>
                <w:b/>
                <w:bCs/>
                <w:noProof/>
                <w:color w:val="000000"/>
                <w:kern w:val="28"/>
                <w:sz w:val="22"/>
                <w:szCs w:val="22"/>
              </w:rPr>
              <w:t>169</w:t>
            </w:r>
            <w:r w:rsidRPr="00424007">
              <w:rPr>
                <w:b/>
                <w:bCs/>
                <w:color w:val="000000"/>
                <w:kern w:val="28"/>
                <w:sz w:val="22"/>
                <w:szCs w:val="22"/>
              </w:rPr>
              <w:fldChar w:fldCharType="end"/>
            </w:r>
          </w:p>
        </w:tc>
        <w:tc>
          <w:tcPr>
            <w:tcW w:w="1785" w:type="dxa"/>
            <w:tcBorders>
              <w:bottom w:val="single" w:sz="8" w:space="0" w:color="000000"/>
            </w:tcBorders>
          </w:tcPr>
          <w:p w:rsidR="009B4798" w:rsidRPr="00424007" w:rsidRDefault="009B4798" w:rsidP="00424007">
            <w:pPr>
              <w:widowControl w:val="0"/>
              <w:spacing w:after="0"/>
              <w:jc w:val="center"/>
              <w:rPr>
                <w:b/>
                <w:bCs/>
                <w:color w:val="000000"/>
                <w:kern w:val="28"/>
                <w:sz w:val="22"/>
                <w:szCs w:val="22"/>
              </w:rPr>
            </w:pPr>
            <w:r w:rsidRPr="00424007">
              <w:rPr>
                <w:b/>
                <w:bCs/>
                <w:color w:val="000000"/>
                <w:kern w:val="28"/>
                <w:sz w:val="22"/>
                <w:szCs w:val="22"/>
              </w:rPr>
              <w:fldChar w:fldCharType="begin"/>
            </w:r>
            <w:r w:rsidRPr="00424007">
              <w:rPr>
                <w:b/>
                <w:bCs/>
                <w:color w:val="000000"/>
                <w:kern w:val="28"/>
                <w:sz w:val="22"/>
                <w:szCs w:val="22"/>
              </w:rPr>
              <w:instrText xml:space="preserve"> =SUM(ABOVE) </w:instrText>
            </w:r>
            <w:r w:rsidRPr="00424007">
              <w:rPr>
                <w:b/>
                <w:bCs/>
                <w:color w:val="000000"/>
                <w:kern w:val="28"/>
                <w:sz w:val="22"/>
                <w:szCs w:val="22"/>
              </w:rPr>
              <w:fldChar w:fldCharType="separate"/>
            </w:r>
            <w:r w:rsidRPr="00424007">
              <w:rPr>
                <w:b/>
                <w:bCs/>
                <w:noProof/>
                <w:color w:val="000000"/>
                <w:kern w:val="28"/>
                <w:sz w:val="22"/>
                <w:szCs w:val="22"/>
              </w:rPr>
              <w:t>0</w:t>
            </w:r>
            <w:r w:rsidRPr="00424007">
              <w:rPr>
                <w:b/>
                <w:bCs/>
                <w:color w:val="000000"/>
                <w:kern w:val="28"/>
                <w:sz w:val="22"/>
                <w:szCs w:val="22"/>
              </w:rPr>
              <w:fldChar w:fldCharType="end"/>
            </w:r>
          </w:p>
        </w:tc>
        <w:tc>
          <w:tcPr>
            <w:tcW w:w="997" w:type="dxa"/>
            <w:tcBorders>
              <w:bottom w:val="single" w:sz="8" w:space="0" w:color="000000"/>
            </w:tcBorders>
          </w:tcPr>
          <w:p w:rsidR="009B4798" w:rsidRPr="00424007" w:rsidRDefault="009B4798" w:rsidP="00424007">
            <w:pPr>
              <w:widowControl w:val="0"/>
              <w:spacing w:after="0"/>
              <w:jc w:val="center"/>
              <w:rPr>
                <w:b/>
                <w:bCs/>
                <w:color w:val="000000"/>
                <w:kern w:val="28"/>
                <w:sz w:val="22"/>
                <w:szCs w:val="22"/>
              </w:rPr>
            </w:pPr>
            <w:r w:rsidRPr="00424007">
              <w:rPr>
                <w:b/>
                <w:bCs/>
                <w:color w:val="000000"/>
                <w:kern w:val="28"/>
                <w:sz w:val="22"/>
                <w:szCs w:val="22"/>
              </w:rPr>
              <w:fldChar w:fldCharType="begin"/>
            </w:r>
            <w:r w:rsidRPr="00424007">
              <w:rPr>
                <w:b/>
                <w:bCs/>
                <w:color w:val="000000"/>
                <w:kern w:val="28"/>
                <w:sz w:val="22"/>
                <w:szCs w:val="22"/>
              </w:rPr>
              <w:instrText xml:space="preserve"> =SUM(ABOVE) </w:instrText>
            </w:r>
            <w:r w:rsidRPr="00424007">
              <w:rPr>
                <w:b/>
                <w:bCs/>
                <w:color w:val="000000"/>
                <w:kern w:val="28"/>
                <w:sz w:val="22"/>
                <w:szCs w:val="22"/>
              </w:rPr>
              <w:fldChar w:fldCharType="separate"/>
            </w:r>
            <w:r w:rsidRPr="00424007">
              <w:rPr>
                <w:b/>
                <w:bCs/>
                <w:noProof/>
                <w:color w:val="000000"/>
                <w:kern w:val="28"/>
                <w:sz w:val="22"/>
                <w:szCs w:val="22"/>
              </w:rPr>
              <w:t>23</w:t>
            </w:r>
            <w:r w:rsidRPr="00424007">
              <w:rPr>
                <w:b/>
                <w:bCs/>
                <w:color w:val="000000"/>
                <w:kern w:val="28"/>
                <w:sz w:val="22"/>
                <w:szCs w:val="22"/>
              </w:rPr>
              <w:fldChar w:fldCharType="end"/>
            </w:r>
          </w:p>
        </w:tc>
      </w:tr>
    </w:tbl>
    <w:p w:rsidR="009B4798" w:rsidRDefault="009B4798" w:rsidP="00A93943">
      <w:pPr>
        <w:widowControl w:val="0"/>
        <w:spacing w:after="0"/>
        <w:rPr>
          <w:b/>
          <w:bCs/>
        </w:rPr>
      </w:pPr>
      <w:r>
        <w:rPr>
          <w:b/>
          <w:bCs/>
        </w:rPr>
        <w:br w:type="page"/>
      </w:r>
    </w:p>
    <w:p w:rsidR="009B4798" w:rsidRDefault="009B4798" w:rsidP="00FB5E7F">
      <w:pPr>
        <w:widowControl w:val="0"/>
        <w:spacing w:after="0"/>
        <w:ind w:firstLine="708"/>
      </w:pPr>
    </w:p>
    <w:p w:rsidR="009B4798" w:rsidRDefault="009B4798" w:rsidP="00FB5E7F">
      <w:pPr>
        <w:widowControl w:val="0"/>
        <w:spacing w:after="0"/>
        <w:ind w:firstLine="708"/>
      </w:pPr>
      <w:r>
        <w:t>W 2018 roku liczba rannych wzrosła do poziomu sprzed dwóch lat. Trudno zdiagnozować przyczynę takiego stanu rzeczy. C</w:t>
      </w:r>
      <w:r w:rsidRPr="00D571F0">
        <w:t>harakterystyczne jest, że liczba ofiar śmiertelnych wykazuje duże skoki roczne bez wyraźn</w:t>
      </w:r>
      <w:r>
        <w:t>ych</w:t>
      </w:r>
      <w:r w:rsidRPr="00D571F0">
        <w:t xml:space="preserve"> tendencji. </w:t>
      </w:r>
      <w:r>
        <w:t xml:space="preserve">Chociaż w ostatnim roku pojawiła się dość duża liczba zdarzeń w których strażacy są dysponowani do resuscytacji gdy brakuje pogotowia lub otwarcia mieszkania na prośbę policji w którym znajdują się zwłoki. W minionym roku w sześciu tego typu zdarzeniach były ofiary śmiertelne, które są wykazywane w naszych statystykach. </w:t>
      </w:r>
      <w:r w:rsidRPr="00D571F0">
        <w:t>Z naszych obserwacji wynika, że ofiary śm</w:t>
      </w:r>
      <w:r>
        <w:t>iertelne zmieniają się w </w:t>
      </w:r>
      <w:r w:rsidRPr="00D571F0">
        <w:t>poszczególnych kategoriach np.: w jednym r</w:t>
      </w:r>
      <w:r>
        <w:t>oku mamy bardzo wiele utonięć w </w:t>
      </w:r>
      <w:r w:rsidRPr="00D571F0">
        <w:t>roku następnym ofiar wypadków komunikacyjnych. Dodatkowo obraz zaburza brak pełnej informacji o zdarzeniach gdyż nasze jednostki nie są dysponowane do wszystkich utonięć, potrąceń i samobójstw. Pełną informację w zakresie osób poszkodowanych posiada tylko p</w:t>
      </w:r>
      <w:r>
        <w:t>olicja i prokuratura.</w:t>
      </w:r>
    </w:p>
    <w:p w:rsidR="009B4798" w:rsidRDefault="009B4798" w:rsidP="001A1907">
      <w:pPr>
        <w:widowControl w:val="0"/>
        <w:spacing w:after="0"/>
      </w:pPr>
    </w:p>
    <w:p w:rsidR="009B4798" w:rsidRPr="00EB6EC8" w:rsidRDefault="009B4798" w:rsidP="001A1907">
      <w:pPr>
        <w:widowControl w:val="0"/>
        <w:spacing w:after="0"/>
        <w:rPr>
          <w:b/>
          <w:bCs/>
        </w:rPr>
      </w:pPr>
      <w:r w:rsidRPr="00EB6EC8">
        <w:rPr>
          <w:b/>
          <w:bCs/>
        </w:rPr>
        <w:t>Ciekawostka.</w:t>
      </w:r>
    </w:p>
    <w:p w:rsidR="009B4798" w:rsidRDefault="009B4798" w:rsidP="001A1907">
      <w:pPr>
        <w:widowControl w:val="0"/>
        <w:spacing w:after="0"/>
      </w:pPr>
    </w:p>
    <w:p w:rsidR="009B4798" w:rsidRDefault="009B4798" w:rsidP="001A1907">
      <w:pPr>
        <w:widowControl w:val="0"/>
        <w:spacing w:after="0"/>
      </w:pPr>
      <w:r>
        <w:t>W minionym roku strażacy użyli:</w:t>
      </w:r>
    </w:p>
    <w:p w:rsidR="009B4798" w:rsidRDefault="009B4798" w:rsidP="001A1907">
      <w:pPr>
        <w:widowControl w:val="0"/>
        <w:spacing w:after="0"/>
      </w:pPr>
      <w:r>
        <w:t>49 razy pomp szlamowych (w 2017 – 215)</w:t>
      </w:r>
    </w:p>
    <w:p w:rsidR="009B4798" w:rsidRDefault="009B4798" w:rsidP="001A1907">
      <w:pPr>
        <w:widowControl w:val="0"/>
        <w:spacing w:after="0"/>
      </w:pPr>
      <w:r>
        <w:t>8 razy narzędzi hydraulicznych</w:t>
      </w:r>
    </w:p>
    <w:p w:rsidR="009B4798" w:rsidRDefault="009B4798" w:rsidP="001A1907">
      <w:pPr>
        <w:widowControl w:val="0"/>
        <w:spacing w:after="0"/>
      </w:pPr>
      <w:r>
        <w:t>115 razy drabin przenośnych</w:t>
      </w:r>
    </w:p>
    <w:p w:rsidR="009B4798" w:rsidRDefault="009B4798" w:rsidP="001A1907">
      <w:pPr>
        <w:widowControl w:val="0"/>
        <w:spacing w:after="0"/>
      </w:pPr>
      <w:r>
        <w:t>89 razy pił do cięcia drewna (w 2017 – 195)</w:t>
      </w:r>
    </w:p>
    <w:p w:rsidR="009B4798" w:rsidRDefault="009B4798" w:rsidP="001A1907">
      <w:pPr>
        <w:widowControl w:val="0"/>
        <w:spacing w:after="0"/>
      </w:pPr>
      <w:r>
        <w:t>74 razy urządzeń pomiarowych (detektory wielogazowe, detektory prądu) (w 2017 – 29)</w:t>
      </w:r>
    </w:p>
    <w:p w:rsidR="009B4798" w:rsidRDefault="009B4798" w:rsidP="001A1907">
      <w:pPr>
        <w:widowControl w:val="0"/>
        <w:spacing w:after="0"/>
      </w:pPr>
      <w:r>
        <w:t>73 razy aparatów ochrony dróg oddechowych</w:t>
      </w:r>
    </w:p>
    <w:p w:rsidR="009B4798" w:rsidRDefault="009B4798" w:rsidP="00A52D8F">
      <w:pPr>
        <w:widowControl w:val="0"/>
        <w:spacing w:after="0"/>
        <w:rPr>
          <w:b/>
          <w:bCs/>
          <w:sz w:val="28"/>
          <w:szCs w:val="28"/>
        </w:rPr>
      </w:pPr>
      <w:r>
        <w:t>151 sprzętu oświetleniowego</w:t>
      </w:r>
      <w:r>
        <w:br w:type="page"/>
      </w:r>
    </w:p>
    <w:p w:rsidR="009B4798" w:rsidRDefault="009B4798" w:rsidP="001A1907">
      <w:pPr>
        <w:pStyle w:val="Heading1"/>
      </w:pPr>
      <w:bookmarkStart w:id="51" w:name="_Toc3844895"/>
      <w:r>
        <w:t>19. Dyspozycyjność i mobilność jednostek OSP.</w:t>
      </w:r>
      <w:bookmarkEnd w:id="51"/>
    </w:p>
    <w:p w:rsidR="009B4798" w:rsidRPr="00D571F0" w:rsidRDefault="009B4798" w:rsidP="001A1907">
      <w:pPr>
        <w:widowControl w:val="0"/>
        <w:spacing w:after="0"/>
      </w:pPr>
      <w:r w:rsidRPr="00424007">
        <w:rPr>
          <w:noProof/>
          <w:lang w:eastAsia="pl-PL"/>
        </w:rPr>
        <w:object w:dxaOrig="8410" w:dyaOrig="5703">
          <v:shape id="_x0000_i1071" type="#_x0000_t75" style="width:436.5pt;height:311.25pt;visibility:visible" o:ole="">
            <v:imagedata r:id="rId79" o:title="" croptop="-2195f" cropbottom="-3838f" cropleft="-1566f" cropright="-2291f"/>
            <o:lock v:ext="edit" aspectratio="f"/>
          </v:shape>
          <o:OLEObject Type="Embed" ProgID="Excel.Chart.8" ShapeID="_x0000_i1071" DrawAspect="Content" ObjectID="_1614586555" r:id="rId80"/>
        </w:object>
      </w:r>
      <w:r>
        <w:t>L</w:t>
      </w:r>
      <w:r w:rsidRPr="00D571F0">
        <w:t>iczb</w:t>
      </w:r>
      <w:r>
        <w:t>a</w:t>
      </w:r>
      <w:r w:rsidRPr="00D571F0">
        <w:t xml:space="preserve"> zdarzeń w których jednostki OSP brały samodzielny udział </w:t>
      </w:r>
      <w:r>
        <w:t xml:space="preserve">znacznie spadła, co </w:t>
      </w:r>
      <w:r w:rsidRPr="00D571F0">
        <w:t xml:space="preserve">wynika </w:t>
      </w:r>
      <w:r>
        <w:t>jednej generalnej przyczyny</w:t>
      </w:r>
      <w:r w:rsidRPr="00D571F0">
        <w:t>.</w:t>
      </w:r>
      <w:r>
        <w:t xml:space="preserve"> W minionym roku nie mieliśmy do czynienia ze zbyt dużą ilością zdarzeń spowodowanych anomaliami pogodowymi. W takich momentach gdy jednocześnie mamy wiele akcji jednostki PSP działają w najbardziej newralgicznych miejscach, pozostałe zdarzenia likwidują strażacy OSP.</w:t>
      </w:r>
      <w:r w:rsidRPr="00D571F0">
        <w:t xml:space="preserve"> </w:t>
      </w:r>
      <w:r>
        <w:t xml:space="preserve">W likwidacji skutków pożarów jednostki OSP samodzielnie działały w 33% zdarzeń. </w:t>
      </w:r>
      <w:r w:rsidRPr="00D571F0">
        <w:t>Zdarzeniami często obsługiwanymi przez jednostki OSP w 201</w:t>
      </w:r>
      <w:r>
        <w:t>8</w:t>
      </w:r>
      <w:r w:rsidRPr="00D571F0">
        <w:t xml:space="preserve"> roku były również wyjazdy do sprawdzenia alarmów z instalacji wykrywania </w:t>
      </w:r>
      <w:r>
        <w:t>56%  tego typu zdarzeń to interwencje jednostek OSP</w:t>
      </w:r>
      <w:r w:rsidRPr="00D571F0">
        <w:t xml:space="preserve">. </w:t>
      </w:r>
    </w:p>
    <w:p w:rsidR="009B4798" w:rsidRDefault="009B4798" w:rsidP="001A1907">
      <w:pPr>
        <w:widowControl w:val="0"/>
        <w:spacing w:after="0"/>
      </w:pPr>
      <w:r>
        <w:t xml:space="preserve">O mobilności jednostek świadczy również czas dotarcia na miejsce zdarzenia. Założeniem głównym jest aby jednostki docierały na miejsce zdarzenia w ciągu 15 minut. </w:t>
      </w:r>
    </w:p>
    <w:p w:rsidR="009B4798" w:rsidRDefault="009B4798" w:rsidP="001A1907">
      <w:pPr>
        <w:widowControl w:val="0"/>
        <w:spacing w:after="0"/>
      </w:pPr>
      <w:r>
        <w:t xml:space="preserve">W roku 2018 do 94 % pożarów i do 86% zgłoszonych miejscowych zagrożeń strażacy dotarli w ciągu 15 minut. Ogólnie w 82 % interwencji strażacy dotarli do zdarzenia w czasie poniżej 15 minut (w roku 2017 - 85%). Przekroczone czasy dotarcia spowodowane były między innymi: zdarzeniami w miejscach trudnodostępnych wymagającymi poszukania zdarzenia, koniecznością zabrania dodatkowe sprzętu nie będącego na podstawowym wyposażeniu samochodu (ponton) oraz dysponowanie do odległych miejsc tylko zastępu JRG (zabezpieczenie lądowania śmigłowca w Helu). </w:t>
      </w:r>
    </w:p>
    <w:p w:rsidR="009B4798" w:rsidRDefault="009B4798">
      <w:pPr>
        <w:spacing w:line="276" w:lineRule="auto"/>
        <w:jc w:val="left"/>
      </w:pPr>
      <w:r>
        <w:br w:type="page"/>
      </w:r>
    </w:p>
    <w:p w:rsidR="009B4798" w:rsidRDefault="009B4798" w:rsidP="001A1907">
      <w:pPr>
        <w:widowControl w:val="0"/>
        <w:spacing w:after="0"/>
      </w:pPr>
      <w:r>
        <w:t>Wykres przedstawiający czas dojazdu jednostek do miejsca zdarzenia od chwili zgłoszenia w stosunku do ogólnej liczby zdarzeń na terenie jednostki administracyjnej.</w:t>
      </w:r>
    </w:p>
    <w:p w:rsidR="009B4798" w:rsidRDefault="009B4798" w:rsidP="001A1907">
      <w:pPr>
        <w:widowControl w:val="0"/>
        <w:spacing w:after="0"/>
      </w:pPr>
      <w:r w:rsidRPr="00424007">
        <w:rPr>
          <w:noProof/>
          <w:lang w:eastAsia="pl-PL"/>
        </w:rPr>
        <w:object w:dxaOrig="8670" w:dyaOrig="5953">
          <v:shape id="Wykres 680" o:spid="_x0000_i1072" type="#_x0000_t75" style="width:433.5pt;height:297.75pt;visibility:visible" o:ole="">
            <v:imagedata r:id="rId81" o:title=""/>
            <o:lock v:ext="edit" aspectratio="f"/>
          </v:shape>
          <o:OLEObject Type="Embed" ProgID="Excel.Chart.8" ShapeID="Wykres 680" DrawAspect="Content" ObjectID="_1614586556" r:id="rId82"/>
        </w:object>
      </w:r>
    </w:p>
    <w:p w:rsidR="009B4798" w:rsidRDefault="009B4798" w:rsidP="001A1907">
      <w:pPr>
        <w:spacing w:after="0"/>
      </w:pPr>
      <w:r>
        <w:rPr>
          <w:noProof/>
          <w:lang w:eastAsia="pl-PL"/>
        </w:rPr>
        <w:pict>
          <v:shape id="_x0000_s1041" type="#_x0000_t201" style="position:absolute;left:0;text-align:left;margin-left:28.35pt;margin-top:453.55pt;width:538.6pt;height:287.9pt;z-index:251656192;mso-wrap-distance-left:2.88pt;mso-wrap-distance-top:2.88pt;mso-wrap-distance-right:2.88pt;mso-wrap-distance-bottom:2.88pt" stroked="f" insetpen="t" o:cliptowrap="t">
            <v:stroke>
              <o:left v:ext="view" weight="0"/>
              <o:top v:ext="view" weight="0"/>
              <o:right v:ext="view" weight="0"/>
              <o:bottom v:ext="view" weight="0"/>
            </v:stroke>
            <v:shadow color="#ccc"/>
            <v:textbox inset="0,0,0,0"/>
          </v:shape>
        </w:pict>
      </w:r>
    </w:p>
    <w:tbl>
      <w:tblPr>
        <w:tblW w:w="5000" w:type="pct"/>
        <w:tblInd w:w="2" w:type="dxa"/>
        <w:tblCellMar>
          <w:left w:w="0" w:type="dxa"/>
          <w:right w:w="0" w:type="dxa"/>
        </w:tblCellMar>
        <w:tblLook w:val="00A0"/>
      </w:tblPr>
      <w:tblGrid>
        <w:gridCol w:w="1695"/>
        <w:gridCol w:w="896"/>
        <w:gridCol w:w="839"/>
        <w:gridCol w:w="786"/>
        <w:gridCol w:w="786"/>
        <w:gridCol w:w="786"/>
        <w:gridCol w:w="787"/>
        <w:gridCol w:w="1150"/>
        <w:gridCol w:w="1202"/>
      </w:tblGrid>
      <w:tr w:rsidR="009B4798" w:rsidRPr="00424007">
        <w:trPr>
          <w:trHeight w:val="431"/>
        </w:trPr>
        <w:tc>
          <w:tcPr>
            <w:tcW w:w="949" w:type="pct"/>
            <w:tcBorders>
              <w:top w:val="single" w:sz="18" w:space="0" w:color="000000"/>
              <w:left w:val="single" w:sz="18" w:space="0" w:color="000000"/>
              <w:bottom w:val="single" w:sz="6" w:space="0" w:color="000000"/>
              <w:right w:val="single" w:sz="18" w:space="0" w:color="000000"/>
            </w:tcBorders>
            <w:shd w:val="clear" w:color="auto" w:fill="CCCCCC"/>
            <w:tcMar>
              <w:top w:w="0" w:type="dxa"/>
              <w:left w:w="70" w:type="dxa"/>
              <w:bottom w:w="0" w:type="dxa"/>
              <w:right w:w="70" w:type="dxa"/>
            </w:tcMar>
            <w:vAlign w:val="center"/>
          </w:tcPr>
          <w:p w:rsidR="009B4798" w:rsidRPr="00424007" w:rsidRDefault="009B4798" w:rsidP="001A1907">
            <w:pPr>
              <w:widowControl w:val="0"/>
              <w:spacing w:after="0"/>
              <w:jc w:val="center"/>
              <w:rPr>
                <w:b/>
                <w:bCs/>
                <w:color w:val="000000"/>
                <w:kern w:val="28"/>
              </w:rPr>
            </w:pPr>
            <w:r w:rsidRPr="00424007">
              <w:rPr>
                <w:b/>
                <w:bCs/>
              </w:rPr>
              <w:t> </w:t>
            </w:r>
          </w:p>
        </w:tc>
        <w:tc>
          <w:tcPr>
            <w:tcW w:w="1412" w:type="pct"/>
            <w:gridSpan w:val="3"/>
            <w:tcBorders>
              <w:top w:val="single" w:sz="18" w:space="0" w:color="000000"/>
              <w:left w:val="single" w:sz="18" w:space="0" w:color="000000"/>
              <w:bottom w:val="single" w:sz="6" w:space="0" w:color="000000"/>
              <w:right w:val="single" w:sz="18" w:space="0" w:color="000000"/>
            </w:tcBorders>
            <w:shd w:val="clear" w:color="auto" w:fill="CCCCCC"/>
            <w:tcMar>
              <w:top w:w="0" w:type="dxa"/>
              <w:left w:w="70" w:type="dxa"/>
              <w:bottom w:w="0" w:type="dxa"/>
              <w:right w:w="70" w:type="dxa"/>
            </w:tcMar>
            <w:vAlign w:val="center"/>
          </w:tcPr>
          <w:p w:rsidR="009B4798" w:rsidRPr="00424007" w:rsidRDefault="009B4798" w:rsidP="008A4B7B">
            <w:pPr>
              <w:widowControl w:val="0"/>
              <w:spacing w:after="0"/>
              <w:jc w:val="center"/>
              <w:rPr>
                <w:b/>
                <w:bCs/>
                <w:color w:val="000000"/>
                <w:kern w:val="28"/>
              </w:rPr>
            </w:pPr>
            <w:r w:rsidRPr="00424007">
              <w:rPr>
                <w:b/>
                <w:bCs/>
              </w:rPr>
              <w:t>2016</w:t>
            </w:r>
          </w:p>
        </w:tc>
        <w:tc>
          <w:tcPr>
            <w:tcW w:w="1321" w:type="pct"/>
            <w:gridSpan w:val="3"/>
            <w:tcBorders>
              <w:top w:val="single" w:sz="18" w:space="0" w:color="000000"/>
              <w:left w:val="single" w:sz="18" w:space="0" w:color="000000"/>
              <w:bottom w:val="single" w:sz="6" w:space="0" w:color="000000"/>
              <w:right w:val="single" w:sz="18" w:space="0" w:color="000000"/>
            </w:tcBorders>
            <w:shd w:val="clear" w:color="auto" w:fill="CCCCCC"/>
            <w:tcMar>
              <w:top w:w="0" w:type="dxa"/>
              <w:left w:w="70" w:type="dxa"/>
              <w:bottom w:w="0" w:type="dxa"/>
              <w:right w:w="70" w:type="dxa"/>
            </w:tcMar>
            <w:vAlign w:val="center"/>
          </w:tcPr>
          <w:p w:rsidR="009B4798" w:rsidRPr="00424007" w:rsidRDefault="009B4798" w:rsidP="008A4B7B">
            <w:pPr>
              <w:widowControl w:val="0"/>
              <w:spacing w:after="0"/>
              <w:jc w:val="center"/>
              <w:rPr>
                <w:b/>
                <w:bCs/>
                <w:color w:val="000000"/>
                <w:kern w:val="28"/>
              </w:rPr>
            </w:pPr>
            <w:r w:rsidRPr="00424007">
              <w:rPr>
                <w:b/>
                <w:bCs/>
              </w:rPr>
              <w:t>2017</w:t>
            </w:r>
          </w:p>
        </w:tc>
        <w:tc>
          <w:tcPr>
            <w:tcW w:w="1317" w:type="pct"/>
            <w:gridSpan w:val="2"/>
            <w:tcBorders>
              <w:top w:val="single" w:sz="18" w:space="0" w:color="000000"/>
              <w:left w:val="single" w:sz="18" w:space="0" w:color="000000"/>
              <w:bottom w:val="single" w:sz="6" w:space="0" w:color="000000"/>
              <w:right w:val="single" w:sz="18" w:space="0" w:color="000000"/>
            </w:tcBorders>
            <w:shd w:val="clear" w:color="auto" w:fill="CCCCCC"/>
            <w:tcMar>
              <w:top w:w="0" w:type="dxa"/>
              <w:left w:w="70" w:type="dxa"/>
              <w:bottom w:w="0" w:type="dxa"/>
              <w:right w:w="70" w:type="dxa"/>
            </w:tcMar>
            <w:vAlign w:val="center"/>
          </w:tcPr>
          <w:p w:rsidR="009B4798" w:rsidRPr="00424007" w:rsidRDefault="009B4798" w:rsidP="00494A97">
            <w:pPr>
              <w:widowControl w:val="0"/>
              <w:spacing w:after="0"/>
              <w:jc w:val="center"/>
              <w:rPr>
                <w:b/>
                <w:bCs/>
                <w:color w:val="000000"/>
                <w:kern w:val="28"/>
              </w:rPr>
            </w:pPr>
            <w:r w:rsidRPr="00424007">
              <w:rPr>
                <w:b/>
                <w:bCs/>
              </w:rPr>
              <w:t>2018</w:t>
            </w:r>
          </w:p>
        </w:tc>
      </w:tr>
      <w:tr w:rsidR="009B4798" w:rsidRPr="00424007">
        <w:trPr>
          <w:trHeight w:val="978"/>
        </w:trPr>
        <w:tc>
          <w:tcPr>
            <w:tcW w:w="949" w:type="pct"/>
            <w:tcBorders>
              <w:top w:val="single" w:sz="6" w:space="0" w:color="000000"/>
              <w:left w:val="single" w:sz="18" w:space="0" w:color="000000"/>
              <w:bottom w:val="single" w:sz="6" w:space="0" w:color="000000"/>
              <w:right w:val="single" w:sz="18" w:space="0" w:color="000000"/>
            </w:tcBorders>
            <w:shd w:val="clear" w:color="auto" w:fill="CCCCCC"/>
            <w:tcMar>
              <w:top w:w="0" w:type="dxa"/>
              <w:left w:w="70" w:type="dxa"/>
              <w:bottom w:w="0" w:type="dxa"/>
              <w:right w:w="70" w:type="dxa"/>
            </w:tcMar>
            <w:vAlign w:val="center"/>
          </w:tcPr>
          <w:p w:rsidR="009B4798" w:rsidRPr="00424007" w:rsidRDefault="009B4798" w:rsidP="001A1907">
            <w:pPr>
              <w:widowControl w:val="0"/>
              <w:spacing w:after="0"/>
              <w:jc w:val="center"/>
              <w:rPr>
                <w:b/>
                <w:bCs/>
                <w:color w:val="000000"/>
                <w:kern w:val="28"/>
              </w:rPr>
            </w:pPr>
            <w:r w:rsidRPr="00424007">
              <w:rPr>
                <w:b/>
                <w:bCs/>
                <w:u w:val="single"/>
              </w:rPr>
              <w:t>Gmina</w:t>
            </w:r>
          </w:p>
        </w:tc>
        <w:tc>
          <w:tcPr>
            <w:tcW w:w="502" w:type="pct"/>
            <w:tcBorders>
              <w:top w:val="single" w:sz="6" w:space="0" w:color="000000"/>
              <w:left w:val="single" w:sz="18" w:space="0" w:color="000000"/>
              <w:bottom w:val="single" w:sz="6" w:space="0" w:color="000000"/>
              <w:right w:val="single" w:sz="8" w:space="0" w:color="000000"/>
            </w:tcBorders>
            <w:shd w:val="clear" w:color="auto" w:fill="CCCCCC"/>
            <w:tcMar>
              <w:top w:w="0" w:type="dxa"/>
              <w:left w:w="70" w:type="dxa"/>
              <w:bottom w:w="0" w:type="dxa"/>
              <w:right w:w="70" w:type="dxa"/>
            </w:tcMar>
            <w:vAlign w:val="center"/>
          </w:tcPr>
          <w:p w:rsidR="009B4798" w:rsidRPr="00424007" w:rsidRDefault="009B4798" w:rsidP="008A4B7B">
            <w:pPr>
              <w:widowControl w:val="0"/>
              <w:spacing w:after="0"/>
              <w:jc w:val="center"/>
              <w:rPr>
                <w:b/>
                <w:bCs/>
                <w:color w:val="000000"/>
                <w:kern w:val="28"/>
              </w:rPr>
            </w:pPr>
            <w:r w:rsidRPr="00424007">
              <w:rPr>
                <w:b/>
                <w:bCs/>
              </w:rPr>
              <w:t>Do 10 min</w:t>
            </w:r>
          </w:p>
        </w:tc>
        <w:tc>
          <w:tcPr>
            <w:tcW w:w="470" w:type="pct"/>
            <w:tcBorders>
              <w:top w:val="single" w:sz="6" w:space="0" w:color="000000"/>
              <w:left w:val="single" w:sz="8" w:space="0" w:color="000000"/>
              <w:bottom w:val="single" w:sz="6" w:space="0" w:color="000000"/>
              <w:right w:val="single" w:sz="8" w:space="0" w:color="000000"/>
            </w:tcBorders>
            <w:shd w:val="clear" w:color="auto" w:fill="CCCCCC"/>
            <w:tcMar>
              <w:top w:w="0" w:type="dxa"/>
              <w:left w:w="70" w:type="dxa"/>
              <w:bottom w:w="0" w:type="dxa"/>
              <w:right w:w="70" w:type="dxa"/>
            </w:tcMar>
            <w:vAlign w:val="center"/>
          </w:tcPr>
          <w:p w:rsidR="009B4798" w:rsidRPr="00424007" w:rsidRDefault="009B4798" w:rsidP="008A4B7B">
            <w:pPr>
              <w:widowControl w:val="0"/>
              <w:spacing w:after="0"/>
              <w:jc w:val="center"/>
              <w:rPr>
                <w:b/>
                <w:bCs/>
                <w:color w:val="000000"/>
                <w:kern w:val="28"/>
              </w:rPr>
            </w:pPr>
            <w:r w:rsidRPr="00424007">
              <w:rPr>
                <w:b/>
                <w:bCs/>
              </w:rPr>
              <w:t>11-20 min</w:t>
            </w:r>
          </w:p>
        </w:tc>
        <w:tc>
          <w:tcPr>
            <w:tcW w:w="440" w:type="pct"/>
            <w:tcBorders>
              <w:top w:val="single" w:sz="6" w:space="0" w:color="000000"/>
              <w:left w:val="single" w:sz="8" w:space="0" w:color="000000"/>
              <w:bottom w:val="single" w:sz="6" w:space="0" w:color="000000"/>
              <w:right w:val="single" w:sz="18" w:space="0" w:color="000000"/>
            </w:tcBorders>
            <w:shd w:val="clear" w:color="auto" w:fill="CCCCCC"/>
            <w:tcMar>
              <w:top w:w="0" w:type="dxa"/>
              <w:left w:w="70" w:type="dxa"/>
              <w:bottom w:w="0" w:type="dxa"/>
              <w:right w:w="70" w:type="dxa"/>
            </w:tcMar>
            <w:vAlign w:val="center"/>
          </w:tcPr>
          <w:p w:rsidR="009B4798" w:rsidRPr="00424007" w:rsidRDefault="009B4798" w:rsidP="008A4B7B">
            <w:pPr>
              <w:widowControl w:val="0"/>
              <w:spacing w:after="0"/>
              <w:jc w:val="center"/>
              <w:rPr>
                <w:b/>
                <w:bCs/>
                <w:color w:val="000000"/>
                <w:kern w:val="28"/>
              </w:rPr>
            </w:pPr>
            <w:r w:rsidRPr="00424007">
              <w:rPr>
                <w:b/>
                <w:bCs/>
              </w:rPr>
              <w:t>Do 10 min</w:t>
            </w:r>
          </w:p>
        </w:tc>
        <w:tc>
          <w:tcPr>
            <w:tcW w:w="440" w:type="pct"/>
            <w:tcBorders>
              <w:top w:val="single" w:sz="6" w:space="0" w:color="000000"/>
              <w:left w:val="single" w:sz="18" w:space="0" w:color="000000"/>
              <w:bottom w:val="single" w:sz="6" w:space="0" w:color="000000"/>
              <w:right w:val="single" w:sz="8" w:space="0" w:color="000000"/>
            </w:tcBorders>
            <w:shd w:val="clear" w:color="auto" w:fill="CCCCCC"/>
            <w:tcMar>
              <w:top w:w="0" w:type="dxa"/>
              <w:left w:w="70" w:type="dxa"/>
              <w:bottom w:w="0" w:type="dxa"/>
              <w:right w:w="70" w:type="dxa"/>
            </w:tcMar>
            <w:vAlign w:val="center"/>
          </w:tcPr>
          <w:p w:rsidR="009B4798" w:rsidRPr="00424007" w:rsidRDefault="009B4798" w:rsidP="008A4B7B">
            <w:pPr>
              <w:widowControl w:val="0"/>
              <w:spacing w:after="0"/>
              <w:jc w:val="center"/>
              <w:rPr>
                <w:b/>
                <w:bCs/>
                <w:color w:val="000000"/>
                <w:kern w:val="28"/>
              </w:rPr>
            </w:pPr>
            <w:r w:rsidRPr="00424007">
              <w:rPr>
                <w:b/>
                <w:bCs/>
              </w:rPr>
              <w:t>11-20 min</w:t>
            </w:r>
          </w:p>
        </w:tc>
        <w:tc>
          <w:tcPr>
            <w:tcW w:w="440" w:type="pct"/>
            <w:tcBorders>
              <w:top w:val="single" w:sz="6" w:space="0" w:color="000000"/>
              <w:left w:val="single" w:sz="8" w:space="0" w:color="000000"/>
              <w:bottom w:val="single" w:sz="6" w:space="0" w:color="000000"/>
              <w:right w:val="single" w:sz="8" w:space="0" w:color="000000"/>
            </w:tcBorders>
            <w:shd w:val="clear" w:color="auto" w:fill="CCCCCC"/>
            <w:tcMar>
              <w:top w:w="0" w:type="dxa"/>
              <w:left w:w="70" w:type="dxa"/>
              <w:bottom w:w="0" w:type="dxa"/>
              <w:right w:w="70" w:type="dxa"/>
            </w:tcMar>
            <w:vAlign w:val="center"/>
          </w:tcPr>
          <w:p w:rsidR="009B4798" w:rsidRPr="00424007" w:rsidRDefault="009B4798" w:rsidP="008A4B7B">
            <w:pPr>
              <w:widowControl w:val="0"/>
              <w:spacing w:after="0"/>
              <w:jc w:val="center"/>
              <w:rPr>
                <w:b/>
                <w:bCs/>
                <w:color w:val="000000"/>
                <w:kern w:val="28"/>
              </w:rPr>
            </w:pPr>
            <w:r w:rsidRPr="00424007">
              <w:rPr>
                <w:b/>
                <w:bCs/>
              </w:rPr>
              <w:t>Do 10 min</w:t>
            </w:r>
          </w:p>
        </w:tc>
        <w:tc>
          <w:tcPr>
            <w:tcW w:w="441" w:type="pct"/>
            <w:tcBorders>
              <w:top w:val="single" w:sz="6" w:space="0" w:color="000000"/>
              <w:left w:val="single" w:sz="8" w:space="0" w:color="000000"/>
              <w:bottom w:val="single" w:sz="6" w:space="0" w:color="000000"/>
              <w:right w:val="single" w:sz="18" w:space="0" w:color="000000"/>
            </w:tcBorders>
            <w:shd w:val="clear" w:color="auto" w:fill="CCCCCC"/>
            <w:tcMar>
              <w:top w:w="0" w:type="dxa"/>
              <w:left w:w="70" w:type="dxa"/>
              <w:bottom w:w="0" w:type="dxa"/>
              <w:right w:w="70" w:type="dxa"/>
            </w:tcMar>
            <w:vAlign w:val="center"/>
          </w:tcPr>
          <w:p w:rsidR="009B4798" w:rsidRPr="00424007" w:rsidRDefault="009B4798" w:rsidP="001A1907">
            <w:pPr>
              <w:widowControl w:val="0"/>
              <w:spacing w:after="0"/>
              <w:jc w:val="center"/>
              <w:rPr>
                <w:b/>
                <w:bCs/>
                <w:color w:val="000000"/>
                <w:kern w:val="28"/>
              </w:rPr>
            </w:pPr>
            <w:r w:rsidRPr="00424007">
              <w:rPr>
                <w:b/>
                <w:bCs/>
              </w:rPr>
              <w:t>&gt;20 min</w:t>
            </w:r>
          </w:p>
        </w:tc>
        <w:tc>
          <w:tcPr>
            <w:tcW w:w="644" w:type="pct"/>
            <w:tcBorders>
              <w:top w:val="single" w:sz="6" w:space="0" w:color="000000"/>
              <w:left w:val="single" w:sz="18" w:space="0" w:color="000000"/>
              <w:bottom w:val="single" w:sz="6" w:space="0" w:color="000000"/>
              <w:right w:val="single" w:sz="8" w:space="0" w:color="000000"/>
            </w:tcBorders>
            <w:shd w:val="clear" w:color="auto" w:fill="CCCCCC"/>
            <w:tcMar>
              <w:top w:w="0" w:type="dxa"/>
              <w:left w:w="70" w:type="dxa"/>
              <w:bottom w:w="0" w:type="dxa"/>
              <w:right w:w="70" w:type="dxa"/>
            </w:tcMar>
            <w:vAlign w:val="center"/>
          </w:tcPr>
          <w:p w:rsidR="009B4798" w:rsidRPr="00424007" w:rsidRDefault="009B4798" w:rsidP="00494A97">
            <w:pPr>
              <w:widowControl w:val="0"/>
              <w:spacing w:after="0"/>
              <w:jc w:val="center"/>
              <w:rPr>
                <w:b/>
                <w:bCs/>
                <w:color w:val="000000"/>
                <w:kern w:val="28"/>
              </w:rPr>
            </w:pPr>
            <w:r w:rsidRPr="00424007">
              <w:rPr>
                <w:b/>
                <w:bCs/>
              </w:rPr>
              <w:t>Do 15 min</w:t>
            </w:r>
          </w:p>
        </w:tc>
        <w:tc>
          <w:tcPr>
            <w:tcW w:w="673" w:type="pct"/>
            <w:tcBorders>
              <w:top w:val="single" w:sz="6" w:space="0" w:color="000000"/>
              <w:left w:val="single" w:sz="8" w:space="0" w:color="000000"/>
              <w:bottom w:val="single" w:sz="6" w:space="0" w:color="000000"/>
              <w:right w:val="single" w:sz="18" w:space="0" w:color="000000"/>
            </w:tcBorders>
            <w:shd w:val="clear" w:color="auto" w:fill="CCCCCC"/>
            <w:tcMar>
              <w:top w:w="0" w:type="dxa"/>
              <w:left w:w="70" w:type="dxa"/>
              <w:bottom w:w="0" w:type="dxa"/>
              <w:right w:w="70" w:type="dxa"/>
            </w:tcMar>
            <w:vAlign w:val="center"/>
          </w:tcPr>
          <w:p w:rsidR="009B4798" w:rsidRPr="00424007" w:rsidRDefault="009B4798" w:rsidP="001A1907">
            <w:pPr>
              <w:widowControl w:val="0"/>
              <w:spacing w:after="0"/>
              <w:jc w:val="center"/>
              <w:rPr>
                <w:b/>
                <w:bCs/>
                <w:color w:val="000000"/>
                <w:kern w:val="28"/>
              </w:rPr>
            </w:pPr>
            <w:r w:rsidRPr="00424007">
              <w:rPr>
                <w:b/>
                <w:bCs/>
                <w:color w:val="000000"/>
                <w:kern w:val="28"/>
              </w:rPr>
              <w:t>Pow.</w:t>
            </w:r>
          </w:p>
          <w:p w:rsidR="009B4798" w:rsidRPr="00424007" w:rsidRDefault="009B4798" w:rsidP="001A1907">
            <w:pPr>
              <w:widowControl w:val="0"/>
              <w:spacing w:after="0"/>
              <w:jc w:val="center"/>
              <w:rPr>
                <w:b/>
                <w:bCs/>
                <w:color w:val="000000"/>
                <w:kern w:val="28"/>
              </w:rPr>
            </w:pPr>
            <w:r w:rsidRPr="00424007">
              <w:rPr>
                <w:b/>
                <w:bCs/>
                <w:color w:val="000000"/>
                <w:kern w:val="28"/>
              </w:rPr>
              <w:t>15 min</w:t>
            </w:r>
          </w:p>
        </w:tc>
      </w:tr>
      <w:tr w:rsidR="009B4798" w:rsidRPr="00424007">
        <w:trPr>
          <w:trHeight w:val="632"/>
        </w:trPr>
        <w:tc>
          <w:tcPr>
            <w:tcW w:w="949" w:type="pct"/>
            <w:tcBorders>
              <w:top w:val="single" w:sz="6" w:space="0" w:color="000000"/>
              <w:left w:val="single" w:sz="18" w:space="0" w:color="000000"/>
              <w:bottom w:val="single" w:sz="6" w:space="0" w:color="000000"/>
              <w:right w:val="single" w:sz="18" w:space="0" w:color="000000"/>
            </w:tcBorders>
            <w:shd w:val="clear" w:color="auto" w:fill="FFFFFF"/>
            <w:tcMar>
              <w:top w:w="0" w:type="dxa"/>
              <w:left w:w="70" w:type="dxa"/>
              <w:bottom w:w="0" w:type="dxa"/>
              <w:right w:w="70" w:type="dxa"/>
            </w:tcMar>
            <w:vAlign w:val="center"/>
          </w:tcPr>
          <w:p w:rsidR="009B4798" w:rsidRPr="00424007" w:rsidRDefault="009B4798" w:rsidP="001A1907">
            <w:pPr>
              <w:widowControl w:val="0"/>
              <w:spacing w:after="0"/>
              <w:rPr>
                <w:color w:val="000000"/>
                <w:kern w:val="28"/>
              </w:rPr>
            </w:pPr>
            <w:r w:rsidRPr="00424007">
              <w:t>Kosakowo</w:t>
            </w:r>
          </w:p>
        </w:tc>
        <w:tc>
          <w:tcPr>
            <w:tcW w:w="502" w:type="pct"/>
            <w:tcBorders>
              <w:top w:val="single" w:sz="6" w:space="0" w:color="000000"/>
              <w:left w:val="single" w:sz="18" w:space="0" w:color="000000"/>
              <w:bottom w:val="single" w:sz="6" w:space="0" w:color="000000"/>
              <w:right w:val="single" w:sz="8" w:space="0" w:color="000000"/>
            </w:tcBorders>
            <w:shd w:val="clear" w:color="auto" w:fill="FFFFFF"/>
            <w:tcMar>
              <w:top w:w="0" w:type="dxa"/>
              <w:left w:w="70" w:type="dxa"/>
              <w:bottom w:w="0" w:type="dxa"/>
              <w:right w:w="70" w:type="dxa"/>
            </w:tcMar>
            <w:vAlign w:val="center"/>
          </w:tcPr>
          <w:p w:rsidR="009B4798" w:rsidRPr="00424007" w:rsidRDefault="009B4798" w:rsidP="008A4B7B">
            <w:pPr>
              <w:widowControl w:val="0"/>
              <w:spacing w:after="0"/>
              <w:jc w:val="center"/>
              <w:rPr>
                <w:color w:val="000000"/>
                <w:kern w:val="28"/>
              </w:rPr>
            </w:pPr>
            <w:r w:rsidRPr="00424007">
              <w:rPr>
                <w:color w:val="000000"/>
                <w:kern w:val="28"/>
              </w:rPr>
              <w:t>42</w:t>
            </w:r>
          </w:p>
        </w:tc>
        <w:tc>
          <w:tcPr>
            <w:tcW w:w="470" w:type="pct"/>
            <w:tcBorders>
              <w:top w:val="single" w:sz="6" w:space="0" w:color="000000"/>
              <w:left w:val="single" w:sz="8" w:space="0" w:color="000000"/>
              <w:bottom w:val="single" w:sz="6" w:space="0" w:color="000000"/>
              <w:right w:val="single" w:sz="8" w:space="0" w:color="000000"/>
            </w:tcBorders>
            <w:shd w:val="clear" w:color="auto" w:fill="FFFFFF"/>
            <w:tcMar>
              <w:top w:w="0" w:type="dxa"/>
              <w:left w:w="70" w:type="dxa"/>
              <w:bottom w:w="0" w:type="dxa"/>
              <w:right w:w="70" w:type="dxa"/>
            </w:tcMar>
            <w:vAlign w:val="center"/>
          </w:tcPr>
          <w:p w:rsidR="009B4798" w:rsidRPr="00424007" w:rsidRDefault="009B4798" w:rsidP="008A4B7B">
            <w:pPr>
              <w:widowControl w:val="0"/>
              <w:spacing w:after="0"/>
              <w:jc w:val="center"/>
              <w:rPr>
                <w:color w:val="000000"/>
                <w:kern w:val="28"/>
              </w:rPr>
            </w:pPr>
            <w:r w:rsidRPr="00424007">
              <w:rPr>
                <w:color w:val="000000"/>
                <w:kern w:val="28"/>
              </w:rPr>
              <w:t>28</w:t>
            </w:r>
          </w:p>
        </w:tc>
        <w:tc>
          <w:tcPr>
            <w:tcW w:w="440" w:type="pct"/>
            <w:tcBorders>
              <w:top w:val="single" w:sz="6" w:space="0" w:color="000000"/>
              <w:left w:val="single" w:sz="8" w:space="0" w:color="000000"/>
              <w:bottom w:val="single" w:sz="6" w:space="0" w:color="000000"/>
              <w:right w:val="single" w:sz="18" w:space="0" w:color="000000"/>
            </w:tcBorders>
            <w:shd w:val="clear" w:color="auto" w:fill="FFFFFF"/>
            <w:tcMar>
              <w:top w:w="0" w:type="dxa"/>
              <w:left w:w="70" w:type="dxa"/>
              <w:bottom w:w="0" w:type="dxa"/>
              <w:right w:w="70" w:type="dxa"/>
            </w:tcMar>
            <w:vAlign w:val="center"/>
          </w:tcPr>
          <w:p w:rsidR="009B4798" w:rsidRPr="00424007" w:rsidRDefault="009B4798" w:rsidP="008A4B7B">
            <w:pPr>
              <w:widowControl w:val="0"/>
              <w:spacing w:after="0"/>
              <w:jc w:val="center"/>
              <w:rPr>
                <w:color w:val="000000"/>
                <w:kern w:val="28"/>
              </w:rPr>
            </w:pPr>
            <w:r w:rsidRPr="00424007">
              <w:rPr>
                <w:color w:val="000000"/>
                <w:kern w:val="28"/>
              </w:rPr>
              <w:t>42</w:t>
            </w:r>
          </w:p>
        </w:tc>
        <w:tc>
          <w:tcPr>
            <w:tcW w:w="440" w:type="pct"/>
            <w:tcBorders>
              <w:top w:val="single" w:sz="6" w:space="0" w:color="000000"/>
              <w:left w:val="single" w:sz="18" w:space="0" w:color="000000"/>
              <w:bottom w:val="single" w:sz="6" w:space="0" w:color="000000"/>
              <w:right w:val="single" w:sz="8" w:space="0" w:color="000000"/>
            </w:tcBorders>
            <w:shd w:val="clear" w:color="auto" w:fill="FFFFFF"/>
            <w:tcMar>
              <w:top w:w="0" w:type="dxa"/>
              <w:left w:w="70" w:type="dxa"/>
              <w:bottom w:w="0" w:type="dxa"/>
              <w:right w:w="70" w:type="dxa"/>
            </w:tcMar>
            <w:vAlign w:val="center"/>
          </w:tcPr>
          <w:p w:rsidR="009B4798" w:rsidRPr="00424007" w:rsidRDefault="009B4798" w:rsidP="008A4B7B">
            <w:pPr>
              <w:widowControl w:val="0"/>
              <w:spacing w:after="0"/>
              <w:jc w:val="center"/>
              <w:rPr>
                <w:color w:val="000000"/>
                <w:kern w:val="28"/>
              </w:rPr>
            </w:pPr>
            <w:r w:rsidRPr="00424007">
              <w:rPr>
                <w:color w:val="000000"/>
                <w:kern w:val="28"/>
              </w:rPr>
              <w:t>28</w:t>
            </w:r>
          </w:p>
        </w:tc>
        <w:tc>
          <w:tcPr>
            <w:tcW w:w="440" w:type="pct"/>
            <w:tcBorders>
              <w:top w:val="single" w:sz="6" w:space="0" w:color="000000"/>
              <w:left w:val="single" w:sz="8" w:space="0" w:color="000000"/>
              <w:bottom w:val="single" w:sz="6" w:space="0" w:color="000000"/>
              <w:right w:val="single" w:sz="8" w:space="0" w:color="000000"/>
            </w:tcBorders>
            <w:shd w:val="clear" w:color="auto" w:fill="FFFFFF"/>
            <w:tcMar>
              <w:top w:w="0" w:type="dxa"/>
              <w:left w:w="70" w:type="dxa"/>
              <w:bottom w:w="0" w:type="dxa"/>
              <w:right w:w="70" w:type="dxa"/>
            </w:tcMar>
            <w:vAlign w:val="center"/>
          </w:tcPr>
          <w:p w:rsidR="009B4798" w:rsidRPr="00424007" w:rsidRDefault="009B4798" w:rsidP="008A4B7B">
            <w:pPr>
              <w:widowControl w:val="0"/>
              <w:spacing w:after="0"/>
              <w:jc w:val="center"/>
              <w:rPr>
                <w:color w:val="000000"/>
                <w:kern w:val="28"/>
              </w:rPr>
            </w:pPr>
            <w:r w:rsidRPr="00424007">
              <w:rPr>
                <w:color w:val="000000"/>
                <w:kern w:val="28"/>
              </w:rPr>
              <w:t>42</w:t>
            </w:r>
          </w:p>
        </w:tc>
        <w:tc>
          <w:tcPr>
            <w:tcW w:w="441" w:type="pct"/>
            <w:tcBorders>
              <w:top w:val="single" w:sz="6" w:space="0" w:color="000000"/>
              <w:left w:val="single" w:sz="8" w:space="0" w:color="000000"/>
              <w:bottom w:val="single" w:sz="6" w:space="0" w:color="000000"/>
              <w:right w:val="single" w:sz="18" w:space="0" w:color="000000"/>
            </w:tcBorders>
            <w:shd w:val="clear" w:color="auto" w:fill="FFFFFF"/>
            <w:tcMar>
              <w:top w:w="0" w:type="dxa"/>
              <w:left w:w="70" w:type="dxa"/>
              <w:bottom w:w="0" w:type="dxa"/>
              <w:right w:w="70" w:type="dxa"/>
            </w:tcMar>
            <w:vAlign w:val="center"/>
          </w:tcPr>
          <w:p w:rsidR="009B4798" w:rsidRPr="00424007" w:rsidRDefault="009B4798" w:rsidP="003C6CFF">
            <w:pPr>
              <w:widowControl w:val="0"/>
              <w:spacing w:after="0"/>
              <w:jc w:val="center"/>
              <w:rPr>
                <w:color w:val="000000"/>
                <w:kern w:val="28"/>
              </w:rPr>
            </w:pPr>
            <w:r w:rsidRPr="00424007">
              <w:rPr>
                <w:color w:val="000000"/>
                <w:kern w:val="28"/>
              </w:rPr>
              <w:t>30</w:t>
            </w:r>
          </w:p>
        </w:tc>
        <w:tc>
          <w:tcPr>
            <w:tcW w:w="644" w:type="pct"/>
            <w:tcBorders>
              <w:top w:val="single" w:sz="6" w:space="0" w:color="000000"/>
              <w:left w:val="single" w:sz="18" w:space="0" w:color="000000"/>
              <w:bottom w:val="single" w:sz="6" w:space="0" w:color="000000"/>
              <w:right w:val="single" w:sz="8" w:space="0" w:color="000000"/>
            </w:tcBorders>
            <w:shd w:val="clear" w:color="auto" w:fill="FFFFFF"/>
            <w:tcMar>
              <w:top w:w="0" w:type="dxa"/>
              <w:left w:w="70" w:type="dxa"/>
              <w:bottom w:w="0" w:type="dxa"/>
              <w:right w:w="70" w:type="dxa"/>
            </w:tcMar>
            <w:vAlign w:val="center"/>
          </w:tcPr>
          <w:p w:rsidR="009B4798" w:rsidRPr="00424007" w:rsidRDefault="009B4798" w:rsidP="001A1907">
            <w:pPr>
              <w:widowControl w:val="0"/>
              <w:spacing w:after="0"/>
              <w:jc w:val="center"/>
              <w:rPr>
                <w:color w:val="000000"/>
                <w:kern w:val="28"/>
              </w:rPr>
            </w:pPr>
            <w:r w:rsidRPr="00424007">
              <w:rPr>
                <w:color w:val="000000"/>
                <w:kern w:val="28"/>
              </w:rPr>
              <w:t>81</w:t>
            </w:r>
          </w:p>
        </w:tc>
        <w:tc>
          <w:tcPr>
            <w:tcW w:w="673" w:type="pct"/>
            <w:tcBorders>
              <w:top w:val="single" w:sz="6" w:space="0" w:color="000000"/>
              <w:left w:val="single" w:sz="8" w:space="0" w:color="000000"/>
              <w:bottom w:val="single" w:sz="6" w:space="0" w:color="000000"/>
              <w:right w:val="single" w:sz="18" w:space="0" w:color="000000"/>
            </w:tcBorders>
            <w:shd w:val="clear" w:color="auto" w:fill="FFFFFF"/>
            <w:tcMar>
              <w:top w:w="0" w:type="dxa"/>
              <w:left w:w="70" w:type="dxa"/>
              <w:bottom w:w="0" w:type="dxa"/>
              <w:right w:w="70" w:type="dxa"/>
            </w:tcMar>
            <w:vAlign w:val="center"/>
          </w:tcPr>
          <w:p w:rsidR="009B4798" w:rsidRPr="00424007" w:rsidRDefault="009B4798" w:rsidP="001A1907">
            <w:pPr>
              <w:widowControl w:val="0"/>
              <w:spacing w:after="0"/>
              <w:jc w:val="center"/>
              <w:rPr>
                <w:color w:val="000000"/>
                <w:kern w:val="28"/>
              </w:rPr>
            </w:pPr>
            <w:r w:rsidRPr="00424007">
              <w:rPr>
                <w:color w:val="000000"/>
                <w:kern w:val="28"/>
              </w:rPr>
              <w:t>19</w:t>
            </w:r>
          </w:p>
        </w:tc>
      </w:tr>
      <w:tr w:rsidR="009B4798" w:rsidRPr="00424007">
        <w:trPr>
          <w:trHeight w:val="657"/>
        </w:trPr>
        <w:tc>
          <w:tcPr>
            <w:tcW w:w="949" w:type="pct"/>
            <w:tcBorders>
              <w:top w:val="single" w:sz="6" w:space="0" w:color="000000"/>
              <w:left w:val="single" w:sz="18" w:space="0" w:color="000000"/>
              <w:bottom w:val="single" w:sz="6" w:space="0" w:color="000000"/>
              <w:right w:val="single" w:sz="18" w:space="0" w:color="000000"/>
            </w:tcBorders>
            <w:shd w:val="clear" w:color="auto" w:fill="FFFFFF"/>
            <w:tcMar>
              <w:top w:w="0" w:type="dxa"/>
              <w:left w:w="70" w:type="dxa"/>
              <w:bottom w:w="0" w:type="dxa"/>
              <w:right w:w="70" w:type="dxa"/>
            </w:tcMar>
            <w:vAlign w:val="center"/>
          </w:tcPr>
          <w:p w:rsidR="009B4798" w:rsidRPr="00424007" w:rsidRDefault="009B4798" w:rsidP="001A1907">
            <w:pPr>
              <w:widowControl w:val="0"/>
              <w:spacing w:after="0"/>
              <w:rPr>
                <w:color w:val="000000"/>
                <w:kern w:val="28"/>
              </w:rPr>
            </w:pPr>
            <w:r w:rsidRPr="00424007">
              <w:t>Krokowa</w:t>
            </w:r>
          </w:p>
        </w:tc>
        <w:tc>
          <w:tcPr>
            <w:tcW w:w="502" w:type="pct"/>
            <w:tcBorders>
              <w:top w:val="single" w:sz="6" w:space="0" w:color="000000"/>
              <w:left w:val="single" w:sz="18" w:space="0" w:color="000000"/>
              <w:bottom w:val="single" w:sz="6" w:space="0" w:color="000000"/>
              <w:right w:val="single" w:sz="8" w:space="0" w:color="000000"/>
            </w:tcBorders>
            <w:shd w:val="clear" w:color="auto" w:fill="FFFFFF"/>
            <w:tcMar>
              <w:top w:w="0" w:type="dxa"/>
              <w:left w:w="70" w:type="dxa"/>
              <w:bottom w:w="0" w:type="dxa"/>
              <w:right w:w="70" w:type="dxa"/>
            </w:tcMar>
            <w:vAlign w:val="center"/>
          </w:tcPr>
          <w:p w:rsidR="009B4798" w:rsidRPr="00424007" w:rsidRDefault="009B4798" w:rsidP="008A4B7B">
            <w:pPr>
              <w:widowControl w:val="0"/>
              <w:spacing w:after="0"/>
              <w:jc w:val="center"/>
              <w:rPr>
                <w:color w:val="000000"/>
                <w:kern w:val="28"/>
              </w:rPr>
            </w:pPr>
            <w:r w:rsidRPr="00424007">
              <w:rPr>
                <w:color w:val="000000"/>
                <w:kern w:val="28"/>
              </w:rPr>
              <w:t>48</w:t>
            </w:r>
          </w:p>
        </w:tc>
        <w:tc>
          <w:tcPr>
            <w:tcW w:w="470" w:type="pct"/>
            <w:tcBorders>
              <w:top w:val="single" w:sz="6" w:space="0" w:color="000000"/>
              <w:left w:val="single" w:sz="8" w:space="0" w:color="000000"/>
              <w:bottom w:val="single" w:sz="6" w:space="0" w:color="000000"/>
              <w:right w:val="single" w:sz="8" w:space="0" w:color="000000"/>
            </w:tcBorders>
            <w:shd w:val="clear" w:color="auto" w:fill="FFFFFF"/>
            <w:tcMar>
              <w:top w:w="0" w:type="dxa"/>
              <w:left w:w="70" w:type="dxa"/>
              <w:bottom w:w="0" w:type="dxa"/>
              <w:right w:w="70" w:type="dxa"/>
            </w:tcMar>
            <w:vAlign w:val="center"/>
          </w:tcPr>
          <w:p w:rsidR="009B4798" w:rsidRPr="00424007" w:rsidRDefault="009B4798" w:rsidP="008A4B7B">
            <w:pPr>
              <w:widowControl w:val="0"/>
              <w:spacing w:after="0"/>
              <w:jc w:val="center"/>
              <w:rPr>
                <w:color w:val="000000"/>
                <w:kern w:val="28"/>
              </w:rPr>
            </w:pPr>
            <w:r w:rsidRPr="00424007">
              <w:rPr>
                <w:color w:val="000000"/>
                <w:kern w:val="28"/>
              </w:rPr>
              <w:t>39</w:t>
            </w:r>
          </w:p>
        </w:tc>
        <w:tc>
          <w:tcPr>
            <w:tcW w:w="440" w:type="pct"/>
            <w:tcBorders>
              <w:top w:val="single" w:sz="6" w:space="0" w:color="000000"/>
              <w:left w:val="single" w:sz="8" w:space="0" w:color="000000"/>
              <w:bottom w:val="single" w:sz="6" w:space="0" w:color="000000"/>
              <w:right w:val="single" w:sz="18" w:space="0" w:color="000000"/>
            </w:tcBorders>
            <w:shd w:val="clear" w:color="auto" w:fill="FFFFFF"/>
            <w:tcMar>
              <w:top w:w="0" w:type="dxa"/>
              <w:left w:w="70" w:type="dxa"/>
              <w:bottom w:w="0" w:type="dxa"/>
              <w:right w:w="70" w:type="dxa"/>
            </w:tcMar>
            <w:vAlign w:val="center"/>
          </w:tcPr>
          <w:p w:rsidR="009B4798" w:rsidRPr="00424007" w:rsidRDefault="009B4798" w:rsidP="008A4B7B">
            <w:pPr>
              <w:widowControl w:val="0"/>
              <w:spacing w:after="0"/>
              <w:jc w:val="center"/>
              <w:rPr>
                <w:color w:val="000000"/>
                <w:kern w:val="28"/>
              </w:rPr>
            </w:pPr>
            <w:r w:rsidRPr="00424007">
              <w:rPr>
                <w:color w:val="000000"/>
                <w:kern w:val="28"/>
              </w:rPr>
              <w:t>48</w:t>
            </w:r>
          </w:p>
        </w:tc>
        <w:tc>
          <w:tcPr>
            <w:tcW w:w="440" w:type="pct"/>
            <w:tcBorders>
              <w:top w:val="single" w:sz="6" w:space="0" w:color="000000"/>
              <w:left w:val="single" w:sz="18" w:space="0" w:color="000000"/>
              <w:bottom w:val="single" w:sz="6" w:space="0" w:color="000000"/>
              <w:right w:val="single" w:sz="8" w:space="0" w:color="000000"/>
            </w:tcBorders>
            <w:shd w:val="clear" w:color="auto" w:fill="FFFFFF"/>
            <w:tcMar>
              <w:top w:w="0" w:type="dxa"/>
              <w:left w:w="70" w:type="dxa"/>
              <w:bottom w:w="0" w:type="dxa"/>
              <w:right w:w="70" w:type="dxa"/>
            </w:tcMar>
            <w:vAlign w:val="center"/>
          </w:tcPr>
          <w:p w:rsidR="009B4798" w:rsidRPr="00424007" w:rsidRDefault="009B4798" w:rsidP="008A4B7B">
            <w:pPr>
              <w:widowControl w:val="0"/>
              <w:spacing w:after="0"/>
              <w:jc w:val="center"/>
              <w:rPr>
                <w:color w:val="000000"/>
                <w:kern w:val="28"/>
              </w:rPr>
            </w:pPr>
            <w:r w:rsidRPr="00424007">
              <w:rPr>
                <w:color w:val="000000"/>
                <w:kern w:val="28"/>
              </w:rPr>
              <w:t>39</w:t>
            </w:r>
          </w:p>
        </w:tc>
        <w:tc>
          <w:tcPr>
            <w:tcW w:w="440" w:type="pct"/>
            <w:tcBorders>
              <w:top w:val="single" w:sz="6" w:space="0" w:color="000000"/>
              <w:left w:val="single" w:sz="8" w:space="0" w:color="000000"/>
              <w:bottom w:val="single" w:sz="6" w:space="0" w:color="000000"/>
              <w:right w:val="single" w:sz="8" w:space="0" w:color="000000"/>
            </w:tcBorders>
            <w:shd w:val="clear" w:color="auto" w:fill="FFFFFF"/>
            <w:tcMar>
              <w:top w:w="0" w:type="dxa"/>
              <w:left w:w="70" w:type="dxa"/>
              <w:bottom w:w="0" w:type="dxa"/>
              <w:right w:w="70" w:type="dxa"/>
            </w:tcMar>
            <w:vAlign w:val="center"/>
          </w:tcPr>
          <w:p w:rsidR="009B4798" w:rsidRPr="00424007" w:rsidRDefault="009B4798" w:rsidP="008A4B7B">
            <w:pPr>
              <w:widowControl w:val="0"/>
              <w:spacing w:after="0"/>
              <w:jc w:val="center"/>
              <w:rPr>
                <w:color w:val="000000"/>
                <w:kern w:val="28"/>
              </w:rPr>
            </w:pPr>
            <w:r w:rsidRPr="00424007">
              <w:rPr>
                <w:color w:val="000000"/>
                <w:kern w:val="28"/>
              </w:rPr>
              <w:t>48</w:t>
            </w:r>
          </w:p>
        </w:tc>
        <w:tc>
          <w:tcPr>
            <w:tcW w:w="441" w:type="pct"/>
            <w:tcBorders>
              <w:top w:val="single" w:sz="6" w:space="0" w:color="000000"/>
              <w:left w:val="single" w:sz="8" w:space="0" w:color="000000"/>
              <w:bottom w:val="single" w:sz="6" w:space="0" w:color="000000"/>
              <w:right w:val="single" w:sz="18" w:space="0" w:color="000000"/>
            </w:tcBorders>
            <w:shd w:val="clear" w:color="auto" w:fill="FFFFFF"/>
            <w:tcMar>
              <w:top w:w="0" w:type="dxa"/>
              <w:left w:w="70" w:type="dxa"/>
              <w:bottom w:w="0" w:type="dxa"/>
              <w:right w:w="70" w:type="dxa"/>
            </w:tcMar>
            <w:vAlign w:val="center"/>
          </w:tcPr>
          <w:p w:rsidR="009B4798" w:rsidRPr="00424007" w:rsidRDefault="009B4798" w:rsidP="003C6CFF">
            <w:pPr>
              <w:widowControl w:val="0"/>
              <w:spacing w:after="0"/>
              <w:jc w:val="center"/>
              <w:rPr>
                <w:color w:val="000000"/>
                <w:kern w:val="28"/>
              </w:rPr>
            </w:pPr>
            <w:r w:rsidRPr="00424007">
              <w:rPr>
                <w:color w:val="000000"/>
                <w:kern w:val="28"/>
              </w:rPr>
              <w:t>13</w:t>
            </w:r>
          </w:p>
        </w:tc>
        <w:tc>
          <w:tcPr>
            <w:tcW w:w="644" w:type="pct"/>
            <w:tcBorders>
              <w:top w:val="single" w:sz="6" w:space="0" w:color="000000"/>
              <w:left w:val="single" w:sz="18" w:space="0" w:color="000000"/>
              <w:bottom w:val="single" w:sz="6" w:space="0" w:color="000000"/>
              <w:right w:val="single" w:sz="8" w:space="0" w:color="000000"/>
            </w:tcBorders>
            <w:shd w:val="clear" w:color="auto" w:fill="FFFFFF"/>
            <w:tcMar>
              <w:top w:w="0" w:type="dxa"/>
              <w:left w:w="70" w:type="dxa"/>
              <w:bottom w:w="0" w:type="dxa"/>
              <w:right w:w="70" w:type="dxa"/>
            </w:tcMar>
            <w:vAlign w:val="center"/>
          </w:tcPr>
          <w:p w:rsidR="009B4798" w:rsidRPr="00424007" w:rsidRDefault="009B4798" w:rsidP="001A1907">
            <w:pPr>
              <w:widowControl w:val="0"/>
              <w:spacing w:after="0"/>
              <w:jc w:val="center"/>
              <w:rPr>
                <w:color w:val="000000"/>
                <w:kern w:val="28"/>
              </w:rPr>
            </w:pPr>
            <w:r w:rsidRPr="00424007">
              <w:rPr>
                <w:color w:val="000000"/>
                <w:kern w:val="28"/>
              </w:rPr>
              <w:t>87</w:t>
            </w:r>
          </w:p>
        </w:tc>
        <w:tc>
          <w:tcPr>
            <w:tcW w:w="673" w:type="pct"/>
            <w:tcBorders>
              <w:top w:val="single" w:sz="6" w:space="0" w:color="000000"/>
              <w:left w:val="single" w:sz="8" w:space="0" w:color="000000"/>
              <w:bottom w:val="single" w:sz="6" w:space="0" w:color="000000"/>
              <w:right w:val="single" w:sz="18" w:space="0" w:color="000000"/>
            </w:tcBorders>
            <w:shd w:val="clear" w:color="auto" w:fill="FFFFFF"/>
            <w:tcMar>
              <w:top w:w="0" w:type="dxa"/>
              <w:left w:w="70" w:type="dxa"/>
              <w:bottom w:w="0" w:type="dxa"/>
              <w:right w:w="70" w:type="dxa"/>
            </w:tcMar>
            <w:vAlign w:val="center"/>
          </w:tcPr>
          <w:p w:rsidR="009B4798" w:rsidRPr="00424007" w:rsidRDefault="009B4798" w:rsidP="001A1907">
            <w:pPr>
              <w:widowControl w:val="0"/>
              <w:spacing w:after="0"/>
              <w:jc w:val="center"/>
              <w:rPr>
                <w:color w:val="000000"/>
                <w:kern w:val="28"/>
              </w:rPr>
            </w:pPr>
            <w:r w:rsidRPr="00424007">
              <w:rPr>
                <w:color w:val="000000"/>
                <w:kern w:val="28"/>
              </w:rPr>
              <w:t>13</w:t>
            </w:r>
          </w:p>
        </w:tc>
      </w:tr>
      <w:tr w:rsidR="009B4798" w:rsidRPr="00424007">
        <w:trPr>
          <w:trHeight w:val="657"/>
        </w:trPr>
        <w:tc>
          <w:tcPr>
            <w:tcW w:w="949" w:type="pct"/>
            <w:tcBorders>
              <w:top w:val="single" w:sz="6" w:space="0" w:color="000000"/>
              <w:left w:val="single" w:sz="18" w:space="0" w:color="000000"/>
              <w:bottom w:val="single" w:sz="6" w:space="0" w:color="000000"/>
              <w:right w:val="single" w:sz="18" w:space="0" w:color="000000"/>
            </w:tcBorders>
            <w:shd w:val="clear" w:color="auto" w:fill="FFFFFF"/>
            <w:tcMar>
              <w:top w:w="0" w:type="dxa"/>
              <w:left w:w="70" w:type="dxa"/>
              <w:bottom w:w="0" w:type="dxa"/>
              <w:right w:w="70" w:type="dxa"/>
            </w:tcMar>
            <w:vAlign w:val="center"/>
          </w:tcPr>
          <w:p w:rsidR="009B4798" w:rsidRPr="00424007" w:rsidRDefault="009B4798" w:rsidP="001A1907">
            <w:pPr>
              <w:widowControl w:val="0"/>
              <w:spacing w:after="0"/>
              <w:rPr>
                <w:color w:val="000000"/>
                <w:kern w:val="28"/>
              </w:rPr>
            </w:pPr>
            <w:r w:rsidRPr="00424007">
              <w:t>m. Hel</w:t>
            </w:r>
          </w:p>
        </w:tc>
        <w:tc>
          <w:tcPr>
            <w:tcW w:w="502" w:type="pct"/>
            <w:tcBorders>
              <w:top w:val="single" w:sz="6" w:space="0" w:color="000000"/>
              <w:left w:val="single" w:sz="18" w:space="0" w:color="000000"/>
              <w:bottom w:val="single" w:sz="6" w:space="0" w:color="000000"/>
              <w:right w:val="single" w:sz="8" w:space="0" w:color="000000"/>
            </w:tcBorders>
            <w:shd w:val="clear" w:color="auto" w:fill="FFFFFF"/>
            <w:tcMar>
              <w:top w:w="0" w:type="dxa"/>
              <w:left w:w="70" w:type="dxa"/>
              <w:bottom w:w="0" w:type="dxa"/>
              <w:right w:w="70" w:type="dxa"/>
            </w:tcMar>
            <w:vAlign w:val="center"/>
          </w:tcPr>
          <w:p w:rsidR="009B4798" w:rsidRPr="00424007" w:rsidRDefault="009B4798" w:rsidP="008A4B7B">
            <w:pPr>
              <w:widowControl w:val="0"/>
              <w:spacing w:after="0"/>
              <w:jc w:val="center"/>
              <w:rPr>
                <w:color w:val="000000"/>
                <w:kern w:val="28"/>
              </w:rPr>
            </w:pPr>
            <w:r w:rsidRPr="00424007">
              <w:rPr>
                <w:color w:val="000000"/>
                <w:kern w:val="28"/>
              </w:rPr>
              <w:t>50</w:t>
            </w:r>
          </w:p>
        </w:tc>
        <w:tc>
          <w:tcPr>
            <w:tcW w:w="470" w:type="pct"/>
            <w:tcBorders>
              <w:top w:val="single" w:sz="6" w:space="0" w:color="000000"/>
              <w:left w:val="single" w:sz="8" w:space="0" w:color="000000"/>
              <w:bottom w:val="single" w:sz="6" w:space="0" w:color="000000"/>
              <w:right w:val="single" w:sz="8" w:space="0" w:color="000000"/>
            </w:tcBorders>
            <w:shd w:val="clear" w:color="auto" w:fill="FFFFFF"/>
            <w:tcMar>
              <w:top w:w="0" w:type="dxa"/>
              <w:left w:w="70" w:type="dxa"/>
              <w:bottom w:w="0" w:type="dxa"/>
              <w:right w:w="70" w:type="dxa"/>
            </w:tcMar>
            <w:vAlign w:val="center"/>
          </w:tcPr>
          <w:p w:rsidR="009B4798" w:rsidRPr="00424007" w:rsidRDefault="009B4798" w:rsidP="008A4B7B">
            <w:pPr>
              <w:widowControl w:val="0"/>
              <w:spacing w:after="0"/>
              <w:jc w:val="center"/>
              <w:rPr>
                <w:color w:val="000000"/>
                <w:kern w:val="28"/>
              </w:rPr>
            </w:pPr>
            <w:r w:rsidRPr="00424007">
              <w:rPr>
                <w:color w:val="000000"/>
                <w:kern w:val="28"/>
              </w:rPr>
              <w:t>31</w:t>
            </w:r>
          </w:p>
        </w:tc>
        <w:tc>
          <w:tcPr>
            <w:tcW w:w="440" w:type="pct"/>
            <w:tcBorders>
              <w:top w:val="single" w:sz="6" w:space="0" w:color="000000"/>
              <w:left w:val="single" w:sz="8" w:space="0" w:color="000000"/>
              <w:bottom w:val="single" w:sz="6" w:space="0" w:color="000000"/>
              <w:right w:val="single" w:sz="18" w:space="0" w:color="000000"/>
            </w:tcBorders>
            <w:shd w:val="clear" w:color="auto" w:fill="FFFFFF"/>
            <w:tcMar>
              <w:top w:w="0" w:type="dxa"/>
              <w:left w:w="70" w:type="dxa"/>
              <w:bottom w:w="0" w:type="dxa"/>
              <w:right w:w="70" w:type="dxa"/>
            </w:tcMar>
            <w:vAlign w:val="center"/>
          </w:tcPr>
          <w:p w:rsidR="009B4798" w:rsidRPr="00424007" w:rsidRDefault="009B4798" w:rsidP="008A4B7B">
            <w:pPr>
              <w:widowControl w:val="0"/>
              <w:spacing w:after="0"/>
              <w:jc w:val="center"/>
              <w:rPr>
                <w:color w:val="000000"/>
                <w:kern w:val="28"/>
              </w:rPr>
            </w:pPr>
            <w:r w:rsidRPr="00424007">
              <w:rPr>
                <w:color w:val="000000"/>
                <w:kern w:val="28"/>
              </w:rPr>
              <w:t>50</w:t>
            </w:r>
          </w:p>
        </w:tc>
        <w:tc>
          <w:tcPr>
            <w:tcW w:w="440" w:type="pct"/>
            <w:tcBorders>
              <w:top w:val="single" w:sz="6" w:space="0" w:color="000000"/>
              <w:left w:val="single" w:sz="18" w:space="0" w:color="000000"/>
              <w:bottom w:val="single" w:sz="6" w:space="0" w:color="000000"/>
              <w:right w:val="single" w:sz="8" w:space="0" w:color="000000"/>
            </w:tcBorders>
            <w:shd w:val="clear" w:color="auto" w:fill="FFFFFF"/>
            <w:tcMar>
              <w:top w:w="0" w:type="dxa"/>
              <w:left w:w="70" w:type="dxa"/>
              <w:bottom w:w="0" w:type="dxa"/>
              <w:right w:w="70" w:type="dxa"/>
            </w:tcMar>
            <w:vAlign w:val="center"/>
          </w:tcPr>
          <w:p w:rsidR="009B4798" w:rsidRPr="00424007" w:rsidRDefault="009B4798" w:rsidP="008A4B7B">
            <w:pPr>
              <w:widowControl w:val="0"/>
              <w:spacing w:after="0"/>
              <w:jc w:val="center"/>
              <w:rPr>
                <w:color w:val="000000"/>
                <w:kern w:val="28"/>
              </w:rPr>
            </w:pPr>
            <w:r w:rsidRPr="00424007">
              <w:rPr>
                <w:color w:val="000000"/>
                <w:kern w:val="28"/>
              </w:rPr>
              <w:t>31</w:t>
            </w:r>
          </w:p>
        </w:tc>
        <w:tc>
          <w:tcPr>
            <w:tcW w:w="440" w:type="pct"/>
            <w:tcBorders>
              <w:top w:val="single" w:sz="6" w:space="0" w:color="000000"/>
              <w:left w:val="single" w:sz="8" w:space="0" w:color="000000"/>
              <w:bottom w:val="single" w:sz="6" w:space="0" w:color="000000"/>
              <w:right w:val="single" w:sz="8" w:space="0" w:color="000000"/>
            </w:tcBorders>
            <w:shd w:val="clear" w:color="auto" w:fill="FFFFFF"/>
            <w:tcMar>
              <w:top w:w="0" w:type="dxa"/>
              <w:left w:w="70" w:type="dxa"/>
              <w:bottom w:w="0" w:type="dxa"/>
              <w:right w:w="70" w:type="dxa"/>
            </w:tcMar>
            <w:vAlign w:val="center"/>
          </w:tcPr>
          <w:p w:rsidR="009B4798" w:rsidRPr="00424007" w:rsidRDefault="009B4798" w:rsidP="008A4B7B">
            <w:pPr>
              <w:widowControl w:val="0"/>
              <w:spacing w:after="0"/>
              <w:jc w:val="center"/>
              <w:rPr>
                <w:color w:val="000000"/>
                <w:kern w:val="28"/>
              </w:rPr>
            </w:pPr>
            <w:r w:rsidRPr="00424007">
              <w:rPr>
                <w:color w:val="000000"/>
                <w:kern w:val="28"/>
              </w:rPr>
              <w:t>50</w:t>
            </w:r>
          </w:p>
        </w:tc>
        <w:tc>
          <w:tcPr>
            <w:tcW w:w="441" w:type="pct"/>
            <w:tcBorders>
              <w:top w:val="single" w:sz="6" w:space="0" w:color="000000"/>
              <w:left w:val="single" w:sz="8" w:space="0" w:color="000000"/>
              <w:bottom w:val="single" w:sz="6" w:space="0" w:color="000000"/>
              <w:right w:val="single" w:sz="18" w:space="0" w:color="000000"/>
            </w:tcBorders>
            <w:shd w:val="clear" w:color="auto" w:fill="FFFFFF"/>
            <w:tcMar>
              <w:top w:w="0" w:type="dxa"/>
              <w:left w:w="70" w:type="dxa"/>
              <w:bottom w:w="0" w:type="dxa"/>
              <w:right w:w="70" w:type="dxa"/>
            </w:tcMar>
            <w:vAlign w:val="center"/>
          </w:tcPr>
          <w:p w:rsidR="009B4798" w:rsidRPr="00424007" w:rsidRDefault="009B4798" w:rsidP="003C6CFF">
            <w:pPr>
              <w:widowControl w:val="0"/>
              <w:spacing w:after="0"/>
              <w:jc w:val="center"/>
              <w:rPr>
                <w:color w:val="000000"/>
                <w:kern w:val="28"/>
              </w:rPr>
            </w:pPr>
            <w:r w:rsidRPr="00424007">
              <w:rPr>
                <w:color w:val="000000"/>
                <w:kern w:val="28"/>
              </w:rPr>
              <w:t>19</w:t>
            </w:r>
          </w:p>
        </w:tc>
        <w:tc>
          <w:tcPr>
            <w:tcW w:w="644" w:type="pct"/>
            <w:tcBorders>
              <w:top w:val="single" w:sz="6" w:space="0" w:color="000000"/>
              <w:left w:val="single" w:sz="18" w:space="0" w:color="000000"/>
              <w:bottom w:val="single" w:sz="6" w:space="0" w:color="000000"/>
              <w:right w:val="single" w:sz="8" w:space="0" w:color="000000"/>
            </w:tcBorders>
            <w:shd w:val="clear" w:color="auto" w:fill="FFFFFF"/>
            <w:tcMar>
              <w:top w:w="0" w:type="dxa"/>
              <w:left w:w="70" w:type="dxa"/>
              <w:bottom w:w="0" w:type="dxa"/>
              <w:right w:w="70" w:type="dxa"/>
            </w:tcMar>
            <w:vAlign w:val="center"/>
          </w:tcPr>
          <w:p w:rsidR="009B4798" w:rsidRPr="00424007" w:rsidRDefault="009B4798" w:rsidP="001A1907">
            <w:pPr>
              <w:widowControl w:val="0"/>
              <w:spacing w:after="0"/>
              <w:jc w:val="center"/>
              <w:rPr>
                <w:color w:val="000000"/>
                <w:kern w:val="28"/>
              </w:rPr>
            </w:pPr>
            <w:r w:rsidRPr="00424007">
              <w:rPr>
                <w:color w:val="000000"/>
                <w:kern w:val="28"/>
              </w:rPr>
              <w:t>77</w:t>
            </w:r>
          </w:p>
        </w:tc>
        <w:tc>
          <w:tcPr>
            <w:tcW w:w="673" w:type="pct"/>
            <w:tcBorders>
              <w:top w:val="single" w:sz="6" w:space="0" w:color="000000"/>
              <w:left w:val="single" w:sz="8" w:space="0" w:color="000000"/>
              <w:bottom w:val="single" w:sz="6" w:space="0" w:color="000000"/>
              <w:right w:val="single" w:sz="18" w:space="0" w:color="000000"/>
            </w:tcBorders>
            <w:shd w:val="clear" w:color="auto" w:fill="FFFFFF"/>
            <w:tcMar>
              <w:top w:w="0" w:type="dxa"/>
              <w:left w:w="70" w:type="dxa"/>
              <w:bottom w:w="0" w:type="dxa"/>
              <w:right w:w="70" w:type="dxa"/>
            </w:tcMar>
            <w:vAlign w:val="center"/>
          </w:tcPr>
          <w:p w:rsidR="009B4798" w:rsidRPr="00424007" w:rsidRDefault="009B4798" w:rsidP="001A1907">
            <w:pPr>
              <w:widowControl w:val="0"/>
              <w:spacing w:after="0"/>
              <w:jc w:val="center"/>
              <w:rPr>
                <w:color w:val="000000"/>
                <w:kern w:val="28"/>
              </w:rPr>
            </w:pPr>
            <w:r w:rsidRPr="00424007">
              <w:rPr>
                <w:color w:val="000000"/>
                <w:kern w:val="28"/>
              </w:rPr>
              <w:t>23</w:t>
            </w:r>
          </w:p>
        </w:tc>
      </w:tr>
      <w:tr w:rsidR="009B4798" w:rsidRPr="00424007">
        <w:trPr>
          <w:trHeight w:val="582"/>
        </w:trPr>
        <w:tc>
          <w:tcPr>
            <w:tcW w:w="949" w:type="pct"/>
            <w:tcBorders>
              <w:top w:val="single" w:sz="6" w:space="0" w:color="000000"/>
              <w:left w:val="single" w:sz="18" w:space="0" w:color="000000"/>
              <w:bottom w:val="single" w:sz="6" w:space="0" w:color="000000"/>
              <w:right w:val="single" w:sz="18" w:space="0" w:color="000000"/>
            </w:tcBorders>
            <w:shd w:val="clear" w:color="auto" w:fill="FFFFFF"/>
            <w:tcMar>
              <w:top w:w="0" w:type="dxa"/>
              <w:left w:w="70" w:type="dxa"/>
              <w:bottom w:w="0" w:type="dxa"/>
              <w:right w:w="70" w:type="dxa"/>
            </w:tcMar>
            <w:vAlign w:val="center"/>
          </w:tcPr>
          <w:p w:rsidR="009B4798" w:rsidRPr="00424007" w:rsidRDefault="009B4798" w:rsidP="001A1907">
            <w:pPr>
              <w:widowControl w:val="0"/>
              <w:spacing w:after="0"/>
              <w:rPr>
                <w:color w:val="000000"/>
                <w:kern w:val="28"/>
              </w:rPr>
            </w:pPr>
            <w:r w:rsidRPr="00424007">
              <w:t>m. Jastarnia</w:t>
            </w:r>
          </w:p>
        </w:tc>
        <w:tc>
          <w:tcPr>
            <w:tcW w:w="502" w:type="pct"/>
            <w:tcBorders>
              <w:top w:val="single" w:sz="6" w:space="0" w:color="000000"/>
              <w:left w:val="single" w:sz="18" w:space="0" w:color="000000"/>
              <w:bottom w:val="single" w:sz="6" w:space="0" w:color="000000"/>
              <w:right w:val="single" w:sz="8" w:space="0" w:color="000000"/>
            </w:tcBorders>
            <w:shd w:val="clear" w:color="auto" w:fill="FFFFFF"/>
            <w:tcMar>
              <w:top w:w="0" w:type="dxa"/>
              <w:left w:w="70" w:type="dxa"/>
              <w:bottom w:w="0" w:type="dxa"/>
              <w:right w:w="70" w:type="dxa"/>
            </w:tcMar>
            <w:vAlign w:val="center"/>
          </w:tcPr>
          <w:p w:rsidR="009B4798" w:rsidRPr="00424007" w:rsidRDefault="009B4798" w:rsidP="008A4B7B">
            <w:pPr>
              <w:widowControl w:val="0"/>
              <w:spacing w:after="0"/>
              <w:jc w:val="center"/>
              <w:rPr>
                <w:color w:val="000000"/>
                <w:kern w:val="28"/>
              </w:rPr>
            </w:pPr>
            <w:r w:rsidRPr="00424007">
              <w:rPr>
                <w:color w:val="000000"/>
                <w:kern w:val="28"/>
              </w:rPr>
              <w:t>58</w:t>
            </w:r>
          </w:p>
        </w:tc>
        <w:tc>
          <w:tcPr>
            <w:tcW w:w="470" w:type="pct"/>
            <w:tcBorders>
              <w:top w:val="single" w:sz="6" w:space="0" w:color="000000"/>
              <w:left w:val="single" w:sz="8" w:space="0" w:color="000000"/>
              <w:bottom w:val="single" w:sz="6" w:space="0" w:color="000000"/>
              <w:right w:val="single" w:sz="8" w:space="0" w:color="000000"/>
            </w:tcBorders>
            <w:shd w:val="clear" w:color="auto" w:fill="FFFFFF"/>
            <w:tcMar>
              <w:top w:w="0" w:type="dxa"/>
              <w:left w:w="70" w:type="dxa"/>
              <w:bottom w:w="0" w:type="dxa"/>
              <w:right w:w="70" w:type="dxa"/>
            </w:tcMar>
            <w:vAlign w:val="center"/>
          </w:tcPr>
          <w:p w:rsidR="009B4798" w:rsidRPr="00424007" w:rsidRDefault="009B4798" w:rsidP="008A4B7B">
            <w:pPr>
              <w:widowControl w:val="0"/>
              <w:spacing w:after="0"/>
              <w:jc w:val="center"/>
              <w:rPr>
                <w:color w:val="000000"/>
                <w:kern w:val="28"/>
              </w:rPr>
            </w:pPr>
            <w:r w:rsidRPr="00424007">
              <w:rPr>
                <w:color w:val="000000"/>
                <w:kern w:val="28"/>
              </w:rPr>
              <w:t>35</w:t>
            </w:r>
          </w:p>
        </w:tc>
        <w:tc>
          <w:tcPr>
            <w:tcW w:w="440" w:type="pct"/>
            <w:tcBorders>
              <w:top w:val="single" w:sz="6" w:space="0" w:color="000000"/>
              <w:left w:val="single" w:sz="8" w:space="0" w:color="000000"/>
              <w:bottom w:val="single" w:sz="6" w:space="0" w:color="000000"/>
              <w:right w:val="single" w:sz="18" w:space="0" w:color="000000"/>
            </w:tcBorders>
            <w:shd w:val="clear" w:color="auto" w:fill="FFFFFF"/>
            <w:tcMar>
              <w:top w:w="0" w:type="dxa"/>
              <w:left w:w="70" w:type="dxa"/>
              <w:bottom w:w="0" w:type="dxa"/>
              <w:right w:w="70" w:type="dxa"/>
            </w:tcMar>
            <w:vAlign w:val="center"/>
          </w:tcPr>
          <w:p w:rsidR="009B4798" w:rsidRPr="00424007" w:rsidRDefault="009B4798" w:rsidP="008A4B7B">
            <w:pPr>
              <w:widowControl w:val="0"/>
              <w:spacing w:after="0"/>
              <w:jc w:val="center"/>
              <w:rPr>
                <w:color w:val="000000"/>
                <w:kern w:val="28"/>
              </w:rPr>
            </w:pPr>
            <w:r w:rsidRPr="00424007">
              <w:rPr>
                <w:color w:val="000000"/>
                <w:kern w:val="28"/>
              </w:rPr>
              <w:t>58</w:t>
            </w:r>
          </w:p>
        </w:tc>
        <w:tc>
          <w:tcPr>
            <w:tcW w:w="440" w:type="pct"/>
            <w:tcBorders>
              <w:top w:val="single" w:sz="6" w:space="0" w:color="000000"/>
              <w:left w:val="single" w:sz="18" w:space="0" w:color="000000"/>
              <w:bottom w:val="single" w:sz="6" w:space="0" w:color="000000"/>
              <w:right w:val="single" w:sz="8" w:space="0" w:color="000000"/>
            </w:tcBorders>
            <w:shd w:val="clear" w:color="auto" w:fill="FFFFFF"/>
            <w:tcMar>
              <w:top w:w="0" w:type="dxa"/>
              <w:left w:w="70" w:type="dxa"/>
              <w:bottom w:w="0" w:type="dxa"/>
              <w:right w:w="70" w:type="dxa"/>
            </w:tcMar>
            <w:vAlign w:val="center"/>
          </w:tcPr>
          <w:p w:rsidR="009B4798" w:rsidRPr="00424007" w:rsidRDefault="009B4798" w:rsidP="008A4B7B">
            <w:pPr>
              <w:widowControl w:val="0"/>
              <w:spacing w:after="0"/>
              <w:jc w:val="center"/>
              <w:rPr>
                <w:color w:val="000000"/>
                <w:kern w:val="28"/>
              </w:rPr>
            </w:pPr>
            <w:r w:rsidRPr="00424007">
              <w:rPr>
                <w:color w:val="000000"/>
                <w:kern w:val="28"/>
              </w:rPr>
              <w:t>35</w:t>
            </w:r>
          </w:p>
        </w:tc>
        <w:tc>
          <w:tcPr>
            <w:tcW w:w="440" w:type="pct"/>
            <w:tcBorders>
              <w:top w:val="single" w:sz="6" w:space="0" w:color="000000"/>
              <w:left w:val="single" w:sz="8" w:space="0" w:color="000000"/>
              <w:bottom w:val="single" w:sz="6" w:space="0" w:color="000000"/>
              <w:right w:val="single" w:sz="8" w:space="0" w:color="000000"/>
            </w:tcBorders>
            <w:shd w:val="clear" w:color="auto" w:fill="FFFFFF"/>
            <w:tcMar>
              <w:top w:w="0" w:type="dxa"/>
              <w:left w:w="70" w:type="dxa"/>
              <w:bottom w:w="0" w:type="dxa"/>
              <w:right w:w="70" w:type="dxa"/>
            </w:tcMar>
            <w:vAlign w:val="center"/>
          </w:tcPr>
          <w:p w:rsidR="009B4798" w:rsidRPr="00424007" w:rsidRDefault="009B4798" w:rsidP="008A4B7B">
            <w:pPr>
              <w:widowControl w:val="0"/>
              <w:spacing w:after="0"/>
              <w:jc w:val="center"/>
              <w:rPr>
                <w:color w:val="000000"/>
                <w:kern w:val="28"/>
              </w:rPr>
            </w:pPr>
            <w:r w:rsidRPr="00424007">
              <w:rPr>
                <w:color w:val="000000"/>
                <w:kern w:val="28"/>
              </w:rPr>
              <w:t>58</w:t>
            </w:r>
          </w:p>
        </w:tc>
        <w:tc>
          <w:tcPr>
            <w:tcW w:w="441" w:type="pct"/>
            <w:tcBorders>
              <w:top w:val="single" w:sz="6" w:space="0" w:color="000000"/>
              <w:left w:val="single" w:sz="8" w:space="0" w:color="000000"/>
              <w:bottom w:val="single" w:sz="6" w:space="0" w:color="000000"/>
              <w:right w:val="single" w:sz="18" w:space="0" w:color="000000"/>
            </w:tcBorders>
            <w:shd w:val="clear" w:color="auto" w:fill="FFFFFF"/>
            <w:tcMar>
              <w:top w:w="0" w:type="dxa"/>
              <w:left w:w="70" w:type="dxa"/>
              <w:bottom w:w="0" w:type="dxa"/>
              <w:right w:w="70" w:type="dxa"/>
            </w:tcMar>
            <w:vAlign w:val="center"/>
          </w:tcPr>
          <w:p w:rsidR="009B4798" w:rsidRPr="00424007" w:rsidRDefault="009B4798" w:rsidP="003C6CFF">
            <w:pPr>
              <w:widowControl w:val="0"/>
              <w:spacing w:after="0"/>
              <w:jc w:val="center"/>
              <w:rPr>
                <w:color w:val="000000"/>
                <w:kern w:val="28"/>
              </w:rPr>
            </w:pPr>
            <w:r w:rsidRPr="00424007">
              <w:rPr>
                <w:color w:val="000000"/>
                <w:kern w:val="28"/>
              </w:rPr>
              <w:t>7</w:t>
            </w:r>
          </w:p>
        </w:tc>
        <w:tc>
          <w:tcPr>
            <w:tcW w:w="644" w:type="pct"/>
            <w:tcBorders>
              <w:top w:val="single" w:sz="6" w:space="0" w:color="000000"/>
              <w:left w:val="single" w:sz="18" w:space="0" w:color="000000"/>
              <w:bottom w:val="single" w:sz="6" w:space="0" w:color="000000"/>
              <w:right w:val="single" w:sz="8" w:space="0" w:color="000000"/>
            </w:tcBorders>
            <w:shd w:val="clear" w:color="auto" w:fill="FFFFFF"/>
            <w:tcMar>
              <w:top w:w="0" w:type="dxa"/>
              <w:left w:w="70" w:type="dxa"/>
              <w:bottom w:w="0" w:type="dxa"/>
              <w:right w:w="70" w:type="dxa"/>
            </w:tcMar>
            <w:vAlign w:val="center"/>
          </w:tcPr>
          <w:p w:rsidR="009B4798" w:rsidRPr="00424007" w:rsidRDefault="009B4798" w:rsidP="001A1907">
            <w:pPr>
              <w:widowControl w:val="0"/>
              <w:spacing w:after="0"/>
              <w:jc w:val="center"/>
              <w:rPr>
                <w:color w:val="000000"/>
                <w:kern w:val="28"/>
              </w:rPr>
            </w:pPr>
            <w:r w:rsidRPr="00424007">
              <w:rPr>
                <w:color w:val="000000"/>
                <w:kern w:val="28"/>
              </w:rPr>
              <w:t>91</w:t>
            </w:r>
          </w:p>
        </w:tc>
        <w:tc>
          <w:tcPr>
            <w:tcW w:w="673" w:type="pct"/>
            <w:tcBorders>
              <w:top w:val="single" w:sz="6" w:space="0" w:color="000000"/>
              <w:left w:val="single" w:sz="8" w:space="0" w:color="000000"/>
              <w:bottom w:val="single" w:sz="6" w:space="0" w:color="000000"/>
              <w:right w:val="single" w:sz="18" w:space="0" w:color="000000"/>
            </w:tcBorders>
            <w:shd w:val="clear" w:color="auto" w:fill="FFFFFF"/>
            <w:tcMar>
              <w:top w:w="0" w:type="dxa"/>
              <w:left w:w="70" w:type="dxa"/>
              <w:bottom w:w="0" w:type="dxa"/>
              <w:right w:w="70" w:type="dxa"/>
            </w:tcMar>
            <w:vAlign w:val="center"/>
          </w:tcPr>
          <w:p w:rsidR="009B4798" w:rsidRPr="00424007" w:rsidRDefault="009B4798" w:rsidP="001A1907">
            <w:pPr>
              <w:widowControl w:val="0"/>
              <w:spacing w:after="0"/>
              <w:jc w:val="center"/>
              <w:rPr>
                <w:color w:val="000000"/>
                <w:kern w:val="28"/>
              </w:rPr>
            </w:pPr>
            <w:r w:rsidRPr="00424007">
              <w:rPr>
                <w:color w:val="000000"/>
                <w:kern w:val="28"/>
              </w:rPr>
              <w:t>9</w:t>
            </w:r>
          </w:p>
        </w:tc>
      </w:tr>
      <w:tr w:rsidR="009B4798" w:rsidRPr="00424007">
        <w:trPr>
          <w:trHeight w:val="528"/>
        </w:trPr>
        <w:tc>
          <w:tcPr>
            <w:tcW w:w="949" w:type="pct"/>
            <w:tcBorders>
              <w:top w:val="single" w:sz="6" w:space="0" w:color="000000"/>
              <w:left w:val="single" w:sz="18" w:space="0" w:color="000000"/>
              <w:bottom w:val="single" w:sz="6" w:space="0" w:color="000000"/>
              <w:right w:val="single" w:sz="18" w:space="0" w:color="000000"/>
            </w:tcBorders>
            <w:shd w:val="clear" w:color="auto" w:fill="FFFFFF"/>
            <w:tcMar>
              <w:top w:w="0" w:type="dxa"/>
              <w:left w:w="70" w:type="dxa"/>
              <w:bottom w:w="0" w:type="dxa"/>
              <w:right w:w="70" w:type="dxa"/>
            </w:tcMar>
            <w:vAlign w:val="center"/>
          </w:tcPr>
          <w:p w:rsidR="009B4798" w:rsidRPr="00424007" w:rsidRDefault="009B4798" w:rsidP="001A1907">
            <w:pPr>
              <w:widowControl w:val="0"/>
              <w:spacing w:after="0"/>
              <w:rPr>
                <w:color w:val="000000"/>
                <w:kern w:val="28"/>
              </w:rPr>
            </w:pPr>
            <w:r w:rsidRPr="00424007">
              <w:t>m. Puck</w:t>
            </w:r>
          </w:p>
        </w:tc>
        <w:tc>
          <w:tcPr>
            <w:tcW w:w="502" w:type="pct"/>
            <w:tcBorders>
              <w:top w:val="single" w:sz="6" w:space="0" w:color="000000"/>
              <w:left w:val="single" w:sz="18" w:space="0" w:color="000000"/>
              <w:bottom w:val="single" w:sz="6" w:space="0" w:color="000000"/>
              <w:right w:val="single" w:sz="8" w:space="0" w:color="000000"/>
            </w:tcBorders>
            <w:shd w:val="clear" w:color="auto" w:fill="FFFFFF"/>
            <w:tcMar>
              <w:top w:w="0" w:type="dxa"/>
              <w:left w:w="70" w:type="dxa"/>
              <w:bottom w:w="0" w:type="dxa"/>
              <w:right w:w="70" w:type="dxa"/>
            </w:tcMar>
            <w:vAlign w:val="center"/>
          </w:tcPr>
          <w:p w:rsidR="009B4798" w:rsidRPr="00424007" w:rsidRDefault="009B4798" w:rsidP="008A4B7B">
            <w:pPr>
              <w:widowControl w:val="0"/>
              <w:spacing w:after="0"/>
              <w:jc w:val="center"/>
              <w:rPr>
                <w:color w:val="000000"/>
                <w:kern w:val="28"/>
              </w:rPr>
            </w:pPr>
            <w:r w:rsidRPr="00424007">
              <w:rPr>
                <w:color w:val="000000"/>
                <w:kern w:val="28"/>
              </w:rPr>
              <w:t>88</w:t>
            </w:r>
          </w:p>
        </w:tc>
        <w:tc>
          <w:tcPr>
            <w:tcW w:w="470" w:type="pct"/>
            <w:tcBorders>
              <w:top w:val="single" w:sz="6" w:space="0" w:color="000000"/>
              <w:left w:val="single" w:sz="8" w:space="0" w:color="000000"/>
              <w:bottom w:val="single" w:sz="6" w:space="0" w:color="000000"/>
              <w:right w:val="single" w:sz="8" w:space="0" w:color="000000"/>
            </w:tcBorders>
            <w:shd w:val="clear" w:color="auto" w:fill="FFFFFF"/>
            <w:tcMar>
              <w:top w:w="0" w:type="dxa"/>
              <w:left w:w="70" w:type="dxa"/>
              <w:bottom w:w="0" w:type="dxa"/>
              <w:right w:w="70" w:type="dxa"/>
            </w:tcMar>
            <w:vAlign w:val="center"/>
          </w:tcPr>
          <w:p w:rsidR="009B4798" w:rsidRPr="00424007" w:rsidRDefault="009B4798" w:rsidP="008A4B7B">
            <w:pPr>
              <w:widowControl w:val="0"/>
              <w:spacing w:after="0"/>
              <w:jc w:val="center"/>
              <w:rPr>
                <w:color w:val="000000"/>
                <w:kern w:val="28"/>
              </w:rPr>
            </w:pPr>
            <w:r w:rsidRPr="00424007">
              <w:rPr>
                <w:color w:val="000000"/>
                <w:kern w:val="28"/>
              </w:rPr>
              <w:t>10</w:t>
            </w:r>
          </w:p>
        </w:tc>
        <w:tc>
          <w:tcPr>
            <w:tcW w:w="440" w:type="pct"/>
            <w:tcBorders>
              <w:top w:val="single" w:sz="6" w:space="0" w:color="000000"/>
              <w:left w:val="single" w:sz="8" w:space="0" w:color="000000"/>
              <w:bottom w:val="single" w:sz="6" w:space="0" w:color="000000"/>
              <w:right w:val="single" w:sz="18" w:space="0" w:color="000000"/>
            </w:tcBorders>
            <w:shd w:val="clear" w:color="auto" w:fill="FFFFFF"/>
            <w:tcMar>
              <w:top w:w="0" w:type="dxa"/>
              <w:left w:w="70" w:type="dxa"/>
              <w:bottom w:w="0" w:type="dxa"/>
              <w:right w:w="70" w:type="dxa"/>
            </w:tcMar>
            <w:vAlign w:val="center"/>
          </w:tcPr>
          <w:p w:rsidR="009B4798" w:rsidRPr="00424007" w:rsidRDefault="009B4798" w:rsidP="008A4B7B">
            <w:pPr>
              <w:widowControl w:val="0"/>
              <w:spacing w:after="0"/>
              <w:jc w:val="center"/>
              <w:rPr>
                <w:color w:val="000000"/>
                <w:kern w:val="28"/>
              </w:rPr>
            </w:pPr>
            <w:r w:rsidRPr="00424007">
              <w:rPr>
                <w:color w:val="000000"/>
                <w:kern w:val="28"/>
              </w:rPr>
              <w:t>88</w:t>
            </w:r>
          </w:p>
        </w:tc>
        <w:tc>
          <w:tcPr>
            <w:tcW w:w="440" w:type="pct"/>
            <w:tcBorders>
              <w:top w:val="single" w:sz="6" w:space="0" w:color="000000"/>
              <w:left w:val="single" w:sz="18" w:space="0" w:color="000000"/>
              <w:bottom w:val="single" w:sz="6" w:space="0" w:color="000000"/>
              <w:right w:val="single" w:sz="8" w:space="0" w:color="000000"/>
            </w:tcBorders>
            <w:shd w:val="clear" w:color="auto" w:fill="FFFFFF"/>
            <w:tcMar>
              <w:top w:w="0" w:type="dxa"/>
              <w:left w:w="70" w:type="dxa"/>
              <w:bottom w:w="0" w:type="dxa"/>
              <w:right w:w="70" w:type="dxa"/>
            </w:tcMar>
            <w:vAlign w:val="center"/>
          </w:tcPr>
          <w:p w:rsidR="009B4798" w:rsidRPr="00424007" w:rsidRDefault="009B4798" w:rsidP="008A4B7B">
            <w:pPr>
              <w:widowControl w:val="0"/>
              <w:spacing w:after="0"/>
              <w:jc w:val="center"/>
              <w:rPr>
                <w:color w:val="000000"/>
                <w:kern w:val="28"/>
              </w:rPr>
            </w:pPr>
            <w:r w:rsidRPr="00424007">
              <w:rPr>
                <w:color w:val="000000"/>
                <w:kern w:val="28"/>
              </w:rPr>
              <w:t>10</w:t>
            </w:r>
          </w:p>
        </w:tc>
        <w:tc>
          <w:tcPr>
            <w:tcW w:w="440" w:type="pct"/>
            <w:tcBorders>
              <w:top w:val="single" w:sz="6" w:space="0" w:color="000000"/>
              <w:left w:val="single" w:sz="8" w:space="0" w:color="000000"/>
              <w:bottom w:val="single" w:sz="6" w:space="0" w:color="000000"/>
              <w:right w:val="single" w:sz="8" w:space="0" w:color="000000"/>
            </w:tcBorders>
            <w:shd w:val="clear" w:color="auto" w:fill="FFFFFF"/>
            <w:tcMar>
              <w:top w:w="0" w:type="dxa"/>
              <w:left w:w="70" w:type="dxa"/>
              <w:bottom w:w="0" w:type="dxa"/>
              <w:right w:w="70" w:type="dxa"/>
            </w:tcMar>
            <w:vAlign w:val="center"/>
          </w:tcPr>
          <w:p w:rsidR="009B4798" w:rsidRPr="00424007" w:rsidRDefault="009B4798" w:rsidP="008A4B7B">
            <w:pPr>
              <w:widowControl w:val="0"/>
              <w:spacing w:after="0"/>
              <w:jc w:val="center"/>
              <w:rPr>
                <w:color w:val="000000"/>
                <w:kern w:val="28"/>
              </w:rPr>
            </w:pPr>
            <w:r w:rsidRPr="00424007">
              <w:rPr>
                <w:color w:val="000000"/>
                <w:kern w:val="28"/>
              </w:rPr>
              <w:t>88</w:t>
            </w:r>
          </w:p>
        </w:tc>
        <w:tc>
          <w:tcPr>
            <w:tcW w:w="441" w:type="pct"/>
            <w:tcBorders>
              <w:top w:val="single" w:sz="6" w:space="0" w:color="000000"/>
              <w:left w:val="single" w:sz="8" w:space="0" w:color="000000"/>
              <w:bottom w:val="single" w:sz="6" w:space="0" w:color="000000"/>
              <w:right w:val="single" w:sz="18" w:space="0" w:color="000000"/>
            </w:tcBorders>
            <w:shd w:val="clear" w:color="auto" w:fill="FFFFFF"/>
            <w:tcMar>
              <w:top w:w="0" w:type="dxa"/>
              <w:left w:w="70" w:type="dxa"/>
              <w:bottom w:w="0" w:type="dxa"/>
              <w:right w:w="70" w:type="dxa"/>
            </w:tcMar>
            <w:vAlign w:val="center"/>
          </w:tcPr>
          <w:p w:rsidR="009B4798" w:rsidRPr="00424007" w:rsidRDefault="009B4798" w:rsidP="003C6CFF">
            <w:pPr>
              <w:widowControl w:val="0"/>
              <w:spacing w:after="0"/>
              <w:jc w:val="center"/>
              <w:rPr>
                <w:color w:val="000000"/>
                <w:kern w:val="28"/>
              </w:rPr>
            </w:pPr>
            <w:r w:rsidRPr="00424007">
              <w:rPr>
                <w:color w:val="000000"/>
                <w:kern w:val="28"/>
              </w:rPr>
              <w:t>2</w:t>
            </w:r>
          </w:p>
        </w:tc>
        <w:tc>
          <w:tcPr>
            <w:tcW w:w="644" w:type="pct"/>
            <w:tcBorders>
              <w:top w:val="single" w:sz="6" w:space="0" w:color="000000"/>
              <w:left w:val="single" w:sz="18" w:space="0" w:color="000000"/>
              <w:bottom w:val="single" w:sz="6" w:space="0" w:color="000000"/>
              <w:right w:val="single" w:sz="8" w:space="0" w:color="000000"/>
            </w:tcBorders>
            <w:shd w:val="clear" w:color="auto" w:fill="FFFFFF"/>
            <w:tcMar>
              <w:top w:w="0" w:type="dxa"/>
              <w:left w:w="70" w:type="dxa"/>
              <w:bottom w:w="0" w:type="dxa"/>
              <w:right w:w="70" w:type="dxa"/>
            </w:tcMar>
            <w:vAlign w:val="center"/>
          </w:tcPr>
          <w:p w:rsidR="009B4798" w:rsidRPr="00424007" w:rsidRDefault="009B4798" w:rsidP="001A1907">
            <w:pPr>
              <w:widowControl w:val="0"/>
              <w:spacing w:after="0"/>
              <w:jc w:val="center"/>
              <w:rPr>
                <w:color w:val="000000"/>
                <w:kern w:val="28"/>
              </w:rPr>
            </w:pPr>
            <w:r w:rsidRPr="00424007">
              <w:rPr>
                <w:color w:val="000000"/>
                <w:kern w:val="28"/>
              </w:rPr>
              <w:t>99</w:t>
            </w:r>
          </w:p>
        </w:tc>
        <w:tc>
          <w:tcPr>
            <w:tcW w:w="673" w:type="pct"/>
            <w:tcBorders>
              <w:top w:val="single" w:sz="6" w:space="0" w:color="000000"/>
              <w:left w:val="single" w:sz="8" w:space="0" w:color="000000"/>
              <w:bottom w:val="single" w:sz="6" w:space="0" w:color="000000"/>
              <w:right w:val="single" w:sz="18" w:space="0" w:color="000000"/>
            </w:tcBorders>
            <w:shd w:val="clear" w:color="auto" w:fill="FFFFFF"/>
            <w:tcMar>
              <w:top w:w="0" w:type="dxa"/>
              <w:left w:w="70" w:type="dxa"/>
              <w:bottom w:w="0" w:type="dxa"/>
              <w:right w:w="70" w:type="dxa"/>
            </w:tcMar>
            <w:vAlign w:val="center"/>
          </w:tcPr>
          <w:p w:rsidR="009B4798" w:rsidRPr="00424007" w:rsidRDefault="009B4798" w:rsidP="001A1907">
            <w:pPr>
              <w:widowControl w:val="0"/>
              <w:spacing w:after="0"/>
              <w:jc w:val="center"/>
              <w:rPr>
                <w:color w:val="000000"/>
                <w:kern w:val="28"/>
              </w:rPr>
            </w:pPr>
            <w:r w:rsidRPr="00424007">
              <w:rPr>
                <w:color w:val="000000"/>
                <w:kern w:val="28"/>
              </w:rPr>
              <w:t>1</w:t>
            </w:r>
          </w:p>
        </w:tc>
      </w:tr>
      <w:tr w:rsidR="009B4798" w:rsidRPr="00424007">
        <w:trPr>
          <w:trHeight w:val="674"/>
        </w:trPr>
        <w:tc>
          <w:tcPr>
            <w:tcW w:w="949" w:type="pct"/>
            <w:tcBorders>
              <w:top w:val="single" w:sz="6" w:space="0" w:color="000000"/>
              <w:left w:val="single" w:sz="18" w:space="0" w:color="000000"/>
              <w:bottom w:val="single" w:sz="6" w:space="0" w:color="000000"/>
              <w:right w:val="single" w:sz="18" w:space="0" w:color="000000"/>
            </w:tcBorders>
            <w:shd w:val="clear" w:color="auto" w:fill="FFFFFF"/>
            <w:tcMar>
              <w:top w:w="0" w:type="dxa"/>
              <w:left w:w="70" w:type="dxa"/>
              <w:bottom w:w="0" w:type="dxa"/>
              <w:right w:w="70" w:type="dxa"/>
            </w:tcMar>
            <w:vAlign w:val="center"/>
          </w:tcPr>
          <w:p w:rsidR="009B4798" w:rsidRPr="00424007" w:rsidRDefault="009B4798" w:rsidP="001A1907">
            <w:pPr>
              <w:widowControl w:val="0"/>
              <w:spacing w:after="0"/>
              <w:rPr>
                <w:color w:val="000000"/>
                <w:kern w:val="28"/>
                <w:sz w:val="20"/>
                <w:szCs w:val="20"/>
              </w:rPr>
            </w:pPr>
            <w:r w:rsidRPr="00424007">
              <w:rPr>
                <w:sz w:val="20"/>
                <w:szCs w:val="20"/>
              </w:rPr>
              <w:t>m. Władysławowo</w:t>
            </w:r>
          </w:p>
        </w:tc>
        <w:tc>
          <w:tcPr>
            <w:tcW w:w="502" w:type="pct"/>
            <w:tcBorders>
              <w:top w:val="single" w:sz="6" w:space="0" w:color="000000"/>
              <w:left w:val="single" w:sz="18" w:space="0" w:color="000000"/>
              <w:bottom w:val="single" w:sz="6" w:space="0" w:color="000000"/>
              <w:right w:val="single" w:sz="8" w:space="0" w:color="000000"/>
            </w:tcBorders>
            <w:shd w:val="clear" w:color="auto" w:fill="FFFFFF"/>
            <w:tcMar>
              <w:top w:w="0" w:type="dxa"/>
              <w:left w:w="70" w:type="dxa"/>
              <w:bottom w:w="0" w:type="dxa"/>
              <w:right w:w="70" w:type="dxa"/>
            </w:tcMar>
            <w:vAlign w:val="center"/>
          </w:tcPr>
          <w:p w:rsidR="009B4798" w:rsidRPr="00424007" w:rsidRDefault="009B4798" w:rsidP="008A4B7B">
            <w:pPr>
              <w:widowControl w:val="0"/>
              <w:spacing w:after="0"/>
              <w:jc w:val="center"/>
              <w:rPr>
                <w:color w:val="000000"/>
                <w:kern w:val="28"/>
              </w:rPr>
            </w:pPr>
            <w:r w:rsidRPr="00424007">
              <w:rPr>
                <w:color w:val="000000"/>
                <w:kern w:val="28"/>
              </w:rPr>
              <w:t>55</w:t>
            </w:r>
          </w:p>
        </w:tc>
        <w:tc>
          <w:tcPr>
            <w:tcW w:w="470" w:type="pct"/>
            <w:tcBorders>
              <w:top w:val="single" w:sz="6" w:space="0" w:color="000000"/>
              <w:left w:val="single" w:sz="8" w:space="0" w:color="000000"/>
              <w:bottom w:val="single" w:sz="6" w:space="0" w:color="000000"/>
              <w:right w:val="single" w:sz="8" w:space="0" w:color="000000"/>
            </w:tcBorders>
            <w:shd w:val="clear" w:color="auto" w:fill="FFFFFF"/>
            <w:tcMar>
              <w:top w:w="0" w:type="dxa"/>
              <w:left w:w="70" w:type="dxa"/>
              <w:bottom w:w="0" w:type="dxa"/>
              <w:right w:w="70" w:type="dxa"/>
            </w:tcMar>
            <w:vAlign w:val="center"/>
          </w:tcPr>
          <w:p w:rsidR="009B4798" w:rsidRPr="00424007" w:rsidRDefault="009B4798" w:rsidP="008A4B7B">
            <w:pPr>
              <w:widowControl w:val="0"/>
              <w:spacing w:after="0"/>
              <w:jc w:val="center"/>
              <w:rPr>
                <w:color w:val="000000"/>
                <w:kern w:val="28"/>
              </w:rPr>
            </w:pPr>
            <w:r w:rsidRPr="00424007">
              <w:rPr>
                <w:color w:val="000000"/>
                <w:kern w:val="28"/>
              </w:rPr>
              <w:t>35</w:t>
            </w:r>
          </w:p>
        </w:tc>
        <w:tc>
          <w:tcPr>
            <w:tcW w:w="440" w:type="pct"/>
            <w:tcBorders>
              <w:top w:val="single" w:sz="6" w:space="0" w:color="000000"/>
              <w:left w:val="single" w:sz="8" w:space="0" w:color="000000"/>
              <w:bottom w:val="single" w:sz="6" w:space="0" w:color="000000"/>
              <w:right w:val="single" w:sz="18" w:space="0" w:color="000000"/>
            </w:tcBorders>
            <w:shd w:val="clear" w:color="auto" w:fill="FFFFFF"/>
            <w:tcMar>
              <w:top w:w="0" w:type="dxa"/>
              <w:left w:w="70" w:type="dxa"/>
              <w:bottom w:w="0" w:type="dxa"/>
              <w:right w:w="70" w:type="dxa"/>
            </w:tcMar>
            <w:vAlign w:val="center"/>
          </w:tcPr>
          <w:p w:rsidR="009B4798" w:rsidRPr="00424007" w:rsidRDefault="009B4798" w:rsidP="008A4B7B">
            <w:pPr>
              <w:widowControl w:val="0"/>
              <w:spacing w:after="0"/>
              <w:jc w:val="center"/>
              <w:rPr>
                <w:color w:val="000000"/>
                <w:kern w:val="28"/>
              </w:rPr>
            </w:pPr>
            <w:r w:rsidRPr="00424007">
              <w:rPr>
                <w:color w:val="000000"/>
                <w:kern w:val="28"/>
              </w:rPr>
              <w:t>55</w:t>
            </w:r>
          </w:p>
        </w:tc>
        <w:tc>
          <w:tcPr>
            <w:tcW w:w="440" w:type="pct"/>
            <w:tcBorders>
              <w:top w:val="single" w:sz="6" w:space="0" w:color="000000"/>
              <w:left w:val="single" w:sz="18" w:space="0" w:color="000000"/>
              <w:bottom w:val="single" w:sz="6" w:space="0" w:color="000000"/>
              <w:right w:val="single" w:sz="8" w:space="0" w:color="000000"/>
            </w:tcBorders>
            <w:shd w:val="clear" w:color="auto" w:fill="FFFFFF"/>
            <w:tcMar>
              <w:top w:w="0" w:type="dxa"/>
              <w:left w:w="70" w:type="dxa"/>
              <w:bottom w:w="0" w:type="dxa"/>
              <w:right w:w="70" w:type="dxa"/>
            </w:tcMar>
            <w:vAlign w:val="center"/>
          </w:tcPr>
          <w:p w:rsidR="009B4798" w:rsidRPr="00424007" w:rsidRDefault="009B4798" w:rsidP="008A4B7B">
            <w:pPr>
              <w:widowControl w:val="0"/>
              <w:spacing w:after="0"/>
              <w:jc w:val="center"/>
              <w:rPr>
                <w:color w:val="000000"/>
                <w:kern w:val="28"/>
              </w:rPr>
            </w:pPr>
            <w:r w:rsidRPr="00424007">
              <w:rPr>
                <w:color w:val="000000"/>
                <w:kern w:val="28"/>
              </w:rPr>
              <w:t>35</w:t>
            </w:r>
          </w:p>
        </w:tc>
        <w:tc>
          <w:tcPr>
            <w:tcW w:w="440" w:type="pct"/>
            <w:tcBorders>
              <w:top w:val="single" w:sz="6" w:space="0" w:color="000000"/>
              <w:left w:val="single" w:sz="8" w:space="0" w:color="000000"/>
              <w:bottom w:val="single" w:sz="6" w:space="0" w:color="000000"/>
              <w:right w:val="single" w:sz="8" w:space="0" w:color="000000"/>
            </w:tcBorders>
            <w:shd w:val="clear" w:color="auto" w:fill="FFFFFF"/>
            <w:tcMar>
              <w:top w:w="0" w:type="dxa"/>
              <w:left w:w="70" w:type="dxa"/>
              <w:bottom w:w="0" w:type="dxa"/>
              <w:right w:w="70" w:type="dxa"/>
            </w:tcMar>
            <w:vAlign w:val="center"/>
          </w:tcPr>
          <w:p w:rsidR="009B4798" w:rsidRPr="00424007" w:rsidRDefault="009B4798" w:rsidP="008A4B7B">
            <w:pPr>
              <w:widowControl w:val="0"/>
              <w:spacing w:after="0"/>
              <w:jc w:val="center"/>
              <w:rPr>
                <w:color w:val="000000"/>
                <w:kern w:val="28"/>
              </w:rPr>
            </w:pPr>
            <w:r w:rsidRPr="00424007">
              <w:rPr>
                <w:color w:val="000000"/>
                <w:kern w:val="28"/>
              </w:rPr>
              <w:t>55</w:t>
            </w:r>
          </w:p>
        </w:tc>
        <w:tc>
          <w:tcPr>
            <w:tcW w:w="441" w:type="pct"/>
            <w:tcBorders>
              <w:top w:val="single" w:sz="6" w:space="0" w:color="000000"/>
              <w:left w:val="single" w:sz="8" w:space="0" w:color="000000"/>
              <w:bottom w:val="single" w:sz="6" w:space="0" w:color="000000"/>
              <w:right w:val="single" w:sz="18" w:space="0" w:color="000000"/>
            </w:tcBorders>
            <w:shd w:val="clear" w:color="auto" w:fill="FFFFFF"/>
            <w:tcMar>
              <w:top w:w="0" w:type="dxa"/>
              <w:left w:w="70" w:type="dxa"/>
              <w:bottom w:w="0" w:type="dxa"/>
              <w:right w:w="70" w:type="dxa"/>
            </w:tcMar>
            <w:vAlign w:val="center"/>
          </w:tcPr>
          <w:p w:rsidR="009B4798" w:rsidRPr="00424007" w:rsidRDefault="009B4798" w:rsidP="003C6CFF">
            <w:pPr>
              <w:widowControl w:val="0"/>
              <w:spacing w:after="0"/>
              <w:jc w:val="center"/>
              <w:rPr>
                <w:color w:val="000000"/>
                <w:kern w:val="28"/>
              </w:rPr>
            </w:pPr>
            <w:r w:rsidRPr="00424007">
              <w:rPr>
                <w:color w:val="000000"/>
                <w:kern w:val="28"/>
              </w:rPr>
              <w:t>10</w:t>
            </w:r>
          </w:p>
        </w:tc>
        <w:tc>
          <w:tcPr>
            <w:tcW w:w="644" w:type="pct"/>
            <w:tcBorders>
              <w:top w:val="single" w:sz="6" w:space="0" w:color="000000"/>
              <w:left w:val="single" w:sz="18" w:space="0" w:color="000000"/>
              <w:bottom w:val="single" w:sz="6" w:space="0" w:color="000000"/>
              <w:right w:val="single" w:sz="8" w:space="0" w:color="000000"/>
            </w:tcBorders>
            <w:shd w:val="clear" w:color="auto" w:fill="FFFFFF"/>
            <w:tcMar>
              <w:top w:w="0" w:type="dxa"/>
              <w:left w:w="70" w:type="dxa"/>
              <w:bottom w:w="0" w:type="dxa"/>
              <w:right w:w="70" w:type="dxa"/>
            </w:tcMar>
            <w:vAlign w:val="center"/>
          </w:tcPr>
          <w:p w:rsidR="009B4798" w:rsidRPr="00424007" w:rsidRDefault="009B4798" w:rsidP="001A1907">
            <w:pPr>
              <w:widowControl w:val="0"/>
              <w:spacing w:after="0"/>
              <w:jc w:val="center"/>
              <w:rPr>
                <w:color w:val="000000"/>
                <w:kern w:val="28"/>
              </w:rPr>
            </w:pPr>
            <w:r w:rsidRPr="00424007">
              <w:rPr>
                <w:color w:val="000000"/>
                <w:kern w:val="28"/>
              </w:rPr>
              <w:t>88</w:t>
            </w:r>
          </w:p>
        </w:tc>
        <w:tc>
          <w:tcPr>
            <w:tcW w:w="673" w:type="pct"/>
            <w:tcBorders>
              <w:top w:val="single" w:sz="6" w:space="0" w:color="000000"/>
              <w:left w:val="single" w:sz="8" w:space="0" w:color="000000"/>
              <w:bottom w:val="single" w:sz="6" w:space="0" w:color="000000"/>
              <w:right w:val="single" w:sz="18" w:space="0" w:color="000000"/>
            </w:tcBorders>
            <w:shd w:val="clear" w:color="auto" w:fill="FFFFFF"/>
            <w:tcMar>
              <w:top w:w="0" w:type="dxa"/>
              <w:left w:w="70" w:type="dxa"/>
              <w:bottom w:w="0" w:type="dxa"/>
              <w:right w:w="70" w:type="dxa"/>
            </w:tcMar>
            <w:vAlign w:val="center"/>
          </w:tcPr>
          <w:p w:rsidR="009B4798" w:rsidRPr="00424007" w:rsidRDefault="009B4798" w:rsidP="00F52F5E">
            <w:pPr>
              <w:widowControl w:val="0"/>
              <w:spacing w:after="0"/>
              <w:jc w:val="center"/>
              <w:rPr>
                <w:color w:val="000000"/>
                <w:kern w:val="28"/>
              </w:rPr>
            </w:pPr>
            <w:r w:rsidRPr="00424007">
              <w:rPr>
                <w:color w:val="000000"/>
                <w:kern w:val="28"/>
              </w:rPr>
              <w:t>12</w:t>
            </w:r>
          </w:p>
        </w:tc>
      </w:tr>
      <w:tr w:rsidR="009B4798" w:rsidRPr="00424007">
        <w:trPr>
          <w:trHeight w:val="617"/>
        </w:trPr>
        <w:tc>
          <w:tcPr>
            <w:tcW w:w="949" w:type="pct"/>
            <w:tcBorders>
              <w:top w:val="single" w:sz="6" w:space="0" w:color="000000"/>
              <w:left w:val="single" w:sz="18" w:space="0" w:color="000000"/>
              <w:bottom w:val="single" w:sz="18" w:space="0" w:color="000000"/>
              <w:right w:val="single" w:sz="18" w:space="0" w:color="000000"/>
            </w:tcBorders>
            <w:shd w:val="clear" w:color="auto" w:fill="FFFFFF"/>
            <w:tcMar>
              <w:top w:w="0" w:type="dxa"/>
              <w:left w:w="70" w:type="dxa"/>
              <w:bottom w:w="0" w:type="dxa"/>
              <w:right w:w="70" w:type="dxa"/>
            </w:tcMar>
            <w:vAlign w:val="center"/>
          </w:tcPr>
          <w:p w:rsidR="009B4798" w:rsidRPr="00424007" w:rsidRDefault="009B4798" w:rsidP="001A1907">
            <w:pPr>
              <w:widowControl w:val="0"/>
              <w:spacing w:after="0"/>
              <w:rPr>
                <w:color w:val="000000"/>
                <w:kern w:val="28"/>
              </w:rPr>
            </w:pPr>
            <w:r w:rsidRPr="00424007">
              <w:t>Puck</w:t>
            </w:r>
          </w:p>
        </w:tc>
        <w:tc>
          <w:tcPr>
            <w:tcW w:w="502" w:type="pct"/>
            <w:tcBorders>
              <w:top w:val="single" w:sz="6" w:space="0" w:color="000000"/>
              <w:left w:val="single" w:sz="18" w:space="0" w:color="000000"/>
              <w:bottom w:val="single" w:sz="18" w:space="0" w:color="000000"/>
              <w:right w:val="single" w:sz="8" w:space="0" w:color="000000"/>
            </w:tcBorders>
            <w:shd w:val="clear" w:color="auto" w:fill="FFFFFF"/>
            <w:tcMar>
              <w:top w:w="0" w:type="dxa"/>
              <w:left w:w="70" w:type="dxa"/>
              <w:bottom w:w="0" w:type="dxa"/>
              <w:right w:w="70" w:type="dxa"/>
            </w:tcMar>
            <w:vAlign w:val="center"/>
          </w:tcPr>
          <w:p w:rsidR="009B4798" w:rsidRPr="00424007" w:rsidRDefault="009B4798" w:rsidP="008A4B7B">
            <w:pPr>
              <w:widowControl w:val="0"/>
              <w:spacing w:after="0"/>
              <w:jc w:val="center"/>
              <w:rPr>
                <w:color w:val="000000"/>
                <w:kern w:val="28"/>
              </w:rPr>
            </w:pPr>
            <w:r w:rsidRPr="00424007">
              <w:rPr>
                <w:color w:val="000000"/>
                <w:kern w:val="28"/>
              </w:rPr>
              <w:t>60</w:t>
            </w:r>
          </w:p>
        </w:tc>
        <w:tc>
          <w:tcPr>
            <w:tcW w:w="470" w:type="pct"/>
            <w:tcBorders>
              <w:top w:val="single" w:sz="6" w:space="0" w:color="000000"/>
              <w:left w:val="single" w:sz="8" w:space="0" w:color="000000"/>
              <w:bottom w:val="single" w:sz="18" w:space="0" w:color="000000"/>
              <w:right w:val="single" w:sz="8" w:space="0" w:color="000000"/>
            </w:tcBorders>
            <w:shd w:val="clear" w:color="auto" w:fill="FFFFFF"/>
            <w:tcMar>
              <w:top w:w="0" w:type="dxa"/>
              <w:left w:w="70" w:type="dxa"/>
              <w:bottom w:w="0" w:type="dxa"/>
              <w:right w:w="70" w:type="dxa"/>
            </w:tcMar>
            <w:vAlign w:val="center"/>
          </w:tcPr>
          <w:p w:rsidR="009B4798" w:rsidRPr="00424007" w:rsidRDefault="009B4798" w:rsidP="008A4B7B">
            <w:pPr>
              <w:widowControl w:val="0"/>
              <w:spacing w:after="0"/>
              <w:jc w:val="center"/>
              <w:rPr>
                <w:color w:val="000000"/>
                <w:kern w:val="28"/>
              </w:rPr>
            </w:pPr>
            <w:r w:rsidRPr="00424007">
              <w:rPr>
                <w:color w:val="000000"/>
                <w:kern w:val="28"/>
              </w:rPr>
              <w:t>29</w:t>
            </w:r>
          </w:p>
        </w:tc>
        <w:tc>
          <w:tcPr>
            <w:tcW w:w="440" w:type="pct"/>
            <w:tcBorders>
              <w:top w:val="single" w:sz="6" w:space="0" w:color="000000"/>
              <w:left w:val="single" w:sz="8" w:space="0" w:color="000000"/>
              <w:bottom w:val="single" w:sz="18" w:space="0" w:color="000000"/>
              <w:right w:val="single" w:sz="18" w:space="0" w:color="000000"/>
            </w:tcBorders>
            <w:shd w:val="clear" w:color="auto" w:fill="FFFFFF"/>
            <w:tcMar>
              <w:top w:w="0" w:type="dxa"/>
              <w:left w:w="70" w:type="dxa"/>
              <w:bottom w:w="0" w:type="dxa"/>
              <w:right w:w="70" w:type="dxa"/>
            </w:tcMar>
            <w:vAlign w:val="center"/>
          </w:tcPr>
          <w:p w:rsidR="009B4798" w:rsidRPr="00424007" w:rsidRDefault="009B4798" w:rsidP="008A4B7B">
            <w:pPr>
              <w:widowControl w:val="0"/>
              <w:spacing w:after="0"/>
              <w:jc w:val="center"/>
              <w:rPr>
                <w:color w:val="000000"/>
                <w:kern w:val="28"/>
              </w:rPr>
            </w:pPr>
            <w:r w:rsidRPr="00424007">
              <w:rPr>
                <w:color w:val="000000"/>
                <w:kern w:val="28"/>
              </w:rPr>
              <w:t>60</w:t>
            </w:r>
          </w:p>
        </w:tc>
        <w:tc>
          <w:tcPr>
            <w:tcW w:w="440" w:type="pct"/>
            <w:tcBorders>
              <w:top w:val="single" w:sz="6" w:space="0" w:color="000000"/>
              <w:left w:val="single" w:sz="18" w:space="0" w:color="000000"/>
              <w:bottom w:val="single" w:sz="18" w:space="0" w:color="000000"/>
              <w:right w:val="single" w:sz="8" w:space="0" w:color="000000"/>
            </w:tcBorders>
            <w:shd w:val="clear" w:color="auto" w:fill="FFFFFF"/>
            <w:tcMar>
              <w:top w:w="0" w:type="dxa"/>
              <w:left w:w="70" w:type="dxa"/>
              <w:bottom w:w="0" w:type="dxa"/>
              <w:right w:w="70" w:type="dxa"/>
            </w:tcMar>
            <w:vAlign w:val="center"/>
          </w:tcPr>
          <w:p w:rsidR="009B4798" w:rsidRPr="00424007" w:rsidRDefault="009B4798" w:rsidP="008A4B7B">
            <w:pPr>
              <w:widowControl w:val="0"/>
              <w:spacing w:after="0"/>
              <w:jc w:val="center"/>
              <w:rPr>
                <w:color w:val="000000"/>
                <w:kern w:val="28"/>
              </w:rPr>
            </w:pPr>
            <w:r w:rsidRPr="00424007">
              <w:rPr>
                <w:color w:val="000000"/>
                <w:kern w:val="28"/>
              </w:rPr>
              <w:t>29</w:t>
            </w:r>
          </w:p>
        </w:tc>
        <w:tc>
          <w:tcPr>
            <w:tcW w:w="440" w:type="pct"/>
            <w:tcBorders>
              <w:top w:val="single" w:sz="6" w:space="0" w:color="000000"/>
              <w:left w:val="single" w:sz="8" w:space="0" w:color="000000"/>
              <w:bottom w:val="single" w:sz="18" w:space="0" w:color="000000"/>
              <w:right w:val="single" w:sz="8" w:space="0" w:color="000000"/>
            </w:tcBorders>
            <w:shd w:val="clear" w:color="auto" w:fill="FFFFFF"/>
            <w:tcMar>
              <w:top w:w="0" w:type="dxa"/>
              <w:left w:w="70" w:type="dxa"/>
              <w:bottom w:w="0" w:type="dxa"/>
              <w:right w:w="70" w:type="dxa"/>
            </w:tcMar>
            <w:vAlign w:val="center"/>
          </w:tcPr>
          <w:p w:rsidR="009B4798" w:rsidRPr="00424007" w:rsidRDefault="009B4798" w:rsidP="008A4B7B">
            <w:pPr>
              <w:widowControl w:val="0"/>
              <w:spacing w:after="0"/>
              <w:jc w:val="center"/>
              <w:rPr>
                <w:color w:val="000000"/>
                <w:kern w:val="28"/>
              </w:rPr>
            </w:pPr>
            <w:r w:rsidRPr="00424007">
              <w:rPr>
                <w:color w:val="000000"/>
                <w:kern w:val="28"/>
              </w:rPr>
              <w:t>60</w:t>
            </w:r>
          </w:p>
        </w:tc>
        <w:tc>
          <w:tcPr>
            <w:tcW w:w="441" w:type="pct"/>
            <w:tcBorders>
              <w:top w:val="single" w:sz="6" w:space="0" w:color="000000"/>
              <w:left w:val="single" w:sz="8" w:space="0" w:color="000000"/>
              <w:bottom w:val="single" w:sz="18" w:space="0" w:color="000000"/>
              <w:right w:val="single" w:sz="18" w:space="0" w:color="000000"/>
            </w:tcBorders>
            <w:shd w:val="clear" w:color="auto" w:fill="FFFFFF"/>
            <w:tcMar>
              <w:top w:w="0" w:type="dxa"/>
              <w:left w:w="70" w:type="dxa"/>
              <w:bottom w:w="0" w:type="dxa"/>
              <w:right w:w="70" w:type="dxa"/>
            </w:tcMar>
            <w:vAlign w:val="center"/>
          </w:tcPr>
          <w:p w:rsidR="009B4798" w:rsidRPr="00424007" w:rsidRDefault="009B4798" w:rsidP="003C6CFF">
            <w:pPr>
              <w:widowControl w:val="0"/>
              <w:spacing w:after="0"/>
              <w:jc w:val="center"/>
              <w:rPr>
                <w:color w:val="000000"/>
                <w:kern w:val="28"/>
              </w:rPr>
            </w:pPr>
            <w:r w:rsidRPr="00424007">
              <w:rPr>
                <w:color w:val="000000"/>
                <w:kern w:val="28"/>
              </w:rPr>
              <w:t>11</w:t>
            </w:r>
          </w:p>
        </w:tc>
        <w:tc>
          <w:tcPr>
            <w:tcW w:w="644" w:type="pct"/>
            <w:tcBorders>
              <w:top w:val="single" w:sz="6" w:space="0" w:color="000000"/>
              <w:left w:val="single" w:sz="18" w:space="0" w:color="000000"/>
              <w:bottom w:val="single" w:sz="18" w:space="0" w:color="000000"/>
              <w:right w:val="single" w:sz="8" w:space="0" w:color="000000"/>
            </w:tcBorders>
            <w:shd w:val="clear" w:color="auto" w:fill="FFFFFF"/>
            <w:tcMar>
              <w:top w:w="0" w:type="dxa"/>
              <w:left w:w="70" w:type="dxa"/>
              <w:bottom w:w="0" w:type="dxa"/>
              <w:right w:w="70" w:type="dxa"/>
            </w:tcMar>
            <w:vAlign w:val="center"/>
          </w:tcPr>
          <w:p w:rsidR="009B4798" w:rsidRPr="00424007" w:rsidRDefault="009B4798" w:rsidP="001A1907">
            <w:pPr>
              <w:widowControl w:val="0"/>
              <w:spacing w:after="0"/>
              <w:jc w:val="center"/>
              <w:rPr>
                <w:color w:val="000000"/>
                <w:kern w:val="28"/>
              </w:rPr>
            </w:pPr>
            <w:r w:rsidRPr="00424007">
              <w:rPr>
                <w:color w:val="000000"/>
                <w:kern w:val="28"/>
              </w:rPr>
              <w:t>90</w:t>
            </w:r>
          </w:p>
        </w:tc>
        <w:tc>
          <w:tcPr>
            <w:tcW w:w="673" w:type="pct"/>
            <w:tcBorders>
              <w:top w:val="single" w:sz="6" w:space="0" w:color="000000"/>
              <w:left w:val="single" w:sz="8" w:space="0" w:color="000000"/>
              <w:bottom w:val="single" w:sz="18" w:space="0" w:color="000000"/>
              <w:right w:val="single" w:sz="18" w:space="0" w:color="000000"/>
            </w:tcBorders>
            <w:shd w:val="clear" w:color="auto" w:fill="FFFFFF"/>
            <w:tcMar>
              <w:top w:w="0" w:type="dxa"/>
              <w:left w:w="70" w:type="dxa"/>
              <w:bottom w:w="0" w:type="dxa"/>
              <w:right w:w="70" w:type="dxa"/>
            </w:tcMar>
            <w:vAlign w:val="center"/>
          </w:tcPr>
          <w:p w:rsidR="009B4798" w:rsidRPr="00424007" w:rsidRDefault="009B4798" w:rsidP="001A1907">
            <w:pPr>
              <w:widowControl w:val="0"/>
              <w:spacing w:after="0"/>
              <w:jc w:val="center"/>
              <w:rPr>
                <w:color w:val="000000"/>
                <w:kern w:val="28"/>
              </w:rPr>
            </w:pPr>
            <w:r w:rsidRPr="00424007">
              <w:rPr>
                <w:color w:val="000000"/>
                <w:kern w:val="28"/>
              </w:rPr>
              <w:t>10</w:t>
            </w:r>
          </w:p>
        </w:tc>
      </w:tr>
    </w:tbl>
    <w:p w:rsidR="009B4798" w:rsidRPr="0087069D" w:rsidRDefault="009B4798" w:rsidP="001A1907">
      <w:pPr>
        <w:spacing w:after="0"/>
      </w:pPr>
      <w:r w:rsidRPr="0087069D">
        <w:t>wartości %</w:t>
      </w:r>
    </w:p>
    <w:p w:rsidR="009B4798" w:rsidRPr="00D571F0" w:rsidRDefault="009B4798" w:rsidP="001A1907">
      <w:pPr>
        <w:pStyle w:val="Heading1"/>
      </w:pPr>
      <w:bookmarkStart w:id="52" w:name="_Toc3844896"/>
      <w:r>
        <w:t>20</w:t>
      </w:r>
      <w:r w:rsidRPr="00D571F0">
        <w:t xml:space="preserve">. Czynności kontrolno </w:t>
      </w:r>
      <w:r>
        <w:t xml:space="preserve">– </w:t>
      </w:r>
      <w:r w:rsidRPr="00D571F0">
        <w:t xml:space="preserve">rozpoznawcze </w:t>
      </w:r>
      <w:r>
        <w:t>w</w:t>
      </w:r>
      <w:r w:rsidRPr="00D571F0">
        <w:t xml:space="preserve"> 201</w:t>
      </w:r>
      <w:r>
        <w:t>8</w:t>
      </w:r>
      <w:r w:rsidRPr="00D571F0">
        <w:t xml:space="preserve"> r.</w:t>
      </w:r>
      <w:bookmarkEnd w:id="52"/>
    </w:p>
    <w:p w:rsidR="009B4798" w:rsidRDefault="009B4798" w:rsidP="003F3A7D">
      <w:pPr>
        <w:spacing w:after="0"/>
        <w:ind w:firstLine="708"/>
      </w:pPr>
    </w:p>
    <w:p w:rsidR="009B4798" w:rsidRPr="003F3A7D" w:rsidRDefault="009B4798" w:rsidP="004D6C63">
      <w:pPr>
        <w:spacing w:after="0"/>
        <w:ind w:firstLine="708"/>
        <w:rPr>
          <w:b/>
          <w:bCs/>
        </w:rPr>
      </w:pPr>
      <w:r w:rsidRPr="003F3A7D">
        <w:t>W Komendzie Powiatowej PSP w Pucku pracuje dwóch funkcjonariuszy w sekcji kontrolno – rozpoznawczej</w:t>
      </w:r>
      <w:r>
        <w:t>.</w:t>
      </w:r>
      <w:r w:rsidRPr="003F3A7D">
        <w:t xml:space="preserve"> </w:t>
      </w:r>
      <w:r>
        <w:t>W minionym roku przeprowadziliśmy</w:t>
      </w:r>
      <w:r w:rsidRPr="003F3A7D">
        <w:t xml:space="preserve"> </w:t>
      </w:r>
      <w:r>
        <w:t>187</w:t>
      </w:r>
      <w:r w:rsidRPr="003F3A7D">
        <w:t xml:space="preserve"> kontroli </w:t>
      </w:r>
      <w:r>
        <w:br/>
      </w:r>
      <w:r w:rsidRPr="003F3A7D">
        <w:t xml:space="preserve">w </w:t>
      </w:r>
      <w:r>
        <w:t>327</w:t>
      </w:r>
      <w:r w:rsidRPr="003F3A7D">
        <w:t xml:space="preserve"> obiektach. </w:t>
      </w:r>
      <w:r>
        <w:t>Między innymi d</w:t>
      </w:r>
      <w:r w:rsidRPr="003F3A7D">
        <w:t>okonywano odbiorów budynków – w związku ze złożonym zawiadomieniem przez inwestora o zakończeniu budowy obiektu i przystąpieniu do jego użytkowania. W 201</w:t>
      </w:r>
      <w:r>
        <w:t>8</w:t>
      </w:r>
      <w:r w:rsidRPr="003F3A7D">
        <w:t xml:space="preserve"> r.</w:t>
      </w:r>
      <w:r>
        <w:t xml:space="preserve"> kontroli</w:t>
      </w:r>
      <w:r w:rsidRPr="003F3A7D">
        <w:t xml:space="preserve"> podlegało 6</w:t>
      </w:r>
      <w:r>
        <w:t>2</w:t>
      </w:r>
      <w:r w:rsidRPr="003F3A7D">
        <w:t xml:space="preserve"> zgłoszeń w zakresie spełnienia wymagań przeciwpożarowych w nowych obiektach</w:t>
      </w:r>
      <w:r>
        <w:t xml:space="preserve"> natomiast</w:t>
      </w:r>
      <w:r w:rsidRPr="003F3A7D">
        <w:t xml:space="preserve"> </w:t>
      </w:r>
      <w:r>
        <w:t>w</w:t>
      </w:r>
      <w:r w:rsidRPr="003F3A7D">
        <w:t xml:space="preserve"> 201</w:t>
      </w:r>
      <w:r>
        <w:t>7</w:t>
      </w:r>
      <w:r w:rsidRPr="003F3A7D">
        <w:t xml:space="preserve"> r. </w:t>
      </w:r>
      <w:r>
        <w:t>przeprowadzono 66 takich kontroli</w:t>
      </w:r>
      <w:r w:rsidRPr="003F3A7D">
        <w:t>.</w:t>
      </w:r>
    </w:p>
    <w:p w:rsidR="009B4798" w:rsidRPr="003F3A7D" w:rsidRDefault="009B4798" w:rsidP="004D6C63">
      <w:pPr>
        <w:spacing w:after="0"/>
        <w:ind w:firstLine="708"/>
        <w:rPr>
          <w:b/>
          <w:bCs/>
        </w:rPr>
      </w:pPr>
      <w:r w:rsidRPr="000D3197">
        <w:t>W celu poprawy bezpieczeństwa pożarowego w obiektach na terenie powiatu puckiego</w:t>
      </w:r>
      <w:r>
        <w:t>,</w:t>
      </w:r>
      <w:r w:rsidRPr="000D3197">
        <w:t xml:space="preserve"> uwzględniając statystykę zdarzeń</w:t>
      </w:r>
      <w:r>
        <w:t>,</w:t>
      </w:r>
      <w:r w:rsidRPr="000D3197">
        <w:t xml:space="preserve"> działania kontrolno</w:t>
      </w:r>
      <w:r>
        <w:t xml:space="preserve"> –</w:t>
      </w:r>
      <w:r w:rsidRPr="000D3197">
        <w:t xml:space="preserve"> rozpoznawcze w 201</w:t>
      </w:r>
      <w:r>
        <w:t>8 roku ukierunkowane zostały na p</w:t>
      </w:r>
      <w:r w:rsidRPr="003F3A7D">
        <w:t>rowadzenie czynności w obiektach w których organizuj</w:t>
      </w:r>
      <w:r>
        <w:t>e się letni wypoczynek dzieci i </w:t>
      </w:r>
      <w:r w:rsidRPr="003F3A7D">
        <w:t>młodzieży (kolonie, obozy) w celu wydania opinii dla obiektów. Kontrole przeprowadzane w tych obiektach wykazują systematyczną poprawę w zakresie bezpieczeństwa pożarowego, szczególnie w tych obiektach, w których uprzednio były prowadzone czynności kontrolne. W 201</w:t>
      </w:r>
      <w:r>
        <w:t>8</w:t>
      </w:r>
      <w:r w:rsidRPr="003F3A7D">
        <w:t xml:space="preserve"> r.</w:t>
      </w:r>
      <w:r>
        <w:t xml:space="preserve"> wydaliśmy</w:t>
      </w:r>
      <w:r w:rsidRPr="003F3A7D">
        <w:t xml:space="preserve"> </w:t>
      </w:r>
      <w:r>
        <w:t xml:space="preserve">109 </w:t>
      </w:r>
      <w:r w:rsidRPr="003F3A7D">
        <w:t>opini</w:t>
      </w:r>
      <w:r>
        <w:t>e dla obiektów</w:t>
      </w:r>
      <w:r w:rsidRPr="003F3A7D">
        <w:t xml:space="preserve">, </w:t>
      </w:r>
      <w:r>
        <w:t>4</w:t>
      </w:r>
      <w:r w:rsidRPr="003F3A7D">
        <w:t xml:space="preserve"> opinie dla półkolonii oraz </w:t>
      </w:r>
      <w:r>
        <w:t>8</w:t>
      </w:r>
      <w:r w:rsidRPr="003F3A7D">
        <w:t xml:space="preserve"> opinii dla obozów harcerskich. W roku 201</w:t>
      </w:r>
      <w:r>
        <w:t>7</w:t>
      </w:r>
      <w:r w:rsidRPr="003F3A7D">
        <w:t xml:space="preserve"> wydaliśmy </w:t>
      </w:r>
      <w:r>
        <w:t>44</w:t>
      </w:r>
      <w:r w:rsidRPr="003F3A7D">
        <w:t xml:space="preserve"> pozytywnych opinii dla obiektów, </w:t>
      </w:r>
      <w:r>
        <w:t>9</w:t>
      </w:r>
      <w:r w:rsidRPr="003F3A7D">
        <w:t xml:space="preserve"> opinii pozytywnych dla obozów harcerskich</w:t>
      </w:r>
      <w:r>
        <w:t xml:space="preserve"> oraz 2 opinie dla półkolonii</w:t>
      </w:r>
      <w:r w:rsidRPr="003F3A7D">
        <w:t xml:space="preserve">. Liczba wydawanych opinii uzależniona jest od ilości </w:t>
      </w:r>
      <w:r>
        <w:t>zgłoszeń</w:t>
      </w:r>
      <w:r w:rsidRPr="003F3A7D">
        <w:t>,</w:t>
      </w:r>
      <w:r>
        <w:t xml:space="preserve"> dodatkowo wpływ na tą liczbę miała</w:t>
      </w:r>
      <w:r w:rsidRPr="003F3A7D">
        <w:t xml:space="preserve"> zmiana przepisów</w:t>
      </w:r>
      <w:r>
        <w:t>. Od 2016 roku</w:t>
      </w:r>
      <w:r w:rsidRPr="003F3A7D">
        <w:t xml:space="preserve"> opinia ważna jest przez 3 lata od daty jej wydania pod warunkiem, że w obiekcie nie nastąpią zmiany.</w:t>
      </w:r>
    </w:p>
    <w:p w:rsidR="009B4798" w:rsidRPr="00C304A9" w:rsidRDefault="009B4798" w:rsidP="004D6C63">
      <w:pPr>
        <w:spacing w:after="0"/>
        <w:ind w:firstLine="708"/>
      </w:pPr>
      <w:r w:rsidRPr="001328F5">
        <w:t xml:space="preserve">Prowadzono </w:t>
      </w:r>
      <w:r>
        <w:t xml:space="preserve">również </w:t>
      </w:r>
      <w:r w:rsidRPr="001328F5">
        <w:t xml:space="preserve">czynności kontrolno – rozpoznawcze w obiektach </w:t>
      </w:r>
      <w:r>
        <w:t xml:space="preserve">użyteczności. </w:t>
      </w:r>
      <w:r w:rsidRPr="001328F5">
        <w:t xml:space="preserve"> </w:t>
      </w:r>
      <w:r w:rsidRPr="00A37D61">
        <w:t>W 2018 roku przeprowadziliśmy 9 kontroli w tym:</w:t>
      </w:r>
    </w:p>
    <w:p w:rsidR="009B4798" w:rsidRPr="00E15094" w:rsidRDefault="009B4798" w:rsidP="004D6C63">
      <w:pPr>
        <w:pStyle w:val="ListParagraph"/>
        <w:numPr>
          <w:ilvl w:val="0"/>
          <w:numId w:val="21"/>
        </w:numPr>
        <w:spacing w:after="0"/>
        <w:ind w:left="709" w:hanging="709"/>
        <w:rPr>
          <w:b/>
          <w:bCs/>
          <w:sz w:val="28"/>
          <w:szCs w:val="28"/>
        </w:rPr>
      </w:pPr>
      <w:r>
        <w:t>4</w:t>
      </w:r>
      <w:r w:rsidRPr="00801D85">
        <w:t xml:space="preserve"> </w:t>
      </w:r>
      <w:r>
        <w:t xml:space="preserve">urzędów gmin i miasta </w:t>
      </w:r>
      <w:r w:rsidRPr="00801D85">
        <w:t>kontrol</w:t>
      </w:r>
      <w:r>
        <w:t xml:space="preserve">e podstawowe pod względem przestrzegania przepisów przeciwpożarowych </w:t>
      </w:r>
      <w:r w:rsidRPr="0046774E">
        <w:t xml:space="preserve">oraz </w:t>
      </w:r>
      <w:r>
        <w:t>rozpoznawania</w:t>
      </w:r>
      <w:r w:rsidRPr="0046774E">
        <w:t xml:space="preserve"> możliwości i warunków prowadzenia działań ratowniczych przez jednostki ochrony przeciwpożarowej</w:t>
      </w:r>
      <w:r w:rsidRPr="00801D85">
        <w:t>. Kontrole wykazały, że w obiektach występują nieprawidłowości m.in. w zapewnieniu wymaganego zaopatrzenia wodnego do zewnętrznego gaszenia pożaru</w:t>
      </w:r>
      <w:r>
        <w:t xml:space="preserve"> oraz nie poddawaniu przeglądom urządzeń ppoż. </w:t>
      </w:r>
    </w:p>
    <w:p w:rsidR="009B4798" w:rsidRPr="0065220D" w:rsidRDefault="009B4798" w:rsidP="004D6C63">
      <w:pPr>
        <w:pStyle w:val="ListParagraph"/>
        <w:numPr>
          <w:ilvl w:val="0"/>
          <w:numId w:val="21"/>
        </w:numPr>
        <w:spacing w:after="0"/>
        <w:ind w:left="709" w:hanging="709"/>
        <w:rPr>
          <w:b/>
          <w:bCs/>
          <w:sz w:val="28"/>
          <w:szCs w:val="28"/>
        </w:rPr>
      </w:pPr>
      <w:r>
        <w:t>1</w:t>
      </w:r>
      <w:r w:rsidRPr="00E15094">
        <w:t xml:space="preserve"> kontrol</w:t>
      </w:r>
      <w:r>
        <w:t>a</w:t>
      </w:r>
      <w:r w:rsidRPr="00E15094">
        <w:t xml:space="preserve"> </w:t>
      </w:r>
      <w:r>
        <w:t>z zakresu</w:t>
      </w:r>
      <w:r w:rsidRPr="00E15094">
        <w:t xml:space="preserve"> spełnienia wymagań przeciwpożarowych w </w:t>
      </w:r>
      <w:r>
        <w:t xml:space="preserve">sklepach wielko kubaturowych </w:t>
      </w:r>
    </w:p>
    <w:p w:rsidR="009B4798" w:rsidRPr="00860371" w:rsidRDefault="009B4798" w:rsidP="004D6C63">
      <w:pPr>
        <w:pStyle w:val="ListParagraph"/>
        <w:numPr>
          <w:ilvl w:val="0"/>
          <w:numId w:val="21"/>
        </w:numPr>
        <w:spacing w:after="0"/>
        <w:ind w:left="709" w:hanging="709"/>
        <w:rPr>
          <w:b/>
          <w:bCs/>
          <w:sz w:val="28"/>
          <w:szCs w:val="28"/>
        </w:rPr>
      </w:pPr>
      <w:r>
        <w:t>1</w:t>
      </w:r>
      <w:r w:rsidRPr="00E15094">
        <w:t xml:space="preserve"> kontrol</w:t>
      </w:r>
      <w:r>
        <w:t>a</w:t>
      </w:r>
      <w:r w:rsidRPr="00E15094">
        <w:t xml:space="preserve"> </w:t>
      </w:r>
      <w:r>
        <w:t>z zakresu</w:t>
      </w:r>
      <w:r w:rsidRPr="00E15094">
        <w:t xml:space="preserve"> spełnienia wymagań przeciwpożarowych</w:t>
      </w:r>
      <w:r>
        <w:t xml:space="preserve"> w dyskotece</w:t>
      </w:r>
    </w:p>
    <w:p w:rsidR="009B4798" w:rsidRPr="00E15094" w:rsidRDefault="009B4798" w:rsidP="004D6C63">
      <w:pPr>
        <w:pStyle w:val="ListParagraph"/>
        <w:numPr>
          <w:ilvl w:val="0"/>
          <w:numId w:val="21"/>
        </w:numPr>
        <w:spacing w:after="0"/>
        <w:ind w:left="709" w:hanging="709"/>
        <w:rPr>
          <w:b/>
          <w:bCs/>
          <w:sz w:val="28"/>
          <w:szCs w:val="28"/>
        </w:rPr>
      </w:pPr>
      <w:r>
        <w:t>3</w:t>
      </w:r>
      <w:r w:rsidRPr="00E15094">
        <w:t xml:space="preserve"> kontrol</w:t>
      </w:r>
      <w:r>
        <w:t>e</w:t>
      </w:r>
      <w:r w:rsidRPr="00E15094">
        <w:t xml:space="preserve"> </w:t>
      </w:r>
      <w:r>
        <w:t>z zakresu</w:t>
      </w:r>
      <w:r w:rsidRPr="00E15094">
        <w:t xml:space="preserve"> spełnienia wymagań przeciwpożarowych</w:t>
      </w:r>
      <w:r>
        <w:t xml:space="preserve"> w budynkach zajmujących się gastronomią (restauracje)</w:t>
      </w:r>
    </w:p>
    <w:p w:rsidR="009B4798" w:rsidRDefault="009B4798" w:rsidP="004D6C63">
      <w:pPr>
        <w:spacing w:line="276" w:lineRule="auto"/>
        <w:jc w:val="left"/>
      </w:pPr>
    </w:p>
    <w:p w:rsidR="009B4798" w:rsidRDefault="009B4798" w:rsidP="004D6C63">
      <w:pPr>
        <w:spacing w:after="0"/>
        <w:ind w:firstLine="708"/>
      </w:pPr>
      <w:r w:rsidRPr="00E15094">
        <w:t>W bieżącym roku szczególną uwag</w:t>
      </w:r>
      <w:r>
        <w:t>ą obejmiemy obozy harcerskie organizowane na otwartych terenach oraz obiekty</w:t>
      </w:r>
      <w:r w:rsidRPr="00E15094">
        <w:t xml:space="preserve"> </w:t>
      </w:r>
      <w:r>
        <w:t>użyteczności publicznej</w:t>
      </w:r>
      <w:r w:rsidRPr="00E15094">
        <w:t xml:space="preserve"> (centr</w:t>
      </w:r>
      <w:r>
        <w:t>a</w:t>
      </w:r>
      <w:r w:rsidRPr="00E15094">
        <w:t xml:space="preserve"> handlowe, sklepy wielko kubaturowe</w:t>
      </w:r>
      <w:r>
        <w:t xml:space="preserve"> </w:t>
      </w:r>
      <w:r w:rsidRPr="00E15094">
        <w:t>itp.), które w ciągu roku będą podlegały kontroli z zakresu ochrony przeciwpożarowej.</w:t>
      </w:r>
      <w:r>
        <w:t xml:space="preserve"> </w:t>
      </w:r>
    </w:p>
    <w:p w:rsidR="009B4798" w:rsidRPr="00A37D61" w:rsidRDefault="009B4798" w:rsidP="004D6C63">
      <w:pPr>
        <w:spacing w:after="0"/>
        <w:ind w:firstLine="708"/>
        <w:rPr>
          <w:b/>
          <w:bCs/>
          <w:sz w:val="28"/>
          <w:szCs w:val="28"/>
        </w:rPr>
      </w:pPr>
    </w:p>
    <w:p w:rsidR="009B4798" w:rsidRPr="001328F5" w:rsidRDefault="009B4798" w:rsidP="004D6C63">
      <w:pPr>
        <w:spacing w:after="0"/>
        <w:ind w:firstLine="708"/>
        <w:rPr>
          <w:b/>
          <w:bCs/>
          <w:sz w:val="28"/>
          <w:szCs w:val="28"/>
        </w:rPr>
      </w:pPr>
      <w:r w:rsidRPr="00A37D61">
        <w:t>W ramach profilaktyki prowadzona jest akcja informacyjna z zakresu profilaktyki przeciw pożarowej pod hasłem „CZUJKA NA STRAŻY TWOJEGO BEZPIECZEŃSTWA”. W minionym roku szczególny nacisk położono na współpracę z młodzieżą i szkołami. Nasi funkcjonariusze uczestniczyli w ewakuacjach, prowadzili pogadanki, a kierownictwo spotykało się z gronem pedagogicznym podczas rad pedagogicznych</w:t>
      </w:r>
      <w:r>
        <w:t>.</w:t>
      </w:r>
    </w:p>
    <w:p w:rsidR="009B4798" w:rsidRPr="000D3197" w:rsidRDefault="009B4798" w:rsidP="003F4A43">
      <w:pPr>
        <w:pStyle w:val="ListParagraph"/>
        <w:spacing w:after="0"/>
        <w:ind w:left="426"/>
        <w:rPr>
          <w:b/>
          <w:bCs/>
          <w:sz w:val="28"/>
          <w:szCs w:val="28"/>
        </w:rPr>
      </w:pPr>
    </w:p>
    <w:p w:rsidR="009B4798" w:rsidRDefault="009B4798">
      <w:pPr>
        <w:spacing w:line="276" w:lineRule="auto"/>
        <w:jc w:val="left"/>
      </w:pPr>
      <w:bookmarkStart w:id="53" w:name="_Toc474141003"/>
      <w:r>
        <w:br w:type="page"/>
      </w:r>
    </w:p>
    <w:p w:rsidR="009B4798" w:rsidRPr="00D571F0" w:rsidRDefault="009B4798" w:rsidP="004D6C63">
      <w:pPr>
        <w:pStyle w:val="Heading1"/>
      </w:pPr>
      <w:bookmarkStart w:id="54" w:name="_Toc3844897"/>
      <w:r>
        <w:t>21</w:t>
      </w:r>
      <w:r w:rsidRPr="00D571F0">
        <w:t xml:space="preserve">. </w:t>
      </w:r>
      <w:r>
        <w:t>Dotacje dla jednostek OSP</w:t>
      </w:r>
      <w:r w:rsidRPr="00D571F0">
        <w:t>.</w:t>
      </w:r>
      <w:bookmarkEnd w:id="54"/>
    </w:p>
    <w:tbl>
      <w:tblPr>
        <w:tblW w:w="9514" w:type="dxa"/>
        <w:tblInd w:w="2" w:type="dxa"/>
        <w:tblCellMar>
          <w:left w:w="70" w:type="dxa"/>
          <w:right w:w="70" w:type="dxa"/>
        </w:tblCellMar>
        <w:tblLook w:val="00A0"/>
      </w:tblPr>
      <w:tblGrid>
        <w:gridCol w:w="1430"/>
        <w:gridCol w:w="3264"/>
        <w:gridCol w:w="709"/>
        <w:gridCol w:w="1417"/>
        <w:gridCol w:w="1276"/>
        <w:gridCol w:w="1418"/>
      </w:tblGrid>
      <w:tr w:rsidR="009B4798" w:rsidRPr="00424007">
        <w:trPr>
          <w:trHeight w:val="496"/>
        </w:trPr>
        <w:tc>
          <w:tcPr>
            <w:tcW w:w="1430" w:type="dxa"/>
            <w:tcBorders>
              <w:top w:val="single" w:sz="8" w:space="0" w:color="000000"/>
              <w:left w:val="single" w:sz="8" w:space="0" w:color="000000"/>
              <w:bottom w:val="single" w:sz="8" w:space="0" w:color="000000"/>
              <w:right w:val="single" w:sz="8" w:space="0" w:color="000000"/>
            </w:tcBorders>
            <w:shd w:val="clear" w:color="000000" w:fill="D8D8D8"/>
            <w:vAlign w:val="center"/>
          </w:tcPr>
          <w:p w:rsidR="009B4798" w:rsidRPr="008A4B7B" w:rsidRDefault="009B4798" w:rsidP="008A4B7B">
            <w:pPr>
              <w:spacing w:after="0" w:line="240" w:lineRule="auto"/>
              <w:jc w:val="center"/>
              <w:rPr>
                <w:b/>
                <w:bCs/>
                <w:color w:val="000000"/>
                <w:sz w:val="20"/>
                <w:szCs w:val="20"/>
                <w:lang w:eastAsia="pl-PL"/>
              </w:rPr>
            </w:pPr>
            <w:r w:rsidRPr="008A4B7B">
              <w:rPr>
                <w:b/>
                <w:bCs/>
                <w:color w:val="000000"/>
                <w:sz w:val="20"/>
                <w:szCs w:val="20"/>
                <w:lang w:eastAsia="pl-PL"/>
              </w:rPr>
              <w:t>Jednostka</w:t>
            </w:r>
          </w:p>
        </w:tc>
        <w:tc>
          <w:tcPr>
            <w:tcW w:w="3264" w:type="dxa"/>
            <w:tcBorders>
              <w:top w:val="single" w:sz="8" w:space="0" w:color="000000"/>
              <w:left w:val="nil"/>
              <w:bottom w:val="single" w:sz="8" w:space="0" w:color="000000"/>
              <w:right w:val="single" w:sz="8" w:space="0" w:color="000000"/>
            </w:tcBorders>
            <w:shd w:val="clear" w:color="000000" w:fill="D8D8D8"/>
            <w:vAlign w:val="center"/>
          </w:tcPr>
          <w:p w:rsidR="009B4798" w:rsidRPr="008A4B7B" w:rsidRDefault="009B4798" w:rsidP="008A4B7B">
            <w:pPr>
              <w:spacing w:after="0" w:line="240" w:lineRule="auto"/>
              <w:jc w:val="center"/>
              <w:rPr>
                <w:b/>
                <w:bCs/>
                <w:color w:val="000000"/>
                <w:sz w:val="20"/>
                <w:szCs w:val="20"/>
                <w:lang w:eastAsia="pl-PL"/>
              </w:rPr>
            </w:pPr>
            <w:r w:rsidRPr="008A4B7B">
              <w:rPr>
                <w:b/>
                <w:bCs/>
                <w:color w:val="000000"/>
                <w:sz w:val="20"/>
                <w:szCs w:val="20"/>
                <w:lang w:eastAsia="pl-PL"/>
              </w:rPr>
              <w:t>Zakupiono</w:t>
            </w:r>
          </w:p>
        </w:tc>
        <w:tc>
          <w:tcPr>
            <w:tcW w:w="709" w:type="dxa"/>
            <w:tcBorders>
              <w:top w:val="single" w:sz="8" w:space="0" w:color="000000"/>
              <w:left w:val="nil"/>
              <w:bottom w:val="single" w:sz="8" w:space="0" w:color="000000"/>
              <w:right w:val="single" w:sz="8" w:space="0" w:color="000000"/>
            </w:tcBorders>
            <w:shd w:val="clear" w:color="000000" w:fill="D8D8D8"/>
            <w:vAlign w:val="center"/>
          </w:tcPr>
          <w:p w:rsidR="009B4798" w:rsidRPr="008A4B7B" w:rsidRDefault="009B4798" w:rsidP="008A4B7B">
            <w:pPr>
              <w:spacing w:after="0" w:line="240" w:lineRule="auto"/>
              <w:jc w:val="center"/>
              <w:rPr>
                <w:b/>
                <w:bCs/>
                <w:color w:val="000000"/>
                <w:sz w:val="20"/>
                <w:szCs w:val="20"/>
                <w:lang w:eastAsia="pl-PL"/>
              </w:rPr>
            </w:pPr>
            <w:r w:rsidRPr="008A4B7B">
              <w:rPr>
                <w:b/>
                <w:bCs/>
                <w:color w:val="000000"/>
                <w:sz w:val="20"/>
                <w:szCs w:val="20"/>
                <w:lang w:eastAsia="pl-PL"/>
              </w:rPr>
              <w:t>Ilość</w:t>
            </w:r>
          </w:p>
        </w:tc>
        <w:tc>
          <w:tcPr>
            <w:tcW w:w="1417" w:type="dxa"/>
            <w:tcBorders>
              <w:top w:val="single" w:sz="8" w:space="0" w:color="000000"/>
              <w:left w:val="nil"/>
              <w:bottom w:val="single" w:sz="8" w:space="0" w:color="000000"/>
              <w:right w:val="single" w:sz="8" w:space="0" w:color="000000"/>
            </w:tcBorders>
            <w:shd w:val="clear" w:color="000000" w:fill="D8D8D8"/>
            <w:vAlign w:val="center"/>
          </w:tcPr>
          <w:p w:rsidR="009B4798" w:rsidRPr="008A4B7B" w:rsidRDefault="009B4798" w:rsidP="008A4B7B">
            <w:pPr>
              <w:spacing w:after="0" w:line="240" w:lineRule="auto"/>
              <w:jc w:val="center"/>
              <w:rPr>
                <w:b/>
                <w:bCs/>
                <w:color w:val="000000"/>
                <w:sz w:val="20"/>
                <w:szCs w:val="20"/>
                <w:lang w:eastAsia="pl-PL"/>
              </w:rPr>
            </w:pPr>
            <w:r w:rsidRPr="008A4B7B">
              <w:rPr>
                <w:b/>
                <w:bCs/>
                <w:color w:val="000000"/>
                <w:sz w:val="20"/>
                <w:szCs w:val="20"/>
                <w:lang w:eastAsia="pl-PL"/>
              </w:rPr>
              <w:t>Wartość brutto</w:t>
            </w:r>
          </w:p>
        </w:tc>
        <w:tc>
          <w:tcPr>
            <w:tcW w:w="1276" w:type="dxa"/>
            <w:tcBorders>
              <w:top w:val="single" w:sz="8" w:space="0" w:color="000000"/>
              <w:left w:val="nil"/>
              <w:bottom w:val="single" w:sz="8" w:space="0" w:color="000000"/>
              <w:right w:val="single" w:sz="8" w:space="0" w:color="000000"/>
            </w:tcBorders>
            <w:shd w:val="clear" w:color="000000" w:fill="D8D8D8"/>
            <w:vAlign w:val="center"/>
          </w:tcPr>
          <w:p w:rsidR="009B4798" w:rsidRPr="008A4B7B" w:rsidRDefault="009B4798" w:rsidP="008A4B7B">
            <w:pPr>
              <w:spacing w:after="0" w:line="240" w:lineRule="auto"/>
              <w:jc w:val="center"/>
              <w:rPr>
                <w:b/>
                <w:bCs/>
                <w:color w:val="000000"/>
                <w:sz w:val="20"/>
                <w:szCs w:val="20"/>
                <w:lang w:eastAsia="pl-PL"/>
              </w:rPr>
            </w:pPr>
            <w:r w:rsidRPr="008A4B7B">
              <w:rPr>
                <w:b/>
                <w:bCs/>
                <w:color w:val="000000"/>
                <w:sz w:val="20"/>
                <w:szCs w:val="20"/>
                <w:lang w:eastAsia="pl-PL"/>
              </w:rPr>
              <w:t>środki KSRG</w:t>
            </w:r>
          </w:p>
        </w:tc>
        <w:tc>
          <w:tcPr>
            <w:tcW w:w="1418" w:type="dxa"/>
            <w:tcBorders>
              <w:top w:val="single" w:sz="8" w:space="0" w:color="000000"/>
              <w:left w:val="nil"/>
              <w:bottom w:val="single" w:sz="8" w:space="0" w:color="000000"/>
              <w:right w:val="single" w:sz="8" w:space="0" w:color="000000"/>
            </w:tcBorders>
            <w:shd w:val="clear" w:color="000000" w:fill="D8D8D8"/>
            <w:vAlign w:val="center"/>
          </w:tcPr>
          <w:p w:rsidR="009B4798" w:rsidRPr="00A01542" w:rsidRDefault="009B4798" w:rsidP="008A4B7B">
            <w:pPr>
              <w:spacing w:after="0" w:line="240" w:lineRule="auto"/>
              <w:jc w:val="center"/>
              <w:rPr>
                <w:b/>
                <w:bCs/>
                <w:color w:val="000000"/>
                <w:sz w:val="20"/>
                <w:szCs w:val="20"/>
                <w:lang w:eastAsia="pl-PL"/>
              </w:rPr>
            </w:pPr>
            <w:r w:rsidRPr="00A01542">
              <w:rPr>
                <w:b/>
                <w:bCs/>
                <w:color w:val="000000"/>
                <w:sz w:val="20"/>
                <w:szCs w:val="20"/>
                <w:lang w:eastAsia="pl-PL"/>
              </w:rPr>
              <w:t>Środki własne</w:t>
            </w:r>
          </w:p>
        </w:tc>
      </w:tr>
      <w:tr w:rsidR="009B4798" w:rsidRPr="00424007">
        <w:trPr>
          <w:trHeight w:val="63"/>
        </w:trPr>
        <w:tc>
          <w:tcPr>
            <w:tcW w:w="1430" w:type="dxa"/>
            <w:vMerge w:val="restart"/>
            <w:tcBorders>
              <w:top w:val="nil"/>
              <w:left w:val="single" w:sz="8" w:space="0" w:color="000000"/>
              <w:bottom w:val="single" w:sz="8" w:space="0" w:color="000000"/>
              <w:right w:val="single" w:sz="8" w:space="0" w:color="000000"/>
            </w:tcBorders>
            <w:shd w:val="clear" w:color="000000" w:fill="D8D8D8"/>
            <w:vAlign w:val="center"/>
          </w:tcPr>
          <w:p w:rsidR="009B4798" w:rsidRPr="008A4B7B" w:rsidRDefault="009B4798" w:rsidP="008A4B7B">
            <w:pPr>
              <w:spacing w:after="0" w:line="240" w:lineRule="auto"/>
              <w:jc w:val="center"/>
              <w:rPr>
                <w:b/>
                <w:bCs/>
                <w:color w:val="000000"/>
                <w:sz w:val="20"/>
                <w:szCs w:val="20"/>
                <w:lang w:eastAsia="pl-PL"/>
              </w:rPr>
            </w:pPr>
            <w:r w:rsidRPr="008A4B7B">
              <w:rPr>
                <w:b/>
                <w:bCs/>
                <w:color w:val="000000"/>
                <w:sz w:val="20"/>
                <w:szCs w:val="20"/>
                <w:lang w:eastAsia="pl-PL"/>
              </w:rPr>
              <w:t>Jastarnia</w:t>
            </w:r>
          </w:p>
        </w:tc>
        <w:tc>
          <w:tcPr>
            <w:tcW w:w="3264" w:type="dxa"/>
            <w:tcBorders>
              <w:top w:val="nil"/>
              <w:left w:val="nil"/>
              <w:bottom w:val="single" w:sz="8" w:space="0" w:color="000000"/>
              <w:right w:val="single" w:sz="8" w:space="0" w:color="000000"/>
            </w:tcBorders>
            <w:shd w:val="clear" w:color="000000" w:fill="FFFFFF"/>
            <w:vAlign w:val="center"/>
          </w:tcPr>
          <w:p w:rsidR="009B4798" w:rsidRPr="008A4B7B" w:rsidRDefault="009B4798" w:rsidP="008A4B7B">
            <w:pPr>
              <w:spacing w:after="0" w:line="240" w:lineRule="auto"/>
              <w:jc w:val="left"/>
              <w:rPr>
                <w:color w:val="000000"/>
                <w:sz w:val="20"/>
                <w:szCs w:val="20"/>
                <w:lang w:eastAsia="pl-PL"/>
              </w:rPr>
            </w:pPr>
            <w:r w:rsidRPr="008A4B7B">
              <w:rPr>
                <w:color w:val="000000"/>
                <w:sz w:val="20"/>
                <w:szCs w:val="20"/>
                <w:lang w:eastAsia="pl-PL"/>
              </w:rPr>
              <w:t>radiotelefon</w:t>
            </w:r>
          </w:p>
        </w:tc>
        <w:tc>
          <w:tcPr>
            <w:tcW w:w="709" w:type="dxa"/>
            <w:tcBorders>
              <w:top w:val="nil"/>
              <w:left w:val="nil"/>
              <w:bottom w:val="single" w:sz="8" w:space="0" w:color="000000"/>
              <w:right w:val="single" w:sz="8" w:space="0" w:color="000000"/>
            </w:tcBorders>
            <w:shd w:val="clear" w:color="000000" w:fill="FFFFFF"/>
            <w:vAlign w:val="center"/>
          </w:tcPr>
          <w:p w:rsidR="009B4798" w:rsidRPr="008A4B7B" w:rsidRDefault="009B4798" w:rsidP="008A4B7B">
            <w:pPr>
              <w:spacing w:after="0" w:line="240" w:lineRule="auto"/>
              <w:jc w:val="center"/>
              <w:rPr>
                <w:color w:val="000000"/>
                <w:sz w:val="20"/>
                <w:szCs w:val="20"/>
                <w:lang w:eastAsia="pl-PL"/>
              </w:rPr>
            </w:pPr>
            <w:r w:rsidRPr="008A4B7B">
              <w:rPr>
                <w:color w:val="000000"/>
                <w:sz w:val="20"/>
                <w:szCs w:val="20"/>
                <w:lang w:eastAsia="pl-PL"/>
              </w:rPr>
              <w:t>1</w:t>
            </w:r>
          </w:p>
        </w:tc>
        <w:tc>
          <w:tcPr>
            <w:tcW w:w="1417" w:type="dxa"/>
            <w:tcBorders>
              <w:top w:val="nil"/>
              <w:left w:val="nil"/>
              <w:bottom w:val="single" w:sz="8" w:space="0" w:color="000000"/>
              <w:right w:val="single" w:sz="8" w:space="0" w:color="000000"/>
            </w:tcBorders>
            <w:shd w:val="clear" w:color="000000" w:fill="FFFFFF"/>
            <w:vAlign w:val="center"/>
          </w:tcPr>
          <w:p w:rsidR="009B4798" w:rsidRPr="008A4B7B" w:rsidRDefault="009B4798" w:rsidP="008A4B7B">
            <w:pPr>
              <w:spacing w:after="0" w:line="240" w:lineRule="auto"/>
              <w:jc w:val="right"/>
              <w:rPr>
                <w:color w:val="000000"/>
                <w:sz w:val="20"/>
                <w:szCs w:val="20"/>
                <w:lang w:eastAsia="pl-PL"/>
              </w:rPr>
            </w:pPr>
            <w:r w:rsidRPr="008A4B7B">
              <w:rPr>
                <w:color w:val="000000"/>
                <w:sz w:val="20"/>
                <w:szCs w:val="20"/>
                <w:lang w:eastAsia="pl-PL"/>
              </w:rPr>
              <w:t>1 389,90 zł</w:t>
            </w:r>
          </w:p>
        </w:tc>
        <w:tc>
          <w:tcPr>
            <w:tcW w:w="1276" w:type="dxa"/>
            <w:tcBorders>
              <w:top w:val="nil"/>
              <w:left w:val="nil"/>
              <w:bottom w:val="single" w:sz="8" w:space="0" w:color="000000"/>
              <w:right w:val="single" w:sz="8" w:space="0" w:color="000000"/>
            </w:tcBorders>
            <w:shd w:val="clear" w:color="000000" w:fill="FFFFFF"/>
            <w:vAlign w:val="center"/>
          </w:tcPr>
          <w:p w:rsidR="009B4798" w:rsidRPr="008A4B7B" w:rsidRDefault="009B4798" w:rsidP="008A4B7B">
            <w:pPr>
              <w:spacing w:after="0" w:line="240" w:lineRule="auto"/>
              <w:jc w:val="right"/>
              <w:rPr>
                <w:color w:val="000000"/>
                <w:sz w:val="20"/>
                <w:szCs w:val="20"/>
                <w:lang w:eastAsia="pl-PL"/>
              </w:rPr>
            </w:pPr>
            <w:r w:rsidRPr="008A4B7B">
              <w:rPr>
                <w:color w:val="000000"/>
                <w:sz w:val="20"/>
                <w:szCs w:val="20"/>
                <w:lang w:eastAsia="pl-PL"/>
              </w:rPr>
              <w:t>945,00 zł</w:t>
            </w:r>
          </w:p>
        </w:tc>
        <w:tc>
          <w:tcPr>
            <w:tcW w:w="1418" w:type="dxa"/>
            <w:tcBorders>
              <w:top w:val="nil"/>
              <w:left w:val="nil"/>
              <w:bottom w:val="single" w:sz="8" w:space="0" w:color="000000"/>
              <w:right w:val="single" w:sz="8" w:space="0" w:color="000000"/>
            </w:tcBorders>
            <w:shd w:val="clear" w:color="000000" w:fill="FFFFFF"/>
            <w:vAlign w:val="center"/>
          </w:tcPr>
          <w:p w:rsidR="009B4798" w:rsidRPr="008A4B7B" w:rsidRDefault="009B4798" w:rsidP="008A4B7B">
            <w:pPr>
              <w:spacing w:after="0" w:line="240" w:lineRule="auto"/>
              <w:jc w:val="right"/>
              <w:rPr>
                <w:color w:val="000000"/>
                <w:sz w:val="20"/>
                <w:szCs w:val="20"/>
                <w:lang w:eastAsia="pl-PL"/>
              </w:rPr>
            </w:pPr>
            <w:r w:rsidRPr="008A4B7B">
              <w:rPr>
                <w:color w:val="000000"/>
                <w:sz w:val="20"/>
                <w:szCs w:val="20"/>
                <w:lang w:eastAsia="pl-PL"/>
              </w:rPr>
              <w:t>444,90 zł</w:t>
            </w:r>
          </w:p>
        </w:tc>
      </w:tr>
      <w:tr w:rsidR="009B4798" w:rsidRPr="00424007">
        <w:trPr>
          <w:trHeight w:val="63"/>
        </w:trPr>
        <w:tc>
          <w:tcPr>
            <w:tcW w:w="1430" w:type="dxa"/>
            <w:vMerge/>
            <w:tcBorders>
              <w:top w:val="nil"/>
              <w:left w:val="single" w:sz="8" w:space="0" w:color="000000"/>
              <w:bottom w:val="single" w:sz="8" w:space="0" w:color="000000"/>
              <w:right w:val="single" w:sz="8" w:space="0" w:color="000000"/>
            </w:tcBorders>
            <w:vAlign w:val="center"/>
          </w:tcPr>
          <w:p w:rsidR="009B4798" w:rsidRPr="008A4B7B" w:rsidRDefault="009B4798" w:rsidP="008A4B7B">
            <w:pPr>
              <w:spacing w:after="0" w:line="240" w:lineRule="auto"/>
              <w:jc w:val="left"/>
              <w:rPr>
                <w:b/>
                <w:bCs/>
                <w:color w:val="000000"/>
                <w:sz w:val="20"/>
                <w:szCs w:val="20"/>
                <w:lang w:eastAsia="pl-PL"/>
              </w:rPr>
            </w:pPr>
          </w:p>
        </w:tc>
        <w:tc>
          <w:tcPr>
            <w:tcW w:w="3264" w:type="dxa"/>
            <w:tcBorders>
              <w:top w:val="nil"/>
              <w:left w:val="nil"/>
              <w:bottom w:val="single" w:sz="8" w:space="0" w:color="000000"/>
              <w:right w:val="single" w:sz="8" w:space="0" w:color="000000"/>
            </w:tcBorders>
            <w:shd w:val="clear" w:color="000000" w:fill="FFFFFF"/>
            <w:vAlign w:val="center"/>
          </w:tcPr>
          <w:p w:rsidR="009B4798" w:rsidRPr="008A4B7B" w:rsidRDefault="009B4798" w:rsidP="008A4B7B">
            <w:pPr>
              <w:spacing w:after="0" w:line="240" w:lineRule="auto"/>
              <w:jc w:val="left"/>
              <w:rPr>
                <w:color w:val="000000"/>
                <w:sz w:val="20"/>
                <w:szCs w:val="20"/>
                <w:lang w:eastAsia="pl-PL"/>
              </w:rPr>
            </w:pPr>
            <w:r w:rsidRPr="008A4B7B">
              <w:rPr>
                <w:color w:val="000000"/>
                <w:sz w:val="20"/>
                <w:szCs w:val="20"/>
                <w:lang w:eastAsia="pl-PL"/>
              </w:rPr>
              <w:t>maska do aparatu pow.</w:t>
            </w:r>
          </w:p>
        </w:tc>
        <w:tc>
          <w:tcPr>
            <w:tcW w:w="709" w:type="dxa"/>
            <w:tcBorders>
              <w:top w:val="nil"/>
              <w:left w:val="nil"/>
              <w:bottom w:val="single" w:sz="8" w:space="0" w:color="000000"/>
              <w:right w:val="single" w:sz="8" w:space="0" w:color="000000"/>
            </w:tcBorders>
            <w:shd w:val="clear" w:color="000000" w:fill="FFFFFF"/>
            <w:vAlign w:val="center"/>
          </w:tcPr>
          <w:p w:rsidR="009B4798" w:rsidRPr="008A4B7B" w:rsidRDefault="009B4798" w:rsidP="008A4B7B">
            <w:pPr>
              <w:spacing w:after="0" w:line="240" w:lineRule="auto"/>
              <w:jc w:val="center"/>
              <w:rPr>
                <w:color w:val="000000"/>
                <w:sz w:val="20"/>
                <w:szCs w:val="20"/>
                <w:lang w:eastAsia="pl-PL"/>
              </w:rPr>
            </w:pPr>
            <w:r w:rsidRPr="008A4B7B">
              <w:rPr>
                <w:color w:val="000000"/>
                <w:sz w:val="20"/>
                <w:szCs w:val="20"/>
                <w:lang w:eastAsia="pl-PL"/>
              </w:rPr>
              <w:t>3</w:t>
            </w:r>
          </w:p>
        </w:tc>
        <w:tc>
          <w:tcPr>
            <w:tcW w:w="1417" w:type="dxa"/>
            <w:tcBorders>
              <w:top w:val="nil"/>
              <w:left w:val="nil"/>
              <w:bottom w:val="single" w:sz="8" w:space="0" w:color="000000"/>
              <w:right w:val="single" w:sz="8" w:space="0" w:color="000000"/>
            </w:tcBorders>
            <w:shd w:val="clear" w:color="000000" w:fill="FFFFFF"/>
            <w:vAlign w:val="center"/>
          </w:tcPr>
          <w:p w:rsidR="009B4798" w:rsidRPr="008A4B7B" w:rsidRDefault="009B4798" w:rsidP="008A4B7B">
            <w:pPr>
              <w:spacing w:after="0" w:line="240" w:lineRule="auto"/>
              <w:jc w:val="right"/>
              <w:rPr>
                <w:color w:val="000000"/>
                <w:sz w:val="20"/>
                <w:szCs w:val="20"/>
                <w:lang w:eastAsia="pl-PL"/>
              </w:rPr>
            </w:pPr>
            <w:r w:rsidRPr="008A4B7B">
              <w:rPr>
                <w:color w:val="000000"/>
                <w:sz w:val="20"/>
                <w:szCs w:val="20"/>
                <w:lang w:eastAsia="pl-PL"/>
              </w:rPr>
              <w:t>2 398,50 zł</w:t>
            </w:r>
          </w:p>
        </w:tc>
        <w:tc>
          <w:tcPr>
            <w:tcW w:w="1276" w:type="dxa"/>
            <w:tcBorders>
              <w:top w:val="nil"/>
              <w:left w:val="nil"/>
              <w:bottom w:val="single" w:sz="8" w:space="0" w:color="000000"/>
              <w:right w:val="single" w:sz="8" w:space="0" w:color="000000"/>
            </w:tcBorders>
            <w:shd w:val="clear" w:color="000000" w:fill="FFFFFF"/>
            <w:vAlign w:val="center"/>
          </w:tcPr>
          <w:p w:rsidR="009B4798" w:rsidRPr="008A4B7B" w:rsidRDefault="009B4798" w:rsidP="008A4B7B">
            <w:pPr>
              <w:spacing w:after="0" w:line="240" w:lineRule="auto"/>
              <w:jc w:val="right"/>
              <w:rPr>
                <w:color w:val="000000"/>
                <w:sz w:val="20"/>
                <w:szCs w:val="20"/>
                <w:lang w:eastAsia="pl-PL"/>
              </w:rPr>
            </w:pPr>
            <w:r w:rsidRPr="008A4B7B">
              <w:rPr>
                <w:color w:val="000000"/>
                <w:sz w:val="20"/>
                <w:szCs w:val="20"/>
                <w:lang w:eastAsia="pl-PL"/>
              </w:rPr>
              <w:t>2 394,00 zł</w:t>
            </w:r>
          </w:p>
        </w:tc>
        <w:tc>
          <w:tcPr>
            <w:tcW w:w="1418" w:type="dxa"/>
            <w:tcBorders>
              <w:top w:val="nil"/>
              <w:left w:val="nil"/>
              <w:bottom w:val="single" w:sz="8" w:space="0" w:color="000000"/>
              <w:right w:val="single" w:sz="8" w:space="0" w:color="000000"/>
            </w:tcBorders>
            <w:shd w:val="clear" w:color="000000" w:fill="FFFFFF"/>
            <w:vAlign w:val="center"/>
          </w:tcPr>
          <w:p w:rsidR="009B4798" w:rsidRPr="008A4B7B" w:rsidRDefault="009B4798" w:rsidP="008A4B7B">
            <w:pPr>
              <w:spacing w:after="0" w:line="240" w:lineRule="auto"/>
              <w:jc w:val="right"/>
              <w:rPr>
                <w:color w:val="000000"/>
                <w:sz w:val="20"/>
                <w:szCs w:val="20"/>
                <w:lang w:eastAsia="pl-PL"/>
              </w:rPr>
            </w:pPr>
            <w:r w:rsidRPr="008A4B7B">
              <w:rPr>
                <w:color w:val="000000"/>
                <w:sz w:val="20"/>
                <w:szCs w:val="20"/>
                <w:lang w:eastAsia="pl-PL"/>
              </w:rPr>
              <w:t>4,50 zł</w:t>
            </w:r>
          </w:p>
        </w:tc>
      </w:tr>
      <w:tr w:rsidR="009B4798" w:rsidRPr="00424007">
        <w:trPr>
          <w:trHeight w:val="63"/>
        </w:trPr>
        <w:tc>
          <w:tcPr>
            <w:tcW w:w="1430" w:type="dxa"/>
            <w:vMerge/>
            <w:tcBorders>
              <w:top w:val="nil"/>
              <w:left w:val="single" w:sz="8" w:space="0" w:color="000000"/>
              <w:bottom w:val="single" w:sz="8" w:space="0" w:color="000000"/>
              <w:right w:val="single" w:sz="8" w:space="0" w:color="000000"/>
            </w:tcBorders>
            <w:vAlign w:val="center"/>
          </w:tcPr>
          <w:p w:rsidR="009B4798" w:rsidRPr="008A4B7B" w:rsidRDefault="009B4798" w:rsidP="008A4B7B">
            <w:pPr>
              <w:spacing w:after="0" w:line="240" w:lineRule="auto"/>
              <w:jc w:val="left"/>
              <w:rPr>
                <w:b/>
                <w:bCs/>
                <w:color w:val="000000"/>
                <w:sz w:val="20"/>
                <w:szCs w:val="20"/>
                <w:lang w:eastAsia="pl-PL"/>
              </w:rPr>
            </w:pPr>
          </w:p>
        </w:tc>
        <w:tc>
          <w:tcPr>
            <w:tcW w:w="3264" w:type="dxa"/>
            <w:tcBorders>
              <w:top w:val="nil"/>
              <w:left w:val="nil"/>
              <w:bottom w:val="single" w:sz="8" w:space="0" w:color="000000"/>
              <w:right w:val="single" w:sz="8" w:space="0" w:color="000000"/>
            </w:tcBorders>
            <w:shd w:val="clear" w:color="000000" w:fill="FFFFFF"/>
            <w:vAlign w:val="center"/>
          </w:tcPr>
          <w:p w:rsidR="009B4798" w:rsidRPr="008A4B7B" w:rsidRDefault="009B4798" w:rsidP="008A4B7B">
            <w:pPr>
              <w:spacing w:after="0" w:line="240" w:lineRule="auto"/>
              <w:jc w:val="left"/>
              <w:rPr>
                <w:color w:val="000000"/>
                <w:sz w:val="20"/>
                <w:szCs w:val="20"/>
                <w:lang w:eastAsia="pl-PL"/>
              </w:rPr>
            </w:pPr>
            <w:r w:rsidRPr="008A4B7B">
              <w:rPr>
                <w:color w:val="000000"/>
                <w:sz w:val="20"/>
                <w:szCs w:val="20"/>
                <w:lang w:eastAsia="pl-PL"/>
              </w:rPr>
              <w:t>kominiarka</w:t>
            </w:r>
          </w:p>
        </w:tc>
        <w:tc>
          <w:tcPr>
            <w:tcW w:w="709" w:type="dxa"/>
            <w:tcBorders>
              <w:top w:val="nil"/>
              <w:left w:val="nil"/>
              <w:bottom w:val="single" w:sz="8" w:space="0" w:color="000000"/>
              <w:right w:val="single" w:sz="8" w:space="0" w:color="000000"/>
            </w:tcBorders>
            <w:shd w:val="clear" w:color="000000" w:fill="FFFFFF"/>
            <w:vAlign w:val="center"/>
          </w:tcPr>
          <w:p w:rsidR="009B4798" w:rsidRPr="008A4B7B" w:rsidRDefault="009B4798" w:rsidP="008A4B7B">
            <w:pPr>
              <w:spacing w:after="0" w:line="240" w:lineRule="auto"/>
              <w:jc w:val="center"/>
              <w:rPr>
                <w:color w:val="000000"/>
                <w:sz w:val="20"/>
                <w:szCs w:val="20"/>
                <w:lang w:eastAsia="pl-PL"/>
              </w:rPr>
            </w:pPr>
            <w:r w:rsidRPr="008A4B7B">
              <w:rPr>
                <w:color w:val="000000"/>
                <w:sz w:val="20"/>
                <w:szCs w:val="20"/>
                <w:lang w:eastAsia="pl-PL"/>
              </w:rPr>
              <w:t>6</w:t>
            </w:r>
          </w:p>
        </w:tc>
        <w:tc>
          <w:tcPr>
            <w:tcW w:w="1417" w:type="dxa"/>
            <w:tcBorders>
              <w:top w:val="nil"/>
              <w:left w:val="nil"/>
              <w:bottom w:val="single" w:sz="8" w:space="0" w:color="000000"/>
              <w:right w:val="single" w:sz="8" w:space="0" w:color="000000"/>
            </w:tcBorders>
            <w:shd w:val="clear" w:color="000000" w:fill="FFFFFF"/>
            <w:vAlign w:val="center"/>
          </w:tcPr>
          <w:p w:rsidR="009B4798" w:rsidRPr="008A4B7B" w:rsidRDefault="009B4798" w:rsidP="008A4B7B">
            <w:pPr>
              <w:spacing w:after="0" w:line="240" w:lineRule="auto"/>
              <w:jc w:val="right"/>
              <w:rPr>
                <w:color w:val="000000"/>
                <w:sz w:val="20"/>
                <w:szCs w:val="20"/>
                <w:lang w:eastAsia="pl-PL"/>
              </w:rPr>
            </w:pPr>
            <w:r w:rsidRPr="008A4B7B">
              <w:rPr>
                <w:color w:val="000000"/>
                <w:sz w:val="20"/>
                <w:szCs w:val="20"/>
                <w:lang w:eastAsia="pl-PL"/>
              </w:rPr>
              <w:t>627,30 zł</w:t>
            </w:r>
          </w:p>
        </w:tc>
        <w:tc>
          <w:tcPr>
            <w:tcW w:w="1276" w:type="dxa"/>
            <w:tcBorders>
              <w:top w:val="nil"/>
              <w:left w:val="nil"/>
              <w:bottom w:val="single" w:sz="8" w:space="0" w:color="000000"/>
              <w:right w:val="single" w:sz="8" w:space="0" w:color="000000"/>
            </w:tcBorders>
            <w:shd w:val="clear" w:color="000000" w:fill="FFFFFF"/>
            <w:vAlign w:val="center"/>
          </w:tcPr>
          <w:p w:rsidR="009B4798" w:rsidRPr="008A4B7B" w:rsidRDefault="009B4798" w:rsidP="008A4B7B">
            <w:pPr>
              <w:spacing w:after="0" w:line="240" w:lineRule="auto"/>
              <w:jc w:val="right"/>
              <w:rPr>
                <w:color w:val="000000"/>
                <w:sz w:val="20"/>
                <w:szCs w:val="20"/>
                <w:lang w:eastAsia="pl-PL"/>
              </w:rPr>
            </w:pPr>
            <w:r w:rsidRPr="008A4B7B">
              <w:rPr>
                <w:color w:val="000000"/>
                <w:sz w:val="20"/>
                <w:szCs w:val="20"/>
                <w:lang w:eastAsia="pl-PL"/>
              </w:rPr>
              <w:t>562,00 zł</w:t>
            </w:r>
          </w:p>
        </w:tc>
        <w:tc>
          <w:tcPr>
            <w:tcW w:w="1418" w:type="dxa"/>
            <w:tcBorders>
              <w:top w:val="nil"/>
              <w:left w:val="nil"/>
              <w:bottom w:val="single" w:sz="8" w:space="0" w:color="000000"/>
              <w:right w:val="single" w:sz="8" w:space="0" w:color="000000"/>
            </w:tcBorders>
            <w:shd w:val="clear" w:color="000000" w:fill="FFFFFF"/>
            <w:vAlign w:val="center"/>
          </w:tcPr>
          <w:p w:rsidR="009B4798" w:rsidRPr="008A4B7B" w:rsidRDefault="009B4798" w:rsidP="008A4B7B">
            <w:pPr>
              <w:spacing w:after="0" w:line="240" w:lineRule="auto"/>
              <w:jc w:val="right"/>
              <w:rPr>
                <w:color w:val="000000"/>
                <w:sz w:val="20"/>
                <w:szCs w:val="20"/>
                <w:lang w:eastAsia="pl-PL"/>
              </w:rPr>
            </w:pPr>
            <w:r w:rsidRPr="008A4B7B">
              <w:rPr>
                <w:color w:val="000000"/>
                <w:sz w:val="20"/>
                <w:szCs w:val="20"/>
                <w:lang w:eastAsia="pl-PL"/>
              </w:rPr>
              <w:t>65,30 zł</w:t>
            </w:r>
          </w:p>
        </w:tc>
      </w:tr>
      <w:tr w:rsidR="009B4798" w:rsidRPr="00424007">
        <w:trPr>
          <w:trHeight w:val="63"/>
        </w:trPr>
        <w:tc>
          <w:tcPr>
            <w:tcW w:w="1430" w:type="dxa"/>
            <w:vMerge/>
            <w:tcBorders>
              <w:top w:val="nil"/>
              <w:left w:val="single" w:sz="8" w:space="0" w:color="000000"/>
              <w:bottom w:val="single" w:sz="8" w:space="0" w:color="000000"/>
              <w:right w:val="single" w:sz="8" w:space="0" w:color="000000"/>
            </w:tcBorders>
            <w:vAlign w:val="center"/>
          </w:tcPr>
          <w:p w:rsidR="009B4798" w:rsidRPr="008A4B7B" w:rsidRDefault="009B4798" w:rsidP="008A4B7B">
            <w:pPr>
              <w:spacing w:after="0" w:line="240" w:lineRule="auto"/>
              <w:jc w:val="left"/>
              <w:rPr>
                <w:b/>
                <w:bCs/>
                <w:color w:val="000000"/>
                <w:sz w:val="20"/>
                <w:szCs w:val="20"/>
                <w:lang w:eastAsia="pl-PL"/>
              </w:rPr>
            </w:pPr>
          </w:p>
        </w:tc>
        <w:tc>
          <w:tcPr>
            <w:tcW w:w="3973" w:type="dxa"/>
            <w:gridSpan w:val="2"/>
            <w:tcBorders>
              <w:top w:val="single" w:sz="8" w:space="0" w:color="000000"/>
              <w:left w:val="nil"/>
              <w:bottom w:val="single" w:sz="8" w:space="0" w:color="000000"/>
              <w:right w:val="single" w:sz="8" w:space="0" w:color="000000"/>
            </w:tcBorders>
            <w:shd w:val="clear" w:color="000000" w:fill="FFFFFF"/>
            <w:vAlign w:val="center"/>
          </w:tcPr>
          <w:p w:rsidR="009B4798" w:rsidRPr="008A4B7B" w:rsidRDefault="009B4798" w:rsidP="008A4B7B">
            <w:pPr>
              <w:spacing w:after="0" w:line="240" w:lineRule="auto"/>
              <w:jc w:val="center"/>
              <w:rPr>
                <w:color w:val="000000"/>
                <w:sz w:val="20"/>
                <w:szCs w:val="20"/>
                <w:lang w:eastAsia="pl-PL"/>
              </w:rPr>
            </w:pPr>
            <w:r w:rsidRPr="008A4B7B">
              <w:rPr>
                <w:color w:val="000000"/>
                <w:sz w:val="20"/>
                <w:szCs w:val="20"/>
                <w:lang w:eastAsia="pl-PL"/>
              </w:rPr>
              <w:t> </w:t>
            </w:r>
          </w:p>
        </w:tc>
        <w:tc>
          <w:tcPr>
            <w:tcW w:w="1417" w:type="dxa"/>
            <w:tcBorders>
              <w:top w:val="nil"/>
              <w:left w:val="nil"/>
              <w:bottom w:val="single" w:sz="8" w:space="0" w:color="000000"/>
              <w:right w:val="single" w:sz="8" w:space="0" w:color="000000"/>
            </w:tcBorders>
            <w:shd w:val="clear" w:color="000000" w:fill="D8D8D8"/>
            <w:vAlign w:val="center"/>
          </w:tcPr>
          <w:p w:rsidR="009B4798" w:rsidRPr="008A4B7B" w:rsidRDefault="009B4798" w:rsidP="008A4B7B">
            <w:pPr>
              <w:spacing w:after="0" w:line="240" w:lineRule="auto"/>
              <w:jc w:val="right"/>
              <w:rPr>
                <w:color w:val="000000"/>
                <w:sz w:val="20"/>
                <w:szCs w:val="20"/>
                <w:lang w:eastAsia="pl-PL"/>
              </w:rPr>
            </w:pPr>
            <w:r w:rsidRPr="008A4B7B">
              <w:rPr>
                <w:color w:val="000000"/>
                <w:sz w:val="20"/>
                <w:szCs w:val="20"/>
                <w:lang w:eastAsia="pl-PL"/>
              </w:rPr>
              <w:t>4 415,70 zł</w:t>
            </w:r>
          </w:p>
        </w:tc>
        <w:tc>
          <w:tcPr>
            <w:tcW w:w="1276" w:type="dxa"/>
            <w:tcBorders>
              <w:top w:val="nil"/>
              <w:left w:val="nil"/>
              <w:bottom w:val="single" w:sz="8" w:space="0" w:color="000000"/>
              <w:right w:val="single" w:sz="8" w:space="0" w:color="000000"/>
            </w:tcBorders>
            <w:shd w:val="clear" w:color="000000" w:fill="D8D8D8"/>
            <w:vAlign w:val="center"/>
          </w:tcPr>
          <w:p w:rsidR="009B4798" w:rsidRPr="008A4B7B" w:rsidRDefault="009B4798" w:rsidP="008A4B7B">
            <w:pPr>
              <w:spacing w:after="0" w:line="240" w:lineRule="auto"/>
              <w:jc w:val="right"/>
              <w:rPr>
                <w:color w:val="000000"/>
                <w:sz w:val="20"/>
                <w:szCs w:val="20"/>
                <w:lang w:eastAsia="pl-PL"/>
              </w:rPr>
            </w:pPr>
            <w:r w:rsidRPr="008A4B7B">
              <w:rPr>
                <w:color w:val="000000"/>
                <w:sz w:val="20"/>
                <w:szCs w:val="20"/>
                <w:lang w:eastAsia="pl-PL"/>
              </w:rPr>
              <w:t>3 901,00 zł</w:t>
            </w:r>
          </w:p>
        </w:tc>
        <w:tc>
          <w:tcPr>
            <w:tcW w:w="1418" w:type="dxa"/>
            <w:tcBorders>
              <w:top w:val="nil"/>
              <w:left w:val="nil"/>
              <w:bottom w:val="single" w:sz="8" w:space="0" w:color="000000"/>
              <w:right w:val="single" w:sz="8" w:space="0" w:color="000000"/>
            </w:tcBorders>
            <w:shd w:val="clear" w:color="000000" w:fill="D8D8D8"/>
            <w:vAlign w:val="center"/>
          </w:tcPr>
          <w:p w:rsidR="009B4798" w:rsidRPr="008A4B7B" w:rsidRDefault="009B4798" w:rsidP="008A4B7B">
            <w:pPr>
              <w:spacing w:after="0" w:line="240" w:lineRule="auto"/>
              <w:jc w:val="right"/>
              <w:rPr>
                <w:color w:val="000000"/>
                <w:sz w:val="20"/>
                <w:szCs w:val="20"/>
                <w:lang w:eastAsia="pl-PL"/>
              </w:rPr>
            </w:pPr>
            <w:r w:rsidRPr="008A4B7B">
              <w:rPr>
                <w:color w:val="000000"/>
                <w:sz w:val="20"/>
                <w:szCs w:val="20"/>
                <w:lang w:eastAsia="pl-PL"/>
              </w:rPr>
              <w:t>514,70 zł</w:t>
            </w:r>
          </w:p>
        </w:tc>
      </w:tr>
      <w:tr w:rsidR="009B4798" w:rsidRPr="00424007">
        <w:trPr>
          <w:trHeight w:val="63"/>
        </w:trPr>
        <w:tc>
          <w:tcPr>
            <w:tcW w:w="1430" w:type="dxa"/>
            <w:vMerge w:val="restart"/>
            <w:tcBorders>
              <w:top w:val="nil"/>
              <w:left w:val="single" w:sz="8" w:space="0" w:color="000000"/>
              <w:bottom w:val="single" w:sz="8" w:space="0" w:color="000000"/>
              <w:right w:val="single" w:sz="8" w:space="0" w:color="000000"/>
            </w:tcBorders>
            <w:shd w:val="clear" w:color="000000" w:fill="D8D8D8"/>
            <w:vAlign w:val="center"/>
          </w:tcPr>
          <w:p w:rsidR="009B4798" w:rsidRPr="008A4B7B" w:rsidRDefault="009B4798" w:rsidP="008A4B7B">
            <w:pPr>
              <w:spacing w:after="0" w:line="240" w:lineRule="auto"/>
              <w:jc w:val="center"/>
              <w:rPr>
                <w:b/>
                <w:bCs/>
                <w:color w:val="000000"/>
                <w:sz w:val="20"/>
                <w:szCs w:val="20"/>
                <w:lang w:eastAsia="pl-PL"/>
              </w:rPr>
            </w:pPr>
            <w:r w:rsidRPr="008A4B7B">
              <w:rPr>
                <w:b/>
                <w:bCs/>
                <w:color w:val="000000"/>
                <w:sz w:val="20"/>
                <w:szCs w:val="20"/>
                <w:lang w:eastAsia="pl-PL"/>
              </w:rPr>
              <w:t>Hel</w:t>
            </w:r>
          </w:p>
        </w:tc>
        <w:tc>
          <w:tcPr>
            <w:tcW w:w="3264" w:type="dxa"/>
            <w:tcBorders>
              <w:top w:val="nil"/>
              <w:left w:val="nil"/>
              <w:bottom w:val="single" w:sz="8" w:space="0" w:color="000000"/>
              <w:right w:val="single" w:sz="8" w:space="0" w:color="000000"/>
            </w:tcBorders>
            <w:shd w:val="clear" w:color="000000" w:fill="FFFFFF"/>
            <w:vAlign w:val="center"/>
          </w:tcPr>
          <w:p w:rsidR="009B4798" w:rsidRPr="008A4B7B" w:rsidRDefault="009B4798" w:rsidP="008A4B7B">
            <w:pPr>
              <w:spacing w:after="0" w:line="240" w:lineRule="auto"/>
              <w:jc w:val="left"/>
              <w:rPr>
                <w:color w:val="000000"/>
                <w:sz w:val="20"/>
                <w:szCs w:val="20"/>
                <w:lang w:eastAsia="pl-PL"/>
              </w:rPr>
            </w:pPr>
            <w:r w:rsidRPr="008A4B7B">
              <w:rPr>
                <w:color w:val="000000"/>
                <w:sz w:val="20"/>
                <w:szCs w:val="20"/>
                <w:lang w:eastAsia="pl-PL"/>
              </w:rPr>
              <w:t>remont strażnicy</w:t>
            </w:r>
          </w:p>
        </w:tc>
        <w:tc>
          <w:tcPr>
            <w:tcW w:w="709" w:type="dxa"/>
            <w:tcBorders>
              <w:top w:val="nil"/>
              <w:left w:val="nil"/>
              <w:bottom w:val="single" w:sz="8" w:space="0" w:color="000000"/>
              <w:right w:val="single" w:sz="8" w:space="0" w:color="000000"/>
            </w:tcBorders>
            <w:shd w:val="clear" w:color="000000" w:fill="FFFFFF"/>
            <w:vAlign w:val="center"/>
          </w:tcPr>
          <w:p w:rsidR="009B4798" w:rsidRPr="008A4B7B" w:rsidRDefault="009B4798" w:rsidP="008A4B7B">
            <w:pPr>
              <w:spacing w:after="0" w:line="240" w:lineRule="auto"/>
              <w:jc w:val="center"/>
              <w:rPr>
                <w:color w:val="000000"/>
                <w:sz w:val="20"/>
                <w:szCs w:val="20"/>
                <w:lang w:eastAsia="pl-PL"/>
              </w:rPr>
            </w:pPr>
            <w:r w:rsidRPr="008A4B7B">
              <w:rPr>
                <w:color w:val="000000"/>
                <w:sz w:val="20"/>
                <w:szCs w:val="20"/>
                <w:lang w:eastAsia="pl-PL"/>
              </w:rPr>
              <w:t>1</w:t>
            </w:r>
          </w:p>
        </w:tc>
        <w:tc>
          <w:tcPr>
            <w:tcW w:w="1417" w:type="dxa"/>
            <w:tcBorders>
              <w:top w:val="nil"/>
              <w:left w:val="nil"/>
              <w:bottom w:val="single" w:sz="8" w:space="0" w:color="000000"/>
              <w:right w:val="single" w:sz="8" w:space="0" w:color="000000"/>
            </w:tcBorders>
            <w:shd w:val="clear" w:color="000000" w:fill="FFFFFF"/>
            <w:vAlign w:val="center"/>
          </w:tcPr>
          <w:p w:rsidR="009B4798" w:rsidRPr="008A4B7B" w:rsidRDefault="009B4798" w:rsidP="008A4B7B">
            <w:pPr>
              <w:spacing w:after="0" w:line="240" w:lineRule="auto"/>
              <w:jc w:val="right"/>
              <w:rPr>
                <w:color w:val="000000"/>
                <w:sz w:val="20"/>
                <w:szCs w:val="20"/>
                <w:lang w:eastAsia="pl-PL"/>
              </w:rPr>
            </w:pPr>
            <w:r w:rsidRPr="008A4B7B">
              <w:rPr>
                <w:color w:val="000000"/>
                <w:sz w:val="20"/>
                <w:szCs w:val="20"/>
                <w:lang w:eastAsia="pl-PL"/>
              </w:rPr>
              <w:t>18 900,00 zł</w:t>
            </w:r>
          </w:p>
        </w:tc>
        <w:tc>
          <w:tcPr>
            <w:tcW w:w="1276" w:type="dxa"/>
            <w:tcBorders>
              <w:top w:val="nil"/>
              <w:left w:val="nil"/>
              <w:bottom w:val="single" w:sz="8" w:space="0" w:color="000000"/>
              <w:right w:val="single" w:sz="8" w:space="0" w:color="000000"/>
            </w:tcBorders>
            <w:shd w:val="clear" w:color="000000" w:fill="FFFFFF"/>
            <w:vAlign w:val="center"/>
          </w:tcPr>
          <w:p w:rsidR="009B4798" w:rsidRPr="008A4B7B" w:rsidRDefault="009B4798" w:rsidP="008A4B7B">
            <w:pPr>
              <w:spacing w:after="0" w:line="240" w:lineRule="auto"/>
              <w:jc w:val="right"/>
              <w:rPr>
                <w:color w:val="000000"/>
                <w:sz w:val="20"/>
                <w:szCs w:val="20"/>
                <w:lang w:eastAsia="pl-PL"/>
              </w:rPr>
            </w:pPr>
            <w:r w:rsidRPr="008A4B7B">
              <w:rPr>
                <w:color w:val="000000"/>
                <w:sz w:val="20"/>
                <w:szCs w:val="20"/>
                <w:lang w:eastAsia="pl-PL"/>
              </w:rPr>
              <w:t>12 300,00 zł</w:t>
            </w:r>
          </w:p>
        </w:tc>
        <w:tc>
          <w:tcPr>
            <w:tcW w:w="1418" w:type="dxa"/>
            <w:tcBorders>
              <w:top w:val="nil"/>
              <w:left w:val="nil"/>
              <w:bottom w:val="single" w:sz="8" w:space="0" w:color="000000"/>
              <w:right w:val="single" w:sz="8" w:space="0" w:color="000000"/>
            </w:tcBorders>
            <w:shd w:val="clear" w:color="000000" w:fill="FFFFFF"/>
            <w:vAlign w:val="center"/>
          </w:tcPr>
          <w:p w:rsidR="009B4798" w:rsidRPr="008A4B7B" w:rsidRDefault="009B4798" w:rsidP="008A4B7B">
            <w:pPr>
              <w:spacing w:after="0" w:line="240" w:lineRule="auto"/>
              <w:jc w:val="right"/>
              <w:rPr>
                <w:color w:val="000000"/>
                <w:sz w:val="20"/>
                <w:szCs w:val="20"/>
                <w:lang w:eastAsia="pl-PL"/>
              </w:rPr>
            </w:pPr>
            <w:r w:rsidRPr="008A4B7B">
              <w:rPr>
                <w:color w:val="000000"/>
                <w:sz w:val="20"/>
                <w:szCs w:val="20"/>
                <w:lang w:eastAsia="pl-PL"/>
              </w:rPr>
              <w:t>6 600,00 zł</w:t>
            </w:r>
          </w:p>
        </w:tc>
      </w:tr>
      <w:tr w:rsidR="009B4798" w:rsidRPr="00424007">
        <w:trPr>
          <w:trHeight w:val="63"/>
        </w:trPr>
        <w:tc>
          <w:tcPr>
            <w:tcW w:w="1430" w:type="dxa"/>
            <w:vMerge/>
            <w:tcBorders>
              <w:top w:val="nil"/>
              <w:left w:val="single" w:sz="8" w:space="0" w:color="000000"/>
              <w:bottom w:val="single" w:sz="8" w:space="0" w:color="000000"/>
              <w:right w:val="single" w:sz="8" w:space="0" w:color="000000"/>
            </w:tcBorders>
            <w:vAlign w:val="center"/>
          </w:tcPr>
          <w:p w:rsidR="009B4798" w:rsidRPr="008A4B7B" w:rsidRDefault="009B4798" w:rsidP="008A4B7B">
            <w:pPr>
              <w:spacing w:after="0" w:line="240" w:lineRule="auto"/>
              <w:jc w:val="left"/>
              <w:rPr>
                <w:b/>
                <w:bCs/>
                <w:color w:val="000000"/>
                <w:sz w:val="20"/>
                <w:szCs w:val="20"/>
                <w:lang w:eastAsia="pl-PL"/>
              </w:rPr>
            </w:pPr>
          </w:p>
        </w:tc>
        <w:tc>
          <w:tcPr>
            <w:tcW w:w="3264" w:type="dxa"/>
            <w:tcBorders>
              <w:top w:val="nil"/>
              <w:left w:val="nil"/>
              <w:bottom w:val="single" w:sz="8" w:space="0" w:color="000000"/>
              <w:right w:val="single" w:sz="8" w:space="0" w:color="000000"/>
            </w:tcBorders>
            <w:shd w:val="clear" w:color="000000" w:fill="FFFFFF"/>
            <w:vAlign w:val="center"/>
          </w:tcPr>
          <w:p w:rsidR="009B4798" w:rsidRPr="008A4B7B" w:rsidRDefault="009B4798" w:rsidP="008A4B7B">
            <w:pPr>
              <w:spacing w:after="0" w:line="240" w:lineRule="auto"/>
              <w:jc w:val="left"/>
              <w:rPr>
                <w:color w:val="000000"/>
                <w:sz w:val="20"/>
                <w:szCs w:val="20"/>
                <w:lang w:eastAsia="pl-PL"/>
              </w:rPr>
            </w:pPr>
            <w:r w:rsidRPr="008A4B7B">
              <w:rPr>
                <w:color w:val="000000"/>
                <w:sz w:val="20"/>
                <w:szCs w:val="20"/>
                <w:lang w:eastAsia="pl-PL"/>
              </w:rPr>
              <w:t>agregat prądotwórczy min. 2,2kVA</w:t>
            </w:r>
          </w:p>
        </w:tc>
        <w:tc>
          <w:tcPr>
            <w:tcW w:w="709" w:type="dxa"/>
            <w:tcBorders>
              <w:top w:val="nil"/>
              <w:left w:val="nil"/>
              <w:bottom w:val="single" w:sz="8" w:space="0" w:color="000000"/>
              <w:right w:val="single" w:sz="8" w:space="0" w:color="000000"/>
            </w:tcBorders>
            <w:shd w:val="clear" w:color="000000" w:fill="FFFFFF"/>
            <w:vAlign w:val="center"/>
          </w:tcPr>
          <w:p w:rsidR="009B4798" w:rsidRPr="008A4B7B" w:rsidRDefault="009B4798" w:rsidP="008A4B7B">
            <w:pPr>
              <w:spacing w:after="0" w:line="240" w:lineRule="auto"/>
              <w:jc w:val="center"/>
              <w:rPr>
                <w:color w:val="000000"/>
                <w:sz w:val="20"/>
                <w:szCs w:val="20"/>
                <w:lang w:eastAsia="pl-PL"/>
              </w:rPr>
            </w:pPr>
            <w:r w:rsidRPr="008A4B7B">
              <w:rPr>
                <w:color w:val="000000"/>
                <w:sz w:val="20"/>
                <w:szCs w:val="20"/>
                <w:lang w:eastAsia="pl-PL"/>
              </w:rPr>
              <w:t>1</w:t>
            </w:r>
          </w:p>
        </w:tc>
        <w:tc>
          <w:tcPr>
            <w:tcW w:w="1417" w:type="dxa"/>
            <w:tcBorders>
              <w:top w:val="nil"/>
              <w:left w:val="nil"/>
              <w:bottom w:val="single" w:sz="8" w:space="0" w:color="000000"/>
              <w:right w:val="single" w:sz="8" w:space="0" w:color="000000"/>
            </w:tcBorders>
            <w:shd w:val="clear" w:color="000000" w:fill="FFFFFF"/>
            <w:vAlign w:val="center"/>
          </w:tcPr>
          <w:p w:rsidR="009B4798" w:rsidRPr="008A4B7B" w:rsidRDefault="009B4798" w:rsidP="008A4B7B">
            <w:pPr>
              <w:spacing w:after="0" w:line="240" w:lineRule="auto"/>
              <w:jc w:val="right"/>
              <w:rPr>
                <w:color w:val="000000"/>
                <w:sz w:val="20"/>
                <w:szCs w:val="20"/>
                <w:lang w:eastAsia="pl-PL"/>
              </w:rPr>
            </w:pPr>
            <w:r w:rsidRPr="008A4B7B">
              <w:rPr>
                <w:color w:val="000000"/>
                <w:sz w:val="20"/>
                <w:szCs w:val="20"/>
                <w:lang w:eastAsia="pl-PL"/>
              </w:rPr>
              <w:t>2 362,13 zł</w:t>
            </w:r>
          </w:p>
        </w:tc>
        <w:tc>
          <w:tcPr>
            <w:tcW w:w="1276" w:type="dxa"/>
            <w:tcBorders>
              <w:top w:val="nil"/>
              <w:left w:val="nil"/>
              <w:bottom w:val="single" w:sz="8" w:space="0" w:color="000000"/>
              <w:right w:val="single" w:sz="8" w:space="0" w:color="000000"/>
            </w:tcBorders>
            <w:shd w:val="clear" w:color="000000" w:fill="FFFFFF"/>
            <w:vAlign w:val="center"/>
          </w:tcPr>
          <w:p w:rsidR="009B4798" w:rsidRPr="008A4B7B" w:rsidRDefault="009B4798" w:rsidP="008A4B7B">
            <w:pPr>
              <w:spacing w:after="0" w:line="240" w:lineRule="auto"/>
              <w:jc w:val="right"/>
              <w:rPr>
                <w:color w:val="000000"/>
                <w:sz w:val="20"/>
                <w:szCs w:val="20"/>
                <w:lang w:eastAsia="pl-PL"/>
              </w:rPr>
            </w:pPr>
            <w:r w:rsidRPr="008A4B7B">
              <w:rPr>
                <w:color w:val="000000"/>
                <w:sz w:val="20"/>
                <w:szCs w:val="20"/>
                <w:lang w:eastAsia="pl-PL"/>
              </w:rPr>
              <w:t>2 000,00 zł</w:t>
            </w:r>
          </w:p>
        </w:tc>
        <w:tc>
          <w:tcPr>
            <w:tcW w:w="1418" w:type="dxa"/>
            <w:tcBorders>
              <w:top w:val="nil"/>
              <w:left w:val="nil"/>
              <w:bottom w:val="single" w:sz="8" w:space="0" w:color="000000"/>
              <w:right w:val="single" w:sz="8" w:space="0" w:color="000000"/>
            </w:tcBorders>
            <w:shd w:val="clear" w:color="000000" w:fill="FFFFFF"/>
            <w:vAlign w:val="center"/>
          </w:tcPr>
          <w:p w:rsidR="009B4798" w:rsidRPr="008A4B7B" w:rsidRDefault="009B4798" w:rsidP="008A4B7B">
            <w:pPr>
              <w:spacing w:after="0" w:line="240" w:lineRule="auto"/>
              <w:jc w:val="right"/>
              <w:rPr>
                <w:color w:val="000000"/>
                <w:sz w:val="20"/>
                <w:szCs w:val="20"/>
                <w:lang w:eastAsia="pl-PL"/>
              </w:rPr>
            </w:pPr>
            <w:r w:rsidRPr="008A4B7B">
              <w:rPr>
                <w:color w:val="000000"/>
                <w:sz w:val="20"/>
                <w:szCs w:val="20"/>
                <w:lang w:eastAsia="pl-PL"/>
              </w:rPr>
              <w:t>362,13 zł</w:t>
            </w:r>
          </w:p>
        </w:tc>
      </w:tr>
      <w:tr w:rsidR="009B4798" w:rsidRPr="00424007">
        <w:trPr>
          <w:trHeight w:val="63"/>
        </w:trPr>
        <w:tc>
          <w:tcPr>
            <w:tcW w:w="1430" w:type="dxa"/>
            <w:vMerge/>
            <w:tcBorders>
              <w:top w:val="nil"/>
              <w:left w:val="single" w:sz="8" w:space="0" w:color="000000"/>
              <w:bottom w:val="single" w:sz="8" w:space="0" w:color="000000"/>
              <w:right w:val="single" w:sz="8" w:space="0" w:color="000000"/>
            </w:tcBorders>
            <w:vAlign w:val="center"/>
          </w:tcPr>
          <w:p w:rsidR="009B4798" w:rsidRPr="008A4B7B" w:rsidRDefault="009B4798" w:rsidP="008A4B7B">
            <w:pPr>
              <w:spacing w:after="0" w:line="240" w:lineRule="auto"/>
              <w:jc w:val="left"/>
              <w:rPr>
                <w:b/>
                <w:bCs/>
                <w:color w:val="000000"/>
                <w:sz w:val="20"/>
                <w:szCs w:val="20"/>
                <w:lang w:eastAsia="pl-PL"/>
              </w:rPr>
            </w:pPr>
          </w:p>
        </w:tc>
        <w:tc>
          <w:tcPr>
            <w:tcW w:w="3264" w:type="dxa"/>
            <w:tcBorders>
              <w:top w:val="nil"/>
              <w:left w:val="nil"/>
              <w:bottom w:val="single" w:sz="8" w:space="0" w:color="000000"/>
              <w:right w:val="single" w:sz="8" w:space="0" w:color="000000"/>
            </w:tcBorders>
            <w:shd w:val="clear" w:color="000000" w:fill="FFFFFF"/>
            <w:vAlign w:val="center"/>
          </w:tcPr>
          <w:p w:rsidR="009B4798" w:rsidRPr="008A4B7B" w:rsidRDefault="009B4798" w:rsidP="008A4B7B">
            <w:pPr>
              <w:spacing w:after="0" w:line="240" w:lineRule="auto"/>
              <w:jc w:val="left"/>
              <w:rPr>
                <w:color w:val="000000"/>
                <w:sz w:val="20"/>
                <w:szCs w:val="20"/>
                <w:lang w:eastAsia="pl-PL"/>
              </w:rPr>
            </w:pPr>
            <w:r w:rsidRPr="008A4B7B">
              <w:rPr>
                <w:color w:val="000000"/>
                <w:sz w:val="20"/>
                <w:szCs w:val="20"/>
                <w:lang w:eastAsia="pl-PL"/>
              </w:rPr>
              <w:t>radiotelefon</w:t>
            </w:r>
          </w:p>
        </w:tc>
        <w:tc>
          <w:tcPr>
            <w:tcW w:w="709" w:type="dxa"/>
            <w:tcBorders>
              <w:top w:val="nil"/>
              <w:left w:val="nil"/>
              <w:bottom w:val="single" w:sz="8" w:space="0" w:color="000000"/>
              <w:right w:val="single" w:sz="8" w:space="0" w:color="000000"/>
            </w:tcBorders>
            <w:shd w:val="clear" w:color="000000" w:fill="FFFFFF"/>
            <w:vAlign w:val="center"/>
          </w:tcPr>
          <w:p w:rsidR="009B4798" w:rsidRPr="008A4B7B" w:rsidRDefault="009B4798" w:rsidP="008A4B7B">
            <w:pPr>
              <w:spacing w:after="0" w:line="240" w:lineRule="auto"/>
              <w:jc w:val="center"/>
              <w:rPr>
                <w:color w:val="000000"/>
                <w:sz w:val="20"/>
                <w:szCs w:val="20"/>
                <w:lang w:eastAsia="pl-PL"/>
              </w:rPr>
            </w:pPr>
            <w:r w:rsidRPr="008A4B7B">
              <w:rPr>
                <w:color w:val="000000"/>
                <w:sz w:val="20"/>
                <w:szCs w:val="20"/>
                <w:lang w:eastAsia="pl-PL"/>
              </w:rPr>
              <w:t>1</w:t>
            </w:r>
          </w:p>
        </w:tc>
        <w:tc>
          <w:tcPr>
            <w:tcW w:w="1417" w:type="dxa"/>
            <w:tcBorders>
              <w:top w:val="nil"/>
              <w:left w:val="nil"/>
              <w:bottom w:val="single" w:sz="8" w:space="0" w:color="000000"/>
              <w:right w:val="single" w:sz="8" w:space="0" w:color="000000"/>
            </w:tcBorders>
            <w:shd w:val="clear" w:color="000000" w:fill="FFFFFF"/>
            <w:vAlign w:val="center"/>
          </w:tcPr>
          <w:p w:rsidR="009B4798" w:rsidRPr="008A4B7B" w:rsidRDefault="009B4798" w:rsidP="008A4B7B">
            <w:pPr>
              <w:spacing w:after="0" w:line="240" w:lineRule="auto"/>
              <w:jc w:val="right"/>
              <w:rPr>
                <w:color w:val="000000"/>
                <w:sz w:val="20"/>
                <w:szCs w:val="20"/>
                <w:lang w:eastAsia="pl-PL"/>
              </w:rPr>
            </w:pPr>
            <w:r w:rsidRPr="008A4B7B">
              <w:rPr>
                <w:color w:val="000000"/>
                <w:sz w:val="20"/>
                <w:szCs w:val="20"/>
                <w:lang w:eastAsia="pl-PL"/>
              </w:rPr>
              <w:t>1 414,50 zł</w:t>
            </w:r>
          </w:p>
        </w:tc>
        <w:tc>
          <w:tcPr>
            <w:tcW w:w="1276" w:type="dxa"/>
            <w:tcBorders>
              <w:top w:val="nil"/>
              <w:left w:val="nil"/>
              <w:bottom w:val="single" w:sz="8" w:space="0" w:color="000000"/>
              <w:right w:val="single" w:sz="8" w:space="0" w:color="000000"/>
            </w:tcBorders>
            <w:shd w:val="clear" w:color="000000" w:fill="FFFFFF"/>
            <w:vAlign w:val="center"/>
          </w:tcPr>
          <w:p w:rsidR="009B4798" w:rsidRPr="008A4B7B" w:rsidRDefault="009B4798" w:rsidP="008A4B7B">
            <w:pPr>
              <w:spacing w:after="0" w:line="240" w:lineRule="auto"/>
              <w:jc w:val="right"/>
              <w:rPr>
                <w:color w:val="000000"/>
                <w:sz w:val="20"/>
                <w:szCs w:val="20"/>
                <w:lang w:eastAsia="pl-PL"/>
              </w:rPr>
            </w:pPr>
            <w:r w:rsidRPr="008A4B7B">
              <w:rPr>
                <w:color w:val="000000"/>
                <w:sz w:val="20"/>
                <w:szCs w:val="20"/>
                <w:lang w:eastAsia="pl-PL"/>
              </w:rPr>
              <w:t>946,00 zł</w:t>
            </w:r>
          </w:p>
        </w:tc>
        <w:tc>
          <w:tcPr>
            <w:tcW w:w="1418" w:type="dxa"/>
            <w:tcBorders>
              <w:top w:val="nil"/>
              <w:left w:val="nil"/>
              <w:bottom w:val="single" w:sz="8" w:space="0" w:color="000000"/>
              <w:right w:val="single" w:sz="8" w:space="0" w:color="000000"/>
            </w:tcBorders>
            <w:shd w:val="clear" w:color="000000" w:fill="FFFFFF"/>
            <w:vAlign w:val="center"/>
          </w:tcPr>
          <w:p w:rsidR="009B4798" w:rsidRPr="008A4B7B" w:rsidRDefault="009B4798" w:rsidP="008A4B7B">
            <w:pPr>
              <w:spacing w:after="0" w:line="240" w:lineRule="auto"/>
              <w:jc w:val="right"/>
              <w:rPr>
                <w:color w:val="000000"/>
                <w:sz w:val="20"/>
                <w:szCs w:val="20"/>
                <w:lang w:eastAsia="pl-PL"/>
              </w:rPr>
            </w:pPr>
            <w:r w:rsidRPr="008A4B7B">
              <w:rPr>
                <w:color w:val="000000"/>
                <w:sz w:val="20"/>
                <w:szCs w:val="20"/>
                <w:lang w:eastAsia="pl-PL"/>
              </w:rPr>
              <w:t>468,50 zł</w:t>
            </w:r>
          </w:p>
        </w:tc>
      </w:tr>
      <w:tr w:rsidR="009B4798" w:rsidRPr="00424007">
        <w:trPr>
          <w:trHeight w:val="63"/>
        </w:trPr>
        <w:tc>
          <w:tcPr>
            <w:tcW w:w="1430" w:type="dxa"/>
            <w:vMerge/>
            <w:tcBorders>
              <w:top w:val="nil"/>
              <w:left w:val="single" w:sz="8" w:space="0" w:color="000000"/>
              <w:bottom w:val="single" w:sz="8" w:space="0" w:color="000000"/>
              <w:right w:val="single" w:sz="8" w:space="0" w:color="000000"/>
            </w:tcBorders>
            <w:vAlign w:val="center"/>
          </w:tcPr>
          <w:p w:rsidR="009B4798" w:rsidRPr="008A4B7B" w:rsidRDefault="009B4798" w:rsidP="008A4B7B">
            <w:pPr>
              <w:spacing w:after="0" w:line="240" w:lineRule="auto"/>
              <w:jc w:val="left"/>
              <w:rPr>
                <w:b/>
                <w:bCs/>
                <w:color w:val="000000"/>
                <w:sz w:val="20"/>
                <w:szCs w:val="20"/>
                <w:lang w:eastAsia="pl-PL"/>
              </w:rPr>
            </w:pPr>
          </w:p>
        </w:tc>
        <w:tc>
          <w:tcPr>
            <w:tcW w:w="3264" w:type="dxa"/>
            <w:tcBorders>
              <w:top w:val="nil"/>
              <w:left w:val="nil"/>
              <w:bottom w:val="single" w:sz="8" w:space="0" w:color="000000"/>
              <w:right w:val="single" w:sz="8" w:space="0" w:color="000000"/>
            </w:tcBorders>
            <w:shd w:val="clear" w:color="000000" w:fill="FFFFFF"/>
            <w:vAlign w:val="center"/>
          </w:tcPr>
          <w:p w:rsidR="009B4798" w:rsidRPr="008A4B7B" w:rsidRDefault="009B4798" w:rsidP="008A4B7B">
            <w:pPr>
              <w:spacing w:after="0" w:line="240" w:lineRule="auto"/>
              <w:jc w:val="left"/>
              <w:rPr>
                <w:color w:val="000000"/>
                <w:sz w:val="20"/>
                <w:szCs w:val="20"/>
                <w:lang w:eastAsia="pl-PL"/>
              </w:rPr>
            </w:pPr>
            <w:r w:rsidRPr="008A4B7B">
              <w:rPr>
                <w:color w:val="000000"/>
                <w:sz w:val="20"/>
                <w:szCs w:val="20"/>
                <w:lang w:eastAsia="pl-PL"/>
              </w:rPr>
              <w:t>hełm strażacki</w:t>
            </w:r>
          </w:p>
        </w:tc>
        <w:tc>
          <w:tcPr>
            <w:tcW w:w="709" w:type="dxa"/>
            <w:tcBorders>
              <w:top w:val="nil"/>
              <w:left w:val="nil"/>
              <w:bottom w:val="single" w:sz="8" w:space="0" w:color="000000"/>
              <w:right w:val="single" w:sz="8" w:space="0" w:color="000000"/>
            </w:tcBorders>
            <w:shd w:val="clear" w:color="000000" w:fill="FFFFFF"/>
            <w:vAlign w:val="center"/>
          </w:tcPr>
          <w:p w:rsidR="009B4798" w:rsidRPr="008A4B7B" w:rsidRDefault="009B4798" w:rsidP="008A4B7B">
            <w:pPr>
              <w:spacing w:after="0" w:line="240" w:lineRule="auto"/>
              <w:jc w:val="center"/>
              <w:rPr>
                <w:color w:val="000000"/>
                <w:sz w:val="20"/>
                <w:szCs w:val="20"/>
                <w:lang w:eastAsia="pl-PL"/>
              </w:rPr>
            </w:pPr>
            <w:r w:rsidRPr="008A4B7B">
              <w:rPr>
                <w:color w:val="000000"/>
                <w:sz w:val="20"/>
                <w:szCs w:val="20"/>
                <w:lang w:eastAsia="pl-PL"/>
              </w:rPr>
              <w:t>4</w:t>
            </w:r>
          </w:p>
        </w:tc>
        <w:tc>
          <w:tcPr>
            <w:tcW w:w="1417" w:type="dxa"/>
            <w:tcBorders>
              <w:top w:val="nil"/>
              <w:left w:val="nil"/>
              <w:bottom w:val="single" w:sz="8" w:space="0" w:color="000000"/>
              <w:right w:val="single" w:sz="8" w:space="0" w:color="000000"/>
            </w:tcBorders>
            <w:shd w:val="clear" w:color="000000" w:fill="FFFFFF"/>
            <w:vAlign w:val="center"/>
          </w:tcPr>
          <w:p w:rsidR="009B4798" w:rsidRPr="008A4B7B" w:rsidRDefault="009B4798" w:rsidP="008A4B7B">
            <w:pPr>
              <w:spacing w:after="0" w:line="240" w:lineRule="auto"/>
              <w:jc w:val="right"/>
              <w:rPr>
                <w:color w:val="000000"/>
                <w:sz w:val="20"/>
                <w:szCs w:val="20"/>
                <w:lang w:eastAsia="pl-PL"/>
              </w:rPr>
            </w:pPr>
            <w:r w:rsidRPr="008A4B7B">
              <w:rPr>
                <w:color w:val="000000"/>
                <w:sz w:val="20"/>
                <w:szCs w:val="20"/>
                <w:lang w:eastAsia="pl-PL"/>
              </w:rPr>
              <w:t>4 526,40 zł</w:t>
            </w:r>
          </w:p>
        </w:tc>
        <w:tc>
          <w:tcPr>
            <w:tcW w:w="1276" w:type="dxa"/>
            <w:tcBorders>
              <w:top w:val="nil"/>
              <w:left w:val="nil"/>
              <w:bottom w:val="single" w:sz="8" w:space="0" w:color="000000"/>
              <w:right w:val="single" w:sz="8" w:space="0" w:color="000000"/>
            </w:tcBorders>
            <w:shd w:val="clear" w:color="000000" w:fill="FFFFFF"/>
            <w:vAlign w:val="center"/>
          </w:tcPr>
          <w:p w:rsidR="009B4798" w:rsidRPr="008A4B7B" w:rsidRDefault="009B4798" w:rsidP="008A4B7B">
            <w:pPr>
              <w:spacing w:after="0" w:line="240" w:lineRule="auto"/>
              <w:jc w:val="right"/>
              <w:rPr>
                <w:color w:val="000000"/>
                <w:sz w:val="20"/>
                <w:szCs w:val="20"/>
                <w:lang w:eastAsia="pl-PL"/>
              </w:rPr>
            </w:pPr>
            <w:r w:rsidRPr="008A4B7B">
              <w:rPr>
                <w:color w:val="000000"/>
                <w:sz w:val="20"/>
                <w:szCs w:val="20"/>
                <w:lang w:eastAsia="pl-PL"/>
              </w:rPr>
              <w:t>2 948,00 zł</w:t>
            </w:r>
          </w:p>
        </w:tc>
        <w:tc>
          <w:tcPr>
            <w:tcW w:w="1418" w:type="dxa"/>
            <w:tcBorders>
              <w:top w:val="nil"/>
              <w:left w:val="nil"/>
              <w:bottom w:val="single" w:sz="8" w:space="0" w:color="000000"/>
              <w:right w:val="single" w:sz="8" w:space="0" w:color="000000"/>
            </w:tcBorders>
            <w:shd w:val="clear" w:color="000000" w:fill="FFFFFF"/>
            <w:vAlign w:val="center"/>
          </w:tcPr>
          <w:p w:rsidR="009B4798" w:rsidRPr="008A4B7B" w:rsidRDefault="009B4798" w:rsidP="008A4B7B">
            <w:pPr>
              <w:spacing w:after="0" w:line="240" w:lineRule="auto"/>
              <w:jc w:val="right"/>
              <w:rPr>
                <w:color w:val="000000"/>
                <w:sz w:val="20"/>
                <w:szCs w:val="20"/>
                <w:lang w:eastAsia="pl-PL"/>
              </w:rPr>
            </w:pPr>
            <w:r w:rsidRPr="008A4B7B">
              <w:rPr>
                <w:color w:val="000000"/>
                <w:sz w:val="20"/>
                <w:szCs w:val="20"/>
                <w:lang w:eastAsia="pl-PL"/>
              </w:rPr>
              <w:t>1 578,40 zł</w:t>
            </w:r>
          </w:p>
        </w:tc>
      </w:tr>
      <w:tr w:rsidR="009B4798" w:rsidRPr="00424007">
        <w:trPr>
          <w:trHeight w:val="63"/>
        </w:trPr>
        <w:tc>
          <w:tcPr>
            <w:tcW w:w="1430" w:type="dxa"/>
            <w:vMerge/>
            <w:tcBorders>
              <w:top w:val="nil"/>
              <w:left w:val="single" w:sz="8" w:space="0" w:color="000000"/>
              <w:bottom w:val="single" w:sz="8" w:space="0" w:color="000000"/>
              <w:right w:val="single" w:sz="8" w:space="0" w:color="000000"/>
            </w:tcBorders>
            <w:vAlign w:val="center"/>
          </w:tcPr>
          <w:p w:rsidR="009B4798" w:rsidRPr="008A4B7B" w:rsidRDefault="009B4798" w:rsidP="008A4B7B">
            <w:pPr>
              <w:spacing w:after="0" w:line="240" w:lineRule="auto"/>
              <w:jc w:val="left"/>
              <w:rPr>
                <w:b/>
                <w:bCs/>
                <w:color w:val="000000"/>
                <w:sz w:val="20"/>
                <w:szCs w:val="20"/>
                <w:lang w:eastAsia="pl-PL"/>
              </w:rPr>
            </w:pPr>
          </w:p>
        </w:tc>
        <w:tc>
          <w:tcPr>
            <w:tcW w:w="3973" w:type="dxa"/>
            <w:gridSpan w:val="2"/>
            <w:tcBorders>
              <w:top w:val="single" w:sz="8" w:space="0" w:color="000000"/>
              <w:left w:val="nil"/>
              <w:bottom w:val="single" w:sz="8" w:space="0" w:color="000000"/>
              <w:right w:val="single" w:sz="8" w:space="0" w:color="000000"/>
            </w:tcBorders>
            <w:shd w:val="clear" w:color="000000" w:fill="FFFFFF"/>
            <w:vAlign w:val="center"/>
          </w:tcPr>
          <w:p w:rsidR="009B4798" w:rsidRPr="008A4B7B" w:rsidRDefault="009B4798" w:rsidP="008A4B7B">
            <w:pPr>
              <w:spacing w:after="0" w:line="240" w:lineRule="auto"/>
              <w:jc w:val="left"/>
              <w:rPr>
                <w:b/>
                <w:bCs/>
                <w:color w:val="000000"/>
                <w:sz w:val="20"/>
                <w:szCs w:val="20"/>
                <w:lang w:eastAsia="pl-PL"/>
              </w:rPr>
            </w:pPr>
            <w:r w:rsidRPr="008A4B7B">
              <w:rPr>
                <w:b/>
                <w:bCs/>
                <w:color w:val="000000"/>
                <w:sz w:val="20"/>
                <w:szCs w:val="20"/>
                <w:lang w:eastAsia="pl-PL"/>
              </w:rPr>
              <w:t> </w:t>
            </w:r>
          </w:p>
        </w:tc>
        <w:tc>
          <w:tcPr>
            <w:tcW w:w="1417" w:type="dxa"/>
            <w:tcBorders>
              <w:top w:val="nil"/>
              <w:left w:val="nil"/>
              <w:bottom w:val="single" w:sz="8" w:space="0" w:color="000000"/>
              <w:right w:val="single" w:sz="8" w:space="0" w:color="000000"/>
            </w:tcBorders>
            <w:shd w:val="clear" w:color="000000" w:fill="D8D8D8"/>
            <w:vAlign w:val="center"/>
          </w:tcPr>
          <w:p w:rsidR="009B4798" w:rsidRPr="008A4B7B" w:rsidRDefault="009B4798" w:rsidP="008A4B7B">
            <w:pPr>
              <w:spacing w:after="0" w:line="240" w:lineRule="auto"/>
              <w:jc w:val="right"/>
              <w:rPr>
                <w:b/>
                <w:bCs/>
                <w:color w:val="000000"/>
                <w:sz w:val="20"/>
                <w:szCs w:val="20"/>
                <w:lang w:eastAsia="pl-PL"/>
              </w:rPr>
            </w:pPr>
            <w:r w:rsidRPr="008A4B7B">
              <w:rPr>
                <w:b/>
                <w:bCs/>
                <w:color w:val="000000"/>
                <w:sz w:val="20"/>
                <w:szCs w:val="20"/>
                <w:lang w:eastAsia="pl-PL"/>
              </w:rPr>
              <w:t>27 203,03 zł</w:t>
            </w:r>
          </w:p>
        </w:tc>
        <w:tc>
          <w:tcPr>
            <w:tcW w:w="1276" w:type="dxa"/>
            <w:tcBorders>
              <w:top w:val="nil"/>
              <w:left w:val="nil"/>
              <w:bottom w:val="single" w:sz="8" w:space="0" w:color="000000"/>
              <w:right w:val="single" w:sz="8" w:space="0" w:color="000000"/>
            </w:tcBorders>
            <w:shd w:val="clear" w:color="000000" w:fill="D8D8D8"/>
            <w:vAlign w:val="center"/>
          </w:tcPr>
          <w:p w:rsidR="009B4798" w:rsidRPr="008A4B7B" w:rsidRDefault="009B4798" w:rsidP="008A4B7B">
            <w:pPr>
              <w:spacing w:after="0" w:line="240" w:lineRule="auto"/>
              <w:jc w:val="right"/>
              <w:rPr>
                <w:b/>
                <w:bCs/>
                <w:color w:val="000000"/>
                <w:sz w:val="20"/>
                <w:szCs w:val="20"/>
                <w:lang w:eastAsia="pl-PL"/>
              </w:rPr>
            </w:pPr>
            <w:r w:rsidRPr="008A4B7B">
              <w:rPr>
                <w:b/>
                <w:bCs/>
                <w:color w:val="000000"/>
                <w:sz w:val="20"/>
                <w:szCs w:val="20"/>
                <w:lang w:eastAsia="pl-PL"/>
              </w:rPr>
              <w:t>18 194,00 zł</w:t>
            </w:r>
          </w:p>
        </w:tc>
        <w:tc>
          <w:tcPr>
            <w:tcW w:w="1418" w:type="dxa"/>
            <w:tcBorders>
              <w:top w:val="nil"/>
              <w:left w:val="nil"/>
              <w:bottom w:val="single" w:sz="8" w:space="0" w:color="000000"/>
              <w:right w:val="single" w:sz="8" w:space="0" w:color="000000"/>
            </w:tcBorders>
            <w:shd w:val="clear" w:color="000000" w:fill="D8D8D8"/>
            <w:vAlign w:val="center"/>
          </w:tcPr>
          <w:p w:rsidR="009B4798" w:rsidRPr="008A4B7B" w:rsidRDefault="009B4798" w:rsidP="008A4B7B">
            <w:pPr>
              <w:spacing w:after="0" w:line="240" w:lineRule="auto"/>
              <w:jc w:val="right"/>
              <w:rPr>
                <w:b/>
                <w:bCs/>
                <w:color w:val="000000"/>
                <w:sz w:val="20"/>
                <w:szCs w:val="20"/>
                <w:lang w:eastAsia="pl-PL"/>
              </w:rPr>
            </w:pPr>
            <w:r w:rsidRPr="008A4B7B">
              <w:rPr>
                <w:b/>
                <w:bCs/>
                <w:color w:val="000000"/>
                <w:sz w:val="20"/>
                <w:szCs w:val="20"/>
                <w:lang w:eastAsia="pl-PL"/>
              </w:rPr>
              <w:t>9 009,03 zł</w:t>
            </w:r>
          </w:p>
        </w:tc>
      </w:tr>
      <w:tr w:rsidR="009B4798" w:rsidRPr="00424007">
        <w:trPr>
          <w:trHeight w:val="63"/>
        </w:trPr>
        <w:tc>
          <w:tcPr>
            <w:tcW w:w="1430" w:type="dxa"/>
            <w:vMerge w:val="restart"/>
            <w:tcBorders>
              <w:top w:val="nil"/>
              <w:left w:val="single" w:sz="8" w:space="0" w:color="000000"/>
              <w:bottom w:val="single" w:sz="8" w:space="0" w:color="000000"/>
              <w:right w:val="single" w:sz="8" w:space="0" w:color="000000"/>
            </w:tcBorders>
            <w:shd w:val="clear" w:color="000000" w:fill="D8D8D8"/>
            <w:vAlign w:val="center"/>
          </w:tcPr>
          <w:p w:rsidR="009B4798" w:rsidRPr="008A4B7B" w:rsidRDefault="009B4798" w:rsidP="008A4B7B">
            <w:pPr>
              <w:spacing w:after="0" w:line="240" w:lineRule="auto"/>
              <w:jc w:val="center"/>
              <w:rPr>
                <w:b/>
                <w:bCs/>
                <w:color w:val="000000"/>
                <w:sz w:val="20"/>
                <w:szCs w:val="20"/>
                <w:lang w:eastAsia="pl-PL"/>
              </w:rPr>
            </w:pPr>
            <w:r w:rsidRPr="008A4B7B">
              <w:rPr>
                <w:b/>
                <w:bCs/>
                <w:color w:val="000000"/>
                <w:sz w:val="20"/>
                <w:szCs w:val="20"/>
                <w:lang w:eastAsia="pl-PL"/>
              </w:rPr>
              <w:t>Sławoszyno</w:t>
            </w:r>
          </w:p>
        </w:tc>
        <w:tc>
          <w:tcPr>
            <w:tcW w:w="3264" w:type="dxa"/>
            <w:tcBorders>
              <w:top w:val="nil"/>
              <w:left w:val="nil"/>
              <w:bottom w:val="single" w:sz="8" w:space="0" w:color="000000"/>
              <w:right w:val="single" w:sz="8" w:space="0" w:color="000000"/>
            </w:tcBorders>
            <w:shd w:val="clear" w:color="000000" w:fill="FFFFFF"/>
            <w:vAlign w:val="center"/>
          </w:tcPr>
          <w:p w:rsidR="009B4798" w:rsidRPr="008A4B7B" w:rsidRDefault="009B4798" w:rsidP="008A4B7B">
            <w:pPr>
              <w:spacing w:after="0" w:line="240" w:lineRule="auto"/>
              <w:jc w:val="left"/>
              <w:rPr>
                <w:color w:val="000000"/>
                <w:sz w:val="20"/>
                <w:szCs w:val="20"/>
                <w:lang w:eastAsia="pl-PL"/>
              </w:rPr>
            </w:pPr>
            <w:r w:rsidRPr="008A4B7B">
              <w:rPr>
                <w:color w:val="000000"/>
                <w:sz w:val="20"/>
                <w:szCs w:val="20"/>
                <w:lang w:eastAsia="pl-PL"/>
              </w:rPr>
              <w:t>remont strażnicy</w:t>
            </w:r>
          </w:p>
        </w:tc>
        <w:tc>
          <w:tcPr>
            <w:tcW w:w="709" w:type="dxa"/>
            <w:tcBorders>
              <w:top w:val="nil"/>
              <w:left w:val="nil"/>
              <w:bottom w:val="single" w:sz="8" w:space="0" w:color="000000"/>
              <w:right w:val="single" w:sz="8" w:space="0" w:color="000000"/>
            </w:tcBorders>
            <w:shd w:val="clear" w:color="000000" w:fill="FFFFFF"/>
            <w:vAlign w:val="center"/>
          </w:tcPr>
          <w:p w:rsidR="009B4798" w:rsidRPr="008A4B7B" w:rsidRDefault="009B4798" w:rsidP="008A4B7B">
            <w:pPr>
              <w:spacing w:after="0" w:line="240" w:lineRule="auto"/>
              <w:jc w:val="center"/>
              <w:rPr>
                <w:color w:val="000000"/>
                <w:sz w:val="20"/>
                <w:szCs w:val="20"/>
                <w:lang w:eastAsia="pl-PL"/>
              </w:rPr>
            </w:pPr>
            <w:r w:rsidRPr="008A4B7B">
              <w:rPr>
                <w:color w:val="000000"/>
                <w:sz w:val="20"/>
                <w:szCs w:val="20"/>
                <w:lang w:eastAsia="pl-PL"/>
              </w:rPr>
              <w:t>1</w:t>
            </w:r>
          </w:p>
        </w:tc>
        <w:tc>
          <w:tcPr>
            <w:tcW w:w="1417" w:type="dxa"/>
            <w:tcBorders>
              <w:top w:val="nil"/>
              <w:left w:val="nil"/>
              <w:bottom w:val="single" w:sz="8" w:space="0" w:color="000000"/>
              <w:right w:val="single" w:sz="8" w:space="0" w:color="000000"/>
            </w:tcBorders>
            <w:shd w:val="clear" w:color="000000" w:fill="FFFFFF"/>
            <w:vAlign w:val="center"/>
          </w:tcPr>
          <w:p w:rsidR="009B4798" w:rsidRPr="008A4B7B" w:rsidRDefault="009B4798" w:rsidP="008A4B7B">
            <w:pPr>
              <w:spacing w:after="0" w:line="240" w:lineRule="auto"/>
              <w:jc w:val="right"/>
              <w:rPr>
                <w:color w:val="000000"/>
                <w:sz w:val="20"/>
                <w:szCs w:val="20"/>
                <w:lang w:eastAsia="pl-PL"/>
              </w:rPr>
            </w:pPr>
            <w:r w:rsidRPr="008A4B7B">
              <w:rPr>
                <w:color w:val="000000"/>
                <w:sz w:val="20"/>
                <w:szCs w:val="20"/>
                <w:lang w:eastAsia="pl-PL"/>
              </w:rPr>
              <w:t>13 038,00 zł</w:t>
            </w:r>
          </w:p>
        </w:tc>
        <w:tc>
          <w:tcPr>
            <w:tcW w:w="1276" w:type="dxa"/>
            <w:tcBorders>
              <w:top w:val="nil"/>
              <w:left w:val="nil"/>
              <w:bottom w:val="single" w:sz="8" w:space="0" w:color="000000"/>
              <w:right w:val="single" w:sz="8" w:space="0" w:color="000000"/>
            </w:tcBorders>
            <w:shd w:val="clear" w:color="000000" w:fill="FFFFFF"/>
            <w:vAlign w:val="center"/>
          </w:tcPr>
          <w:p w:rsidR="009B4798" w:rsidRPr="008A4B7B" w:rsidRDefault="009B4798" w:rsidP="008A4B7B">
            <w:pPr>
              <w:spacing w:after="0" w:line="240" w:lineRule="auto"/>
              <w:jc w:val="right"/>
              <w:rPr>
                <w:color w:val="000000"/>
                <w:sz w:val="20"/>
                <w:szCs w:val="20"/>
                <w:lang w:eastAsia="pl-PL"/>
              </w:rPr>
            </w:pPr>
            <w:r w:rsidRPr="008A4B7B">
              <w:rPr>
                <w:color w:val="000000"/>
                <w:sz w:val="20"/>
                <w:szCs w:val="20"/>
                <w:lang w:eastAsia="pl-PL"/>
              </w:rPr>
              <w:t>12 399,00 zł</w:t>
            </w:r>
          </w:p>
        </w:tc>
        <w:tc>
          <w:tcPr>
            <w:tcW w:w="1418" w:type="dxa"/>
            <w:tcBorders>
              <w:top w:val="nil"/>
              <w:left w:val="nil"/>
              <w:bottom w:val="single" w:sz="8" w:space="0" w:color="000000"/>
              <w:right w:val="single" w:sz="8" w:space="0" w:color="000000"/>
            </w:tcBorders>
            <w:shd w:val="clear" w:color="000000" w:fill="FFFFFF"/>
            <w:vAlign w:val="center"/>
          </w:tcPr>
          <w:p w:rsidR="009B4798" w:rsidRPr="008A4B7B" w:rsidRDefault="009B4798" w:rsidP="008A4B7B">
            <w:pPr>
              <w:spacing w:after="0" w:line="240" w:lineRule="auto"/>
              <w:jc w:val="right"/>
              <w:rPr>
                <w:color w:val="000000"/>
                <w:sz w:val="20"/>
                <w:szCs w:val="20"/>
                <w:lang w:eastAsia="pl-PL"/>
              </w:rPr>
            </w:pPr>
            <w:r w:rsidRPr="008A4B7B">
              <w:rPr>
                <w:color w:val="000000"/>
                <w:sz w:val="20"/>
                <w:szCs w:val="20"/>
                <w:lang w:eastAsia="pl-PL"/>
              </w:rPr>
              <w:t>639,00 zł</w:t>
            </w:r>
          </w:p>
        </w:tc>
      </w:tr>
      <w:tr w:rsidR="009B4798" w:rsidRPr="00424007">
        <w:trPr>
          <w:trHeight w:val="63"/>
        </w:trPr>
        <w:tc>
          <w:tcPr>
            <w:tcW w:w="1430" w:type="dxa"/>
            <w:vMerge/>
            <w:tcBorders>
              <w:top w:val="nil"/>
              <w:left w:val="single" w:sz="8" w:space="0" w:color="000000"/>
              <w:bottom w:val="single" w:sz="8" w:space="0" w:color="000000"/>
              <w:right w:val="single" w:sz="8" w:space="0" w:color="000000"/>
            </w:tcBorders>
            <w:vAlign w:val="center"/>
          </w:tcPr>
          <w:p w:rsidR="009B4798" w:rsidRPr="008A4B7B" w:rsidRDefault="009B4798" w:rsidP="008A4B7B">
            <w:pPr>
              <w:spacing w:after="0" w:line="240" w:lineRule="auto"/>
              <w:jc w:val="left"/>
              <w:rPr>
                <w:b/>
                <w:bCs/>
                <w:color w:val="000000"/>
                <w:sz w:val="20"/>
                <w:szCs w:val="20"/>
                <w:lang w:eastAsia="pl-PL"/>
              </w:rPr>
            </w:pPr>
          </w:p>
        </w:tc>
        <w:tc>
          <w:tcPr>
            <w:tcW w:w="3264" w:type="dxa"/>
            <w:tcBorders>
              <w:top w:val="nil"/>
              <w:left w:val="nil"/>
              <w:bottom w:val="single" w:sz="8" w:space="0" w:color="000000"/>
              <w:right w:val="single" w:sz="8" w:space="0" w:color="000000"/>
            </w:tcBorders>
            <w:shd w:val="clear" w:color="000000" w:fill="FFFFFF"/>
            <w:vAlign w:val="center"/>
          </w:tcPr>
          <w:p w:rsidR="009B4798" w:rsidRPr="008A4B7B" w:rsidRDefault="009B4798" w:rsidP="008A4B7B">
            <w:pPr>
              <w:spacing w:after="0" w:line="240" w:lineRule="auto"/>
              <w:jc w:val="left"/>
              <w:rPr>
                <w:color w:val="000000"/>
                <w:sz w:val="20"/>
                <w:szCs w:val="20"/>
                <w:lang w:eastAsia="pl-PL"/>
              </w:rPr>
            </w:pPr>
            <w:r w:rsidRPr="008A4B7B">
              <w:rPr>
                <w:color w:val="000000"/>
                <w:sz w:val="20"/>
                <w:szCs w:val="20"/>
                <w:lang w:eastAsia="pl-PL"/>
              </w:rPr>
              <w:t>ubrania specjalne</w:t>
            </w:r>
          </w:p>
        </w:tc>
        <w:tc>
          <w:tcPr>
            <w:tcW w:w="709" w:type="dxa"/>
            <w:tcBorders>
              <w:top w:val="nil"/>
              <w:left w:val="nil"/>
              <w:bottom w:val="single" w:sz="8" w:space="0" w:color="000000"/>
              <w:right w:val="single" w:sz="8" w:space="0" w:color="000000"/>
            </w:tcBorders>
            <w:shd w:val="clear" w:color="000000" w:fill="FFFFFF"/>
            <w:vAlign w:val="center"/>
          </w:tcPr>
          <w:p w:rsidR="009B4798" w:rsidRPr="008A4B7B" w:rsidRDefault="009B4798" w:rsidP="008A4B7B">
            <w:pPr>
              <w:spacing w:after="0" w:line="240" w:lineRule="auto"/>
              <w:jc w:val="center"/>
              <w:rPr>
                <w:color w:val="000000"/>
                <w:sz w:val="20"/>
                <w:szCs w:val="20"/>
                <w:lang w:eastAsia="pl-PL"/>
              </w:rPr>
            </w:pPr>
            <w:r w:rsidRPr="008A4B7B">
              <w:rPr>
                <w:color w:val="000000"/>
                <w:sz w:val="20"/>
                <w:szCs w:val="20"/>
                <w:lang w:eastAsia="pl-PL"/>
              </w:rPr>
              <w:t>2</w:t>
            </w:r>
          </w:p>
        </w:tc>
        <w:tc>
          <w:tcPr>
            <w:tcW w:w="1417" w:type="dxa"/>
            <w:tcBorders>
              <w:top w:val="nil"/>
              <w:left w:val="nil"/>
              <w:bottom w:val="single" w:sz="8" w:space="0" w:color="000000"/>
              <w:right w:val="single" w:sz="8" w:space="0" w:color="000000"/>
            </w:tcBorders>
            <w:shd w:val="clear" w:color="000000" w:fill="FFFFFF"/>
            <w:vAlign w:val="center"/>
          </w:tcPr>
          <w:p w:rsidR="009B4798" w:rsidRPr="008A4B7B" w:rsidRDefault="009B4798" w:rsidP="008A4B7B">
            <w:pPr>
              <w:spacing w:after="0" w:line="240" w:lineRule="auto"/>
              <w:jc w:val="right"/>
              <w:rPr>
                <w:color w:val="000000"/>
                <w:sz w:val="20"/>
                <w:szCs w:val="20"/>
                <w:lang w:eastAsia="pl-PL"/>
              </w:rPr>
            </w:pPr>
            <w:r w:rsidRPr="008A4B7B">
              <w:rPr>
                <w:color w:val="000000"/>
                <w:sz w:val="20"/>
                <w:szCs w:val="20"/>
                <w:lang w:eastAsia="pl-PL"/>
              </w:rPr>
              <w:t>3 000,00 zł</w:t>
            </w:r>
          </w:p>
        </w:tc>
        <w:tc>
          <w:tcPr>
            <w:tcW w:w="1276" w:type="dxa"/>
            <w:tcBorders>
              <w:top w:val="nil"/>
              <w:left w:val="nil"/>
              <w:bottom w:val="single" w:sz="8" w:space="0" w:color="000000"/>
              <w:right w:val="single" w:sz="8" w:space="0" w:color="000000"/>
            </w:tcBorders>
            <w:shd w:val="clear" w:color="000000" w:fill="FFFFFF"/>
            <w:vAlign w:val="center"/>
          </w:tcPr>
          <w:p w:rsidR="009B4798" w:rsidRPr="008A4B7B" w:rsidRDefault="009B4798" w:rsidP="008A4B7B">
            <w:pPr>
              <w:spacing w:after="0" w:line="240" w:lineRule="auto"/>
              <w:jc w:val="right"/>
              <w:rPr>
                <w:color w:val="000000"/>
                <w:sz w:val="20"/>
                <w:szCs w:val="20"/>
                <w:lang w:eastAsia="pl-PL"/>
              </w:rPr>
            </w:pPr>
            <w:r w:rsidRPr="008A4B7B">
              <w:rPr>
                <w:color w:val="000000"/>
                <w:sz w:val="20"/>
                <w:szCs w:val="20"/>
                <w:lang w:eastAsia="pl-PL"/>
              </w:rPr>
              <w:t>2 948,00 zł</w:t>
            </w:r>
          </w:p>
        </w:tc>
        <w:tc>
          <w:tcPr>
            <w:tcW w:w="1418" w:type="dxa"/>
            <w:tcBorders>
              <w:top w:val="nil"/>
              <w:left w:val="nil"/>
              <w:bottom w:val="single" w:sz="8" w:space="0" w:color="000000"/>
              <w:right w:val="single" w:sz="8" w:space="0" w:color="000000"/>
            </w:tcBorders>
            <w:shd w:val="clear" w:color="000000" w:fill="FFFFFF"/>
            <w:vAlign w:val="center"/>
          </w:tcPr>
          <w:p w:rsidR="009B4798" w:rsidRPr="008A4B7B" w:rsidRDefault="009B4798" w:rsidP="008A4B7B">
            <w:pPr>
              <w:spacing w:after="0" w:line="240" w:lineRule="auto"/>
              <w:jc w:val="right"/>
              <w:rPr>
                <w:color w:val="000000"/>
                <w:sz w:val="20"/>
                <w:szCs w:val="20"/>
                <w:lang w:eastAsia="pl-PL"/>
              </w:rPr>
            </w:pPr>
            <w:r w:rsidRPr="008A4B7B">
              <w:rPr>
                <w:color w:val="000000"/>
                <w:sz w:val="20"/>
                <w:szCs w:val="20"/>
                <w:lang w:eastAsia="pl-PL"/>
              </w:rPr>
              <w:t>52,00 zł</w:t>
            </w:r>
          </w:p>
        </w:tc>
      </w:tr>
      <w:tr w:rsidR="009B4798" w:rsidRPr="00424007">
        <w:trPr>
          <w:trHeight w:val="63"/>
        </w:trPr>
        <w:tc>
          <w:tcPr>
            <w:tcW w:w="1430" w:type="dxa"/>
            <w:vMerge/>
            <w:tcBorders>
              <w:top w:val="nil"/>
              <w:left w:val="single" w:sz="8" w:space="0" w:color="000000"/>
              <w:bottom w:val="single" w:sz="8" w:space="0" w:color="000000"/>
              <w:right w:val="single" w:sz="8" w:space="0" w:color="000000"/>
            </w:tcBorders>
            <w:vAlign w:val="center"/>
          </w:tcPr>
          <w:p w:rsidR="009B4798" w:rsidRPr="008A4B7B" w:rsidRDefault="009B4798" w:rsidP="008A4B7B">
            <w:pPr>
              <w:spacing w:after="0" w:line="240" w:lineRule="auto"/>
              <w:jc w:val="left"/>
              <w:rPr>
                <w:b/>
                <w:bCs/>
                <w:color w:val="000000"/>
                <w:sz w:val="20"/>
                <w:szCs w:val="20"/>
                <w:lang w:eastAsia="pl-PL"/>
              </w:rPr>
            </w:pPr>
          </w:p>
        </w:tc>
        <w:tc>
          <w:tcPr>
            <w:tcW w:w="3973" w:type="dxa"/>
            <w:gridSpan w:val="2"/>
            <w:tcBorders>
              <w:top w:val="single" w:sz="8" w:space="0" w:color="000000"/>
              <w:left w:val="nil"/>
              <w:bottom w:val="single" w:sz="8" w:space="0" w:color="000000"/>
              <w:right w:val="single" w:sz="8" w:space="0" w:color="000000"/>
            </w:tcBorders>
            <w:shd w:val="clear" w:color="000000" w:fill="FFFFFF"/>
            <w:vAlign w:val="center"/>
          </w:tcPr>
          <w:p w:rsidR="009B4798" w:rsidRPr="008A4B7B" w:rsidRDefault="009B4798" w:rsidP="008A4B7B">
            <w:pPr>
              <w:spacing w:after="0" w:line="240" w:lineRule="auto"/>
              <w:jc w:val="left"/>
              <w:rPr>
                <w:b/>
                <w:bCs/>
                <w:color w:val="000000"/>
                <w:sz w:val="20"/>
                <w:szCs w:val="20"/>
                <w:lang w:eastAsia="pl-PL"/>
              </w:rPr>
            </w:pPr>
            <w:r w:rsidRPr="008A4B7B">
              <w:rPr>
                <w:b/>
                <w:bCs/>
                <w:color w:val="000000"/>
                <w:sz w:val="20"/>
                <w:szCs w:val="20"/>
                <w:lang w:eastAsia="pl-PL"/>
              </w:rPr>
              <w:t> </w:t>
            </w:r>
          </w:p>
        </w:tc>
        <w:tc>
          <w:tcPr>
            <w:tcW w:w="1417" w:type="dxa"/>
            <w:tcBorders>
              <w:top w:val="nil"/>
              <w:left w:val="nil"/>
              <w:bottom w:val="single" w:sz="8" w:space="0" w:color="000000"/>
              <w:right w:val="single" w:sz="8" w:space="0" w:color="000000"/>
            </w:tcBorders>
            <w:shd w:val="clear" w:color="000000" w:fill="D8D8D8"/>
            <w:vAlign w:val="center"/>
          </w:tcPr>
          <w:p w:rsidR="009B4798" w:rsidRPr="008A4B7B" w:rsidRDefault="009B4798" w:rsidP="008A4B7B">
            <w:pPr>
              <w:spacing w:after="0" w:line="240" w:lineRule="auto"/>
              <w:jc w:val="right"/>
              <w:rPr>
                <w:b/>
                <w:bCs/>
                <w:color w:val="000000"/>
                <w:sz w:val="20"/>
                <w:szCs w:val="20"/>
                <w:lang w:eastAsia="pl-PL"/>
              </w:rPr>
            </w:pPr>
            <w:r w:rsidRPr="008A4B7B">
              <w:rPr>
                <w:b/>
                <w:bCs/>
                <w:color w:val="000000"/>
                <w:sz w:val="20"/>
                <w:szCs w:val="20"/>
                <w:lang w:eastAsia="pl-PL"/>
              </w:rPr>
              <w:t>16 038,00 zł</w:t>
            </w:r>
          </w:p>
        </w:tc>
        <w:tc>
          <w:tcPr>
            <w:tcW w:w="1276" w:type="dxa"/>
            <w:tcBorders>
              <w:top w:val="nil"/>
              <w:left w:val="nil"/>
              <w:bottom w:val="single" w:sz="8" w:space="0" w:color="000000"/>
              <w:right w:val="single" w:sz="8" w:space="0" w:color="000000"/>
            </w:tcBorders>
            <w:shd w:val="clear" w:color="000000" w:fill="D8D8D8"/>
            <w:vAlign w:val="center"/>
          </w:tcPr>
          <w:p w:rsidR="009B4798" w:rsidRPr="008A4B7B" w:rsidRDefault="009B4798" w:rsidP="008A4B7B">
            <w:pPr>
              <w:spacing w:after="0" w:line="240" w:lineRule="auto"/>
              <w:jc w:val="right"/>
              <w:rPr>
                <w:b/>
                <w:bCs/>
                <w:color w:val="000000"/>
                <w:sz w:val="20"/>
                <w:szCs w:val="20"/>
                <w:lang w:eastAsia="pl-PL"/>
              </w:rPr>
            </w:pPr>
            <w:r w:rsidRPr="008A4B7B">
              <w:rPr>
                <w:b/>
                <w:bCs/>
                <w:color w:val="000000"/>
                <w:sz w:val="20"/>
                <w:szCs w:val="20"/>
                <w:lang w:eastAsia="pl-PL"/>
              </w:rPr>
              <w:t>15 347,00 zł</w:t>
            </w:r>
          </w:p>
        </w:tc>
        <w:tc>
          <w:tcPr>
            <w:tcW w:w="1418" w:type="dxa"/>
            <w:tcBorders>
              <w:top w:val="nil"/>
              <w:left w:val="nil"/>
              <w:bottom w:val="single" w:sz="8" w:space="0" w:color="000000"/>
              <w:right w:val="single" w:sz="8" w:space="0" w:color="000000"/>
            </w:tcBorders>
            <w:shd w:val="clear" w:color="000000" w:fill="D8D8D8"/>
            <w:vAlign w:val="center"/>
          </w:tcPr>
          <w:p w:rsidR="009B4798" w:rsidRPr="008A4B7B" w:rsidRDefault="009B4798" w:rsidP="008A4B7B">
            <w:pPr>
              <w:spacing w:after="0" w:line="240" w:lineRule="auto"/>
              <w:jc w:val="right"/>
              <w:rPr>
                <w:b/>
                <w:bCs/>
                <w:color w:val="000000"/>
                <w:sz w:val="20"/>
                <w:szCs w:val="20"/>
                <w:lang w:eastAsia="pl-PL"/>
              </w:rPr>
            </w:pPr>
            <w:r w:rsidRPr="008A4B7B">
              <w:rPr>
                <w:b/>
                <w:bCs/>
                <w:color w:val="000000"/>
                <w:sz w:val="20"/>
                <w:szCs w:val="20"/>
                <w:lang w:eastAsia="pl-PL"/>
              </w:rPr>
              <w:t>691,00 zł</w:t>
            </w:r>
          </w:p>
        </w:tc>
      </w:tr>
      <w:tr w:rsidR="009B4798" w:rsidRPr="00424007">
        <w:trPr>
          <w:trHeight w:val="63"/>
        </w:trPr>
        <w:tc>
          <w:tcPr>
            <w:tcW w:w="1430" w:type="dxa"/>
            <w:vMerge w:val="restart"/>
            <w:tcBorders>
              <w:top w:val="nil"/>
              <w:left w:val="single" w:sz="8" w:space="0" w:color="000000"/>
              <w:bottom w:val="single" w:sz="8" w:space="0" w:color="000000"/>
              <w:right w:val="single" w:sz="8" w:space="0" w:color="000000"/>
            </w:tcBorders>
            <w:shd w:val="clear" w:color="000000" w:fill="D8D8D8"/>
            <w:vAlign w:val="center"/>
          </w:tcPr>
          <w:p w:rsidR="009B4798" w:rsidRPr="008A4B7B" w:rsidRDefault="009B4798" w:rsidP="008A4B7B">
            <w:pPr>
              <w:spacing w:after="0" w:line="240" w:lineRule="auto"/>
              <w:jc w:val="center"/>
              <w:rPr>
                <w:b/>
                <w:bCs/>
                <w:color w:val="000000"/>
                <w:sz w:val="20"/>
                <w:szCs w:val="20"/>
                <w:lang w:eastAsia="pl-PL"/>
              </w:rPr>
            </w:pPr>
            <w:r w:rsidRPr="008A4B7B">
              <w:rPr>
                <w:b/>
                <w:bCs/>
                <w:color w:val="000000"/>
                <w:sz w:val="20"/>
                <w:szCs w:val="20"/>
                <w:lang w:eastAsia="pl-PL"/>
              </w:rPr>
              <w:t>Władysławowo</w:t>
            </w:r>
          </w:p>
        </w:tc>
        <w:tc>
          <w:tcPr>
            <w:tcW w:w="3264" w:type="dxa"/>
            <w:tcBorders>
              <w:top w:val="nil"/>
              <w:left w:val="nil"/>
              <w:bottom w:val="single" w:sz="8" w:space="0" w:color="000000"/>
              <w:right w:val="single" w:sz="8" w:space="0" w:color="000000"/>
            </w:tcBorders>
            <w:shd w:val="clear" w:color="000000" w:fill="FFFFFF"/>
            <w:vAlign w:val="center"/>
          </w:tcPr>
          <w:p w:rsidR="009B4798" w:rsidRPr="008A4B7B" w:rsidRDefault="009B4798" w:rsidP="008A4B7B">
            <w:pPr>
              <w:spacing w:after="0" w:line="240" w:lineRule="auto"/>
              <w:jc w:val="left"/>
              <w:rPr>
                <w:color w:val="000000"/>
                <w:sz w:val="20"/>
                <w:szCs w:val="20"/>
                <w:lang w:eastAsia="pl-PL"/>
              </w:rPr>
            </w:pPr>
            <w:r w:rsidRPr="008A4B7B">
              <w:rPr>
                <w:color w:val="000000"/>
                <w:sz w:val="20"/>
                <w:szCs w:val="20"/>
                <w:lang w:eastAsia="pl-PL"/>
              </w:rPr>
              <w:t>szelki bezpieczeństwa</w:t>
            </w:r>
          </w:p>
        </w:tc>
        <w:tc>
          <w:tcPr>
            <w:tcW w:w="709" w:type="dxa"/>
            <w:tcBorders>
              <w:top w:val="nil"/>
              <w:left w:val="nil"/>
              <w:bottom w:val="single" w:sz="8" w:space="0" w:color="000000"/>
              <w:right w:val="single" w:sz="8" w:space="0" w:color="000000"/>
            </w:tcBorders>
            <w:shd w:val="clear" w:color="000000" w:fill="FFFFFF"/>
            <w:vAlign w:val="center"/>
          </w:tcPr>
          <w:p w:rsidR="009B4798" w:rsidRPr="008A4B7B" w:rsidRDefault="009B4798" w:rsidP="008A4B7B">
            <w:pPr>
              <w:spacing w:after="0" w:line="240" w:lineRule="auto"/>
              <w:jc w:val="center"/>
              <w:rPr>
                <w:color w:val="000000"/>
                <w:sz w:val="20"/>
                <w:szCs w:val="20"/>
                <w:lang w:eastAsia="pl-PL"/>
              </w:rPr>
            </w:pPr>
            <w:r w:rsidRPr="008A4B7B">
              <w:rPr>
                <w:color w:val="000000"/>
                <w:sz w:val="20"/>
                <w:szCs w:val="20"/>
                <w:lang w:eastAsia="pl-PL"/>
              </w:rPr>
              <w:t>4</w:t>
            </w:r>
          </w:p>
        </w:tc>
        <w:tc>
          <w:tcPr>
            <w:tcW w:w="1417" w:type="dxa"/>
            <w:tcBorders>
              <w:top w:val="nil"/>
              <w:left w:val="nil"/>
              <w:bottom w:val="single" w:sz="8" w:space="0" w:color="000000"/>
              <w:right w:val="single" w:sz="8" w:space="0" w:color="000000"/>
            </w:tcBorders>
            <w:shd w:val="clear" w:color="000000" w:fill="FFFFFF"/>
            <w:vAlign w:val="center"/>
          </w:tcPr>
          <w:p w:rsidR="009B4798" w:rsidRPr="008A4B7B" w:rsidRDefault="009B4798" w:rsidP="008A4B7B">
            <w:pPr>
              <w:spacing w:after="0" w:line="240" w:lineRule="auto"/>
              <w:jc w:val="right"/>
              <w:rPr>
                <w:color w:val="000000"/>
                <w:sz w:val="20"/>
                <w:szCs w:val="20"/>
                <w:lang w:eastAsia="pl-PL"/>
              </w:rPr>
            </w:pPr>
            <w:r w:rsidRPr="008A4B7B">
              <w:rPr>
                <w:color w:val="000000"/>
                <w:sz w:val="20"/>
                <w:szCs w:val="20"/>
                <w:lang w:eastAsia="pl-PL"/>
              </w:rPr>
              <w:t>4 500,00 zł</w:t>
            </w:r>
          </w:p>
        </w:tc>
        <w:tc>
          <w:tcPr>
            <w:tcW w:w="1276" w:type="dxa"/>
            <w:tcBorders>
              <w:top w:val="nil"/>
              <w:left w:val="nil"/>
              <w:bottom w:val="single" w:sz="8" w:space="0" w:color="000000"/>
              <w:right w:val="single" w:sz="8" w:space="0" w:color="000000"/>
            </w:tcBorders>
            <w:shd w:val="clear" w:color="000000" w:fill="FFFFFF"/>
            <w:vAlign w:val="center"/>
          </w:tcPr>
          <w:p w:rsidR="009B4798" w:rsidRPr="008A4B7B" w:rsidRDefault="009B4798" w:rsidP="008A4B7B">
            <w:pPr>
              <w:spacing w:after="0" w:line="240" w:lineRule="auto"/>
              <w:jc w:val="right"/>
              <w:rPr>
                <w:color w:val="000000"/>
                <w:sz w:val="20"/>
                <w:szCs w:val="20"/>
                <w:lang w:eastAsia="pl-PL"/>
              </w:rPr>
            </w:pPr>
            <w:r w:rsidRPr="008A4B7B">
              <w:rPr>
                <w:color w:val="000000"/>
                <w:sz w:val="20"/>
                <w:szCs w:val="20"/>
                <w:lang w:eastAsia="pl-PL"/>
              </w:rPr>
              <w:t>2 948,00 zł</w:t>
            </w:r>
          </w:p>
        </w:tc>
        <w:tc>
          <w:tcPr>
            <w:tcW w:w="1418" w:type="dxa"/>
            <w:tcBorders>
              <w:top w:val="nil"/>
              <w:left w:val="nil"/>
              <w:bottom w:val="single" w:sz="8" w:space="0" w:color="000000"/>
              <w:right w:val="single" w:sz="8" w:space="0" w:color="000000"/>
            </w:tcBorders>
            <w:shd w:val="clear" w:color="000000" w:fill="FFFFFF"/>
            <w:vAlign w:val="center"/>
          </w:tcPr>
          <w:p w:rsidR="009B4798" w:rsidRPr="008A4B7B" w:rsidRDefault="009B4798" w:rsidP="008A4B7B">
            <w:pPr>
              <w:spacing w:after="0" w:line="240" w:lineRule="auto"/>
              <w:jc w:val="right"/>
              <w:rPr>
                <w:color w:val="000000"/>
                <w:sz w:val="20"/>
                <w:szCs w:val="20"/>
                <w:lang w:eastAsia="pl-PL"/>
              </w:rPr>
            </w:pPr>
            <w:r w:rsidRPr="008A4B7B">
              <w:rPr>
                <w:color w:val="000000"/>
                <w:sz w:val="20"/>
                <w:szCs w:val="20"/>
                <w:lang w:eastAsia="pl-PL"/>
              </w:rPr>
              <w:t>1 552,00 zł</w:t>
            </w:r>
          </w:p>
        </w:tc>
      </w:tr>
      <w:tr w:rsidR="009B4798" w:rsidRPr="00424007">
        <w:trPr>
          <w:trHeight w:val="63"/>
        </w:trPr>
        <w:tc>
          <w:tcPr>
            <w:tcW w:w="1430" w:type="dxa"/>
            <w:vMerge/>
            <w:tcBorders>
              <w:top w:val="nil"/>
              <w:left w:val="single" w:sz="8" w:space="0" w:color="000000"/>
              <w:bottom w:val="single" w:sz="8" w:space="0" w:color="000000"/>
              <w:right w:val="single" w:sz="8" w:space="0" w:color="000000"/>
            </w:tcBorders>
            <w:vAlign w:val="center"/>
          </w:tcPr>
          <w:p w:rsidR="009B4798" w:rsidRPr="008A4B7B" w:rsidRDefault="009B4798" w:rsidP="008A4B7B">
            <w:pPr>
              <w:spacing w:after="0" w:line="240" w:lineRule="auto"/>
              <w:jc w:val="left"/>
              <w:rPr>
                <w:b/>
                <w:bCs/>
                <w:color w:val="000000"/>
                <w:sz w:val="20"/>
                <w:szCs w:val="20"/>
                <w:lang w:eastAsia="pl-PL"/>
              </w:rPr>
            </w:pPr>
          </w:p>
        </w:tc>
        <w:tc>
          <w:tcPr>
            <w:tcW w:w="3973" w:type="dxa"/>
            <w:gridSpan w:val="2"/>
            <w:tcBorders>
              <w:top w:val="single" w:sz="8" w:space="0" w:color="000000"/>
              <w:left w:val="nil"/>
              <w:bottom w:val="single" w:sz="8" w:space="0" w:color="000000"/>
              <w:right w:val="single" w:sz="8" w:space="0" w:color="000000"/>
            </w:tcBorders>
            <w:shd w:val="clear" w:color="000000" w:fill="FFFFFF"/>
            <w:vAlign w:val="center"/>
          </w:tcPr>
          <w:p w:rsidR="009B4798" w:rsidRPr="008A4B7B" w:rsidRDefault="009B4798" w:rsidP="008A4B7B">
            <w:pPr>
              <w:spacing w:after="0" w:line="240" w:lineRule="auto"/>
              <w:jc w:val="center"/>
              <w:rPr>
                <w:color w:val="000000"/>
                <w:sz w:val="20"/>
                <w:szCs w:val="20"/>
                <w:lang w:eastAsia="pl-PL"/>
              </w:rPr>
            </w:pPr>
            <w:r w:rsidRPr="008A4B7B">
              <w:rPr>
                <w:color w:val="000000"/>
                <w:sz w:val="20"/>
                <w:szCs w:val="20"/>
                <w:lang w:eastAsia="pl-PL"/>
              </w:rPr>
              <w:t> </w:t>
            </w:r>
          </w:p>
        </w:tc>
        <w:tc>
          <w:tcPr>
            <w:tcW w:w="1417" w:type="dxa"/>
            <w:tcBorders>
              <w:top w:val="nil"/>
              <w:left w:val="nil"/>
              <w:bottom w:val="single" w:sz="8" w:space="0" w:color="000000"/>
              <w:right w:val="single" w:sz="8" w:space="0" w:color="000000"/>
            </w:tcBorders>
            <w:shd w:val="clear" w:color="000000" w:fill="D8D8D8"/>
            <w:vAlign w:val="center"/>
          </w:tcPr>
          <w:p w:rsidR="009B4798" w:rsidRPr="008A4B7B" w:rsidRDefault="009B4798" w:rsidP="008A4B7B">
            <w:pPr>
              <w:spacing w:after="0" w:line="240" w:lineRule="auto"/>
              <w:jc w:val="right"/>
              <w:rPr>
                <w:b/>
                <w:bCs/>
                <w:color w:val="000000"/>
                <w:sz w:val="20"/>
                <w:szCs w:val="20"/>
                <w:lang w:eastAsia="pl-PL"/>
              </w:rPr>
            </w:pPr>
            <w:r w:rsidRPr="008A4B7B">
              <w:rPr>
                <w:b/>
                <w:bCs/>
                <w:color w:val="000000"/>
                <w:sz w:val="20"/>
                <w:szCs w:val="20"/>
                <w:lang w:eastAsia="pl-PL"/>
              </w:rPr>
              <w:t>4 500,00 zł</w:t>
            </w:r>
          </w:p>
        </w:tc>
        <w:tc>
          <w:tcPr>
            <w:tcW w:w="1276" w:type="dxa"/>
            <w:tcBorders>
              <w:top w:val="nil"/>
              <w:left w:val="nil"/>
              <w:bottom w:val="single" w:sz="8" w:space="0" w:color="000000"/>
              <w:right w:val="single" w:sz="8" w:space="0" w:color="000000"/>
            </w:tcBorders>
            <w:shd w:val="clear" w:color="000000" w:fill="D8D8D8"/>
            <w:vAlign w:val="center"/>
          </w:tcPr>
          <w:p w:rsidR="009B4798" w:rsidRPr="008A4B7B" w:rsidRDefault="009B4798" w:rsidP="008A4B7B">
            <w:pPr>
              <w:spacing w:after="0" w:line="240" w:lineRule="auto"/>
              <w:jc w:val="right"/>
              <w:rPr>
                <w:b/>
                <w:bCs/>
                <w:color w:val="000000"/>
                <w:sz w:val="20"/>
                <w:szCs w:val="20"/>
                <w:lang w:eastAsia="pl-PL"/>
              </w:rPr>
            </w:pPr>
            <w:r w:rsidRPr="008A4B7B">
              <w:rPr>
                <w:b/>
                <w:bCs/>
                <w:color w:val="000000"/>
                <w:sz w:val="20"/>
                <w:szCs w:val="20"/>
                <w:lang w:eastAsia="pl-PL"/>
              </w:rPr>
              <w:t>2 948,00 zł</w:t>
            </w:r>
          </w:p>
        </w:tc>
        <w:tc>
          <w:tcPr>
            <w:tcW w:w="1418" w:type="dxa"/>
            <w:tcBorders>
              <w:top w:val="nil"/>
              <w:left w:val="nil"/>
              <w:bottom w:val="single" w:sz="8" w:space="0" w:color="000000"/>
              <w:right w:val="single" w:sz="8" w:space="0" w:color="000000"/>
            </w:tcBorders>
            <w:shd w:val="clear" w:color="000000" w:fill="D8D8D8"/>
            <w:vAlign w:val="center"/>
          </w:tcPr>
          <w:p w:rsidR="009B4798" w:rsidRPr="008A4B7B" w:rsidRDefault="009B4798" w:rsidP="008A4B7B">
            <w:pPr>
              <w:spacing w:after="0" w:line="240" w:lineRule="auto"/>
              <w:jc w:val="right"/>
              <w:rPr>
                <w:b/>
                <w:bCs/>
                <w:color w:val="000000"/>
                <w:sz w:val="20"/>
                <w:szCs w:val="20"/>
                <w:lang w:eastAsia="pl-PL"/>
              </w:rPr>
            </w:pPr>
            <w:r w:rsidRPr="008A4B7B">
              <w:rPr>
                <w:b/>
                <w:bCs/>
                <w:color w:val="000000"/>
                <w:sz w:val="20"/>
                <w:szCs w:val="20"/>
                <w:lang w:eastAsia="pl-PL"/>
              </w:rPr>
              <w:t>1 552,00 zł</w:t>
            </w:r>
          </w:p>
        </w:tc>
      </w:tr>
      <w:tr w:rsidR="009B4798" w:rsidRPr="00424007">
        <w:trPr>
          <w:trHeight w:val="63"/>
        </w:trPr>
        <w:tc>
          <w:tcPr>
            <w:tcW w:w="1430" w:type="dxa"/>
            <w:vMerge w:val="restart"/>
            <w:tcBorders>
              <w:top w:val="nil"/>
              <w:left w:val="single" w:sz="8" w:space="0" w:color="000000"/>
              <w:bottom w:val="single" w:sz="8" w:space="0" w:color="000000"/>
              <w:right w:val="single" w:sz="8" w:space="0" w:color="000000"/>
            </w:tcBorders>
            <w:shd w:val="clear" w:color="000000" w:fill="D8D8D8"/>
            <w:vAlign w:val="center"/>
          </w:tcPr>
          <w:p w:rsidR="009B4798" w:rsidRPr="008A4B7B" w:rsidRDefault="009B4798" w:rsidP="008A4B7B">
            <w:pPr>
              <w:spacing w:after="0" w:line="240" w:lineRule="auto"/>
              <w:jc w:val="center"/>
              <w:rPr>
                <w:b/>
                <w:bCs/>
                <w:color w:val="000000"/>
                <w:sz w:val="20"/>
                <w:szCs w:val="20"/>
                <w:lang w:eastAsia="pl-PL"/>
              </w:rPr>
            </w:pPr>
            <w:r w:rsidRPr="008A4B7B">
              <w:rPr>
                <w:b/>
                <w:bCs/>
                <w:color w:val="000000"/>
                <w:sz w:val="20"/>
                <w:szCs w:val="20"/>
                <w:lang w:eastAsia="pl-PL"/>
              </w:rPr>
              <w:t>Mrzezino</w:t>
            </w:r>
          </w:p>
        </w:tc>
        <w:tc>
          <w:tcPr>
            <w:tcW w:w="3264" w:type="dxa"/>
            <w:tcBorders>
              <w:top w:val="nil"/>
              <w:left w:val="nil"/>
              <w:bottom w:val="single" w:sz="8" w:space="0" w:color="000000"/>
              <w:right w:val="single" w:sz="8" w:space="0" w:color="000000"/>
            </w:tcBorders>
            <w:shd w:val="clear" w:color="000000" w:fill="FFFFFF"/>
            <w:vAlign w:val="center"/>
          </w:tcPr>
          <w:p w:rsidR="009B4798" w:rsidRPr="008A4B7B" w:rsidRDefault="009B4798" w:rsidP="008A4B7B">
            <w:pPr>
              <w:spacing w:after="0" w:line="240" w:lineRule="auto"/>
              <w:jc w:val="left"/>
              <w:rPr>
                <w:color w:val="000000"/>
                <w:sz w:val="20"/>
                <w:szCs w:val="20"/>
                <w:lang w:eastAsia="pl-PL"/>
              </w:rPr>
            </w:pPr>
            <w:r w:rsidRPr="008A4B7B">
              <w:rPr>
                <w:color w:val="000000"/>
                <w:sz w:val="20"/>
                <w:szCs w:val="20"/>
                <w:lang w:eastAsia="pl-PL"/>
              </w:rPr>
              <w:t>buty specjalne skórzane</w:t>
            </w:r>
          </w:p>
        </w:tc>
        <w:tc>
          <w:tcPr>
            <w:tcW w:w="709" w:type="dxa"/>
            <w:tcBorders>
              <w:top w:val="nil"/>
              <w:left w:val="nil"/>
              <w:bottom w:val="single" w:sz="8" w:space="0" w:color="000000"/>
              <w:right w:val="single" w:sz="8" w:space="0" w:color="000000"/>
            </w:tcBorders>
            <w:shd w:val="clear" w:color="000000" w:fill="FFFFFF"/>
            <w:vAlign w:val="center"/>
          </w:tcPr>
          <w:p w:rsidR="009B4798" w:rsidRPr="008A4B7B" w:rsidRDefault="009B4798" w:rsidP="008A4B7B">
            <w:pPr>
              <w:spacing w:after="0" w:line="240" w:lineRule="auto"/>
              <w:jc w:val="center"/>
              <w:rPr>
                <w:color w:val="000000"/>
                <w:sz w:val="20"/>
                <w:szCs w:val="20"/>
                <w:lang w:eastAsia="pl-PL"/>
              </w:rPr>
            </w:pPr>
            <w:r w:rsidRPr="008A4B7B">
              <w:rPr>
                <w:color w:val="000000"/>
                <w:sz w:val="20"/>
                <w:szCs w:val="20"/>
                <w:lang w:eastAsia="pl-PL"/>
              </w:rPr>
              <w:t>6</w:t>
            </w:r>
          </w:p>
        </w:tc>
        <w:tc>
          <w:tcPr>
            <w:tcW w:w="1417" w:type="dxa"/>
            <w:tcBorders>
              <w:top w:val="nil"/>
              <w:left w:val="nil"/>
              <w:bottom w:val="single" w:sz="8" w:space="0" w:color="000000"/>
              <w:right w:val="single" w:sz="8" w:space="0" w:color="000000"/>
            </w:tcBorders>
            <w:shd w:val="clear" w:color="000000" w:fill="FFFFFF"/>
            <w:vAlign w:val="center"/>
          </w:tcPr>
          <w:p w:rsidR="009B4798" w:rsidRPr="008A4B7B" w:rsidRDefault="009B4798" w:rsidP="008A4B7B">
            <w:pPr>
              <w:spacing w:after="0" w:line="240" w:lineRule="auto"/>
              <w:jc w:val="right"/>
              <w:rPr>
                <w:color w:val="000000"/>
                <w:sz w:val="20"/>
                <w:szCs w:val="20"/>
                <w:lang w:eastAsia="pl-PL"/>
              </w:rPr>
            </w:pPr>
            <w:r w:rsidRPr="008A4B7B">
              <w:rPr>
                <w:color w:val="000000"/>
                <w:sz w:val="20"/>
                <w:szCs w:val="20"/>
                <w:lang w:eastAsia="pl-PL"/>
              </w:rPr>
              <w:t>3 060,00 zł</w:t>
            </w:r>
          </w:p>
        </w:tc>
        <w:tc>
          <w:tcPr>
            <w:tcW w:w="1276" w:type="dxa"/>
            <w:tcBorders>
              <w:top w:val="nil"/>
              <w:left w:val="nil"/>
              <w:bottom w:val="single" w:sz="8" w:space="0" w:color="000000"/>
              <w:right w:val="single" w:sz="8" w:space="0" w:color="000000"/>
            </w:tcBorders>
            <w:shd w:val="clear" w:color="000000" w:fill="FFFFFF"/>
            <w:vAlign w:val="center"/>
          </w:tcPr>
          <w:p w:rsidR="009B4798" w:rsidRPr="008A4B7B" w:rsidRDefault="009B4798" w:rsidP="008A4B7B">
            <w:pPr>
              <w:spacing w:after="0" w:line="240" w:lineRule="auto"/>
              <w:jc w:val="right"/>
              <w:rPr>
                <w:color w:val="000000"/>
                <w:sz w:val="20"/>
                <w:szCs w:val="20"/>
                <w:lang w:eastAsia="pl-PL"/>
              </w:rPr>
            </w:pPr>
            <w:r w:rsidRPr="008A4B7B">
              <w:rPr>
                <w:color w:val="000000"/>
                <w:sz w:val="20"/>
                <w:szCs w:val="20"/>
                <w:lang w:eastAsia="pl-PL"/>
              </w:rPr>
              <w:t>2 948,00 zł</w:t>
            </w:r>
          </w:p>
        </w:tc>
        <w:tc>
          <w:tcPr>
            <w:tcW w:w="1418" w:type="dxa"/>
            <w:tcBorders>
              <w:top w:val="nil"/>
              <w:left w:val="nil"/>
              <w:bottom w:val="single" w:sz="8" w:space="0" w:color="000000"/>
              <w:right w:val="single" w:sz="8" w:space="0" w:color="000000"/>
            </w:tcBorders>
            <w:shd w:val="clear" w:color="000000" w:fill="FFFFFF"/>
            <w:vAlign w:val="center"/>
          </w:tcPr>
          <w:p w:rsidR="009B4798" w:rsidRPr="008A4B7B" w:rsidRDefault="009B4798" w:rsidP="008A4B7B">
            <w:pPr>
              <w:spacing w:after="0" w:line="240" w:lineRule="auto"/>
              <w:jc w:val="right"/>
              <w:rPr>
                <w:color w:val="000000"/>
                <w:sz w:val="20"/>
                <w:szCs w:val="20"/>
                <w:lang w:eastAsia="pl-PL"/>
              </w:rPr>
            </w:pPr>
            <w:r w:rsidRPr="008A4B7B">
              <w:rPr>
                <w:color w:val="000000"/>
                <w:sz w:val="20"/>
                <w:szCs w:val="20"/>
                <w:lang w:eastAsia="pl-PL"/>
              </w:rPr>
              <w:t>112,00 zł</w:t>
            </w:r>
          </w:p>
        </w:tc>
      </w:tr>
      <w:tr w:rsidR="009B4798" w:rsidRPr="00424007">
        <w:trPr>
          <w:trHeight w:val="63"/>
        </w:trPr>
        <w:tc>
          <w:tcPr>
            <w:tcW w:w="1430" w:type="dxa"/>
            <w:vMerge/>
            <w:tcBorders>
              <w:top w:val="nil"/>
              <w:left w:val="single" w:sz="8" w:space="0" w:color="000000"/>
              <w:bottom w:val="single" w:sz="8" w:space="0" w:color="000000"/>
              <w:right w:val="single" w:sz="8" w:space="0" w:color="000000"/>
            </w:tcBorders>
            <w:vAlign w:val="center"/>
          </w:tcPr>
          <w:p w:rsidR="009B4798" w:rsidRPr="008A4B7B" w:rsidRDefault="009B4798" w:rsidP="008A4B7B">
            <w:pPr>
              <w:spacing w:after="0" w:line="240" w:lineRule="auto"/>
              <w:jc w:val="left"/>
              <w:rPr>
                <w:b/>
                <w:bCs/>
                <w:color w:val="000000"/>
                <w:sz w:val="20"/>
                <w:szCs w:val="20"/>
                <w:lang w:eastAsia="pl-PL"/>
              </w:rPr>
            </w:pPr>
          </w:p>
        </w:tc>
        <w:tc>
          <w:tcPr>
            <w:tcW w:w="3973" w:type="dxa"/>
            <w:gridSpan w:val="2"/>
            <w:tcBorders>
              <w:top w:val="single" w:sz="8" w:space="0" w:color="000000"/>
              <w:left w:val="nil"/>
              <w:bottom w:val="single" w:sz="8" w:space="0" w:color="000000"/>
              <w:right w:val="single" w:sz="8" w:space="0" w:color="000000"/>
            </w:tcBorders>
            <w:shd w:val="clear" w:color="000000" w:fill="FFFFFF"/>
            <w:vAlign w:val="center"/>
          </w:tcPr>
          <w:p w:rsidR="009B4798" w:rsidRPr="008A4B7B" w:rsidRDefault="009B4798" w:rsidP="008A4B7B">
            <w:pPr>
              <w:spacing w:after="0" w:line="240" w:lineRule="auto"/>
              <w:jc w:val="left"/>
              <w:rPr>
                <w:b/>
                <w:bCs/>
                <w:color w:val="000000"/>
                <w:sz w:val="20"/>
                <w:szCs w:val="20"/>
                <w:lang w:eastAsia="pl-PL"/>
              </w:rPr>
            </w:pPr>
            <w:r w:rsidRPr="008A4B7B">
              <w:rPr>
                <w:b/>
                <w:bCs/>
                <w:color w:val="000000"/>
                <w:sz w:val="20"/>
                <w:szCs w:val="20"/>
                <w:lang w:eastAsia="pl-PL"/>
              </w:rPr>
              <w:t> </w:t>
            </w:r>
          </w:p>
        </w:tc>
        <w:tc>
          <w:tcPr>
            <w:tcW w:w="1417" w:type="dxa"/>
            <w:tcBorders>
              <w:top w:val="nil"/>
              <w:left w:val="nil"/>
              <w:bottom w:val="single" w:sz="8" w:space="0" w:color="000000"/>
              <w:right w:val="single" w:sz="8" w:space="0" w:color="000000"/>
            </w:tcBorders>
            <w:shd w:val="clear" w:color="000000" w:fill="D8D8D8"/>
            <w:vAlign w:val="center"/>
          </w:tcPr>
          <w:p w:rsidR="009B4798" w:rsidRPr="008A4B7B" w:rsidRDefault="009B4798" w:rsidP="008A4B7B">
            <w:pPr>
              <w:spacing w:after="0" w:line="240" w:lineRule="auto"/>
              <w:jc w:val="right"/>
              <w:rPr>
                <w:b/>
                <w:bCs/>
                <w:color w:val="000000"/>
                <w:sz w:val="20"/>
                <w:szCs w:val="20"/>
                <w:lang w:eastAsia="pl-PL"/>
              </w:rPr>
            </w:pPr>
            <w:r w:rsidRPr="008A4B7B">
              <w:rPr>
                <w:b/>
                <w:bCs/>
                <w:color w:val="000000"/>
                <w:sz w:val="20"/>
                <w:szCs w:val="20"/>
                <w:lang w:eastAsia="pl-PL"/>
              </w:rPr>
              <w:t>3 060,00 zł</w:t>
            </w:r>
          </w:p>
        </w:tc>
        <w:tc>
          <w:tcPr>
            <w:tcW w:w="1276" w:type="dxa"/>
            <w:tcBorders>
              <w:top w:val="nil"/>
              <w:left w:val="nil"/>
              <w:bottom w:val="single" w:sz="8" w:space="0" w:color="000000"/>
              <w:right w:val="single" w:sz="8" w:space="0" w:color="000000"/>
            </w:tcBorders>
            <w:shd w:val="clear" w:color="000000" w:fill="D8D8D8"/>
            <w:vAlign w:val="center"/>
          </w:tcPr>
          <w:p w:rsidR="009B4798" w:rsidRPr="008A4B7B" w:rsidRDefault="009B4798" w:rsidP="008A4B7B">
            <w:pPr>
              <w:spacing w:after="0" w:line="240" w:lineRule="auto"/>
              <w:jc w:val="right"/>
              <w:rPr>
                <w:b/>
                <w:bCs/>
                <w:color w:val="000000"/>
                <w:sz w:val="20"/>
                <w:szCs w:val="20"/>
                <w:lang w:eastAsia="pl-PL"/>
              </w:rPr>
            </w:pPr>
            <w:r w:rsidRPr="008A4B7B">
              <w:rPr>
                <w:b/>
                <w:bCs/>
                <w:color w:val="000000"/>
                <w:sz w:val="20"/>
                <w:szCs w:val="20"/>
                <w:lang w:eastAsia="pl-PL"/>
              </w:rPr>
              <w:t>2 948,00 zł</w:t>
            </w:r>
          </w:p>
        </w:tc>
        <w:tc>
          <w:tcPr>
            <w:tcW w:w="1418" w:type="dxa"/>
            <w:tcBorders>
              <w:top w:val="nil"/>
              <w:left w:val="nil"/>
              <w:bottom w:val="single" w:sz="8" w:space="0" w:color="000000"/>
              <w:right w:val="single" w:sz="8" w:space="0" w:color="000000"/>
            </w:tcBorders>
            <w:shd w:val="clear" w:color="000000" w:fill="D8D8D8"/>
            <w:vAlign w:val="center"/>
          </w:tcPr>
          <w:p w:rsidR="009B4798" w:rsidRPr="008A4B7B" w:rsidRDefault="009B4798" w:rsidP="008A4B7B">
            <w:pPr>
              <w:spacing w:after="0" w:line="240" w:lineRule="auto"/>
              <w:jc w:val="right"/>
              <w:rPr>
                <w:b/>
                <w:bCs/>
                <w:color w:val="000000"/>
                <w:sz w:val="20"/>
                <w:szCs w:val="20"/>
                <w:lang w:eastAsia="pl-PL"/>
              </w:rPr>
            </w:pPr>
            <w:r w:rsidRPr="008A4B7B">
              <w:rPr>
                <w:b/>
                <w:bCs/>
                <w:color w:val="000000"/>
                <w:sz w:val="20"/>
                <w:szCs w:val="20"/>
                <w:lang w:eastAsia="pl-PL"/>
              </w:rPr>
              <w:t>112,00 zł</w:t>
            </w:r>
          </w:p>
        </w:tc>
      </w:tr>
      <w:tr w:rsidR="009B4798" w:rsidRPr="00424007">
        <w:trPr>
          <w:trHeight w:val="63"/>
        </w:trPr>
        <w:tc>
          <w:tcPr>
            <w:tcW w:w="1430" w:type="dxa"/>
            <w:vMerge w:val="restart"/>
            <w:tcBorders>
              <w:top w:val="nil"/>
              <w:left w:val="single" w:sz="8" w:space="0" w:color="000000"/>
              <w:bottom w:val="single" w:sz="8" w:space="0" w:color="000000"/>
              <w:right w:val="single" w:sz="8" w:space="0" w:color="000000"/>
            </w:tcBorders>
            <w:shd w:val="clear" w:color="000000" w:fill="D8D8D8"/>
            <w:vAlign w:val="center"/>
          </w:tcPr>
          <w:p w:rsidR="009B4798" w:rsidRPr="008A4B7B" w:rsidRDefault="009B4798" w:rsidP="008A4B7B">
            <w:pPr>
              <w:spacing w:after="0" w:line="240" w:lineRule="auto"/>
              <w:jc w:val="center"/>
              <w:rPr>
                <w:b/>
                <w:bCs/>
                <w:color w:val="000000"/>
                <w:sz w:val="20"/>
                <w:szCs w:val="20"/>
                <w:lang w:eastAsia="pl-PL"/>
              </w:rPr>
            </w:pPr>
            <w:r w:rsidRPr="008A4B7B">
              <w:rPr>
                <w:b/>
                <w:bCs/>
                <w:color w:val="000000"/>
                <w:sz w:val="20"/>
                <w:szCs w:val="20"/>
                <w:lang w:eastAsia="pl-PL"/>
              </w:rPr>
              <w:t>Chłapowo</w:t>
            </w:r>
          </w:p>
        </w:tc>
        <w:tc>
          <w:tcPr>
            <w:tcW w:w="3264" w:type="dxa"/>
            <w:tcBorders>
              <w:top w:val="nil"/>
              <w:left w:val="nil"/>
              <w:bottom w:val="single" w:sz="8" w:space="0" w:color="000000"/>
              <w:right w:val="single" w:sz="8" w:space="0" w:color="000000"/>
            </w:tcBorders>
            <w:shd w:val="clear" w:color="000000" w:fill="FFFFFF"/>
            <w:vAlign w:val="center"/>
          </w:tcPr>
          <w:p w:rsidR="009B4798" w:rsidRPr="008A4B7B" w:rsidRDefault="009B4798" w:rsidP="008A4B7B">
            <w:pPr>
              <w:spacing w:after="0" w:line="240" w:lineRule="auto"/>
              <w:jc w:val="left"/>
              <w:rPr>
                <w:color w:val="000000"/>
                <w:sz w:val="20"/>
                <w:szCs w:val="20"/>
                <w:lang w:eastAsia="pl-PL"/>
              </w:rPr>
            </w:pPr>
            <w:r w:rsidRPr="008A4B7B">
              <w:rPr>
                <w:color w:val="000000"/>
                <w:sz w:val="20"/>
                <w:szCs w:val="20"/>
                <w:lang w:eastAsia="pl-PL"/>
              </w:rPr>
              <w:t>remont strażnicy</w:t>
            </w:r>
          </w:p>
        </w:tc>
        <w:tc>
          <w:tcPr>
            <w:tcW w:w="709" w:type="dxa"/>
            <w:tcBorders>
              <w:top w:val="nil"/>
              <w:left w:val="nil"/>
              <w:bottom w:val="single" w:sz="8" w:space="0" w:color="000000"/>
              <w:right w:val="single" w:sz="8" w:space="0" w:color="000000"/>
            </w:tcBorders>
            <w:shd w:val="clear" w:color="000000" w:fill="FFFFFF"/>
            <w:vAlign w:val="center"/>
          </w:tcPr>
          <w:p w:rsidR="009B4798" w:rsidRPr="008A4B7B" w:rsidRDefault="009B4798" w:rsidP="008A4B7B">
            <w:pPr>
              <w:spacing w:after="0" w:line="240" w:lineRule="auto"/>
              <w:jc w:val="center"/>
              <w:rPr>
                <w:color w:val="000000"/>
                <w:sz w:val="20"/>
                <w:szCs w:val="20"/>
                <w:lang w:eastAsia="pl-PL"/>
              </w:rPr>
            </w:pPr>
            <w:r w:rsidRPr="008A4B7B">
              <w:rPr>
                <w:color w:val="000000"/>
                <w:sz w:val="20"/>
                <w:szCs w:val="20"/>
                <w:lang w:eastAsia="pl-PL"/>
              </w:rPr>
              <w:t>1</w:t>
            </w:r>
          </w:p>
        </w:tc>
        <w:tc>
          <w:tcPr>
            <w:tcW w:w="1417" w:type="dxa"/>
            <w:tcBorders>
              <w:top w:val="nil"/>
              <w:left w:val="nil"/>
              <w:bottom w:val="single" w:sz="8" w:space="0" w:color="000000"/>
              <w:right w:val="single" w:sz="8" w:space="0" w:color="000000"/>
            </w:tcBorders>
            <w:shd w:val="clear" w:color="000000" w:fill="FFFFFF"/>
            <w:vAlign w:val="center"/>
          </w:tcPr>
          <w:p w:rsidR="009B4798" w:rsidRPr="008A4B7B" w:rsidRDefault="009B4798" w:rsidP="008A4B7B">
            <w:pPr>
              <w:spacing w:after="0" w:line="240" w:lineRule="auto"/>
              <w:jc w:val="right"/>
              <w:rPr>
                <w:color w:val="000000"/>
                <w:sz w:val="20"/>
                <w:szCs w:val="20"/>
                <w:lang w:eastAsia="pl-PL"/>
              </w:rPr>
            </w:pPr>
            <w:r w:rsidRPr="008A4B7B">
              <w:rPr>
                <w:color w:val="000000"/>
                <w:sz w:val="20"/>
                <w:szCs w:val="20"/>
                <w:lang w:eastAsia="pl-PL"/>
              </w:rPr>
              <w:t>13 167,12 zł</w:t>
            </w:r>
          </w:p>
        </w:tc>
        <w:tc>
          <w:tcPr>
            <w:tcW w:w="1276" w:type="dxa"/>
            <w:tcBorders>
              <w:top w:val="nil"/>
              <w:left w:val="nil"/>
              <w:bottom w:val="single" w:sz="8" w:space="0" w:color="000000"/>
              <w:right w:val="single" w:sz="8" w:space="0" w:color="000000"/>
            </w:tcBorders>
            <w:shd w:val="clear" w:color="000000" w:fill="FFFFFF"/>
            <w:vAlign w:val="center"/>
          </w:tcPr>
          <w:p w:rsidR="009B4798" w:rsidRPr="008A4B7B" w:rsidRDefault="009B4798" w:rsidP="008A4B7B">
            <w:pPr>
              <w:spacing w:after="0" w:line="240" w:lineRule="auto"/>
              <w:jc w:val="right"/>
              <w:rPr>
                <w:color w:val="000000"/>
                <w:sz w:val="20"/>
                <w:szCs w:val="20"/>
                <w:lang w:eastAsia="pl-PL"/>
              </w:rPr>
            </w:pPr>
            <w:r w:rsidRPr="008A4B7B">
              <w:rPr>
                <w:color w:val="000000"/>
                <w:sz w:val="20"/>
                <w:szCs w:val="20"/>
                <w:lang w:eastAsia="pl-PL"/>
              </w:rPr>
              <w:t>12 300,00 zł</w:t>
            </w:r>
          </w:p>
        </w:tc>
        <w:tc>
          <w:tcPr>
            <w:tcW w:w="1418" w:type="dxa"/>
            <w:tcBorders>
              <w:top w:val="nil"/>
              <w:left w:val="nil"/>
              <w:bottom w:val="single" w:sz="8" w:space="0" w:color="000000"/>
              <w:right w:val="single" w:sz="8" w:space="0" w:color="000000"/>
            </w:tcBorders>
            <w:shd w:val="clear" w:color="000000" w:fill="FFFFFF"/>
            <w:vAlign w:val="center"/>
          </w:tcPr>
          <w:p w:rsidR="009B4798" w:rsidRPr="008A4B7B" w:rsidRDefault="009B4798" w:rsidP="008A4B7B">
            <w:pPr>
              <w:spacing w:after="0" w:line="240" w:lineRule="auto"/>
              <w:jc w:val="right"/>
              <w:rPr>
                <w:color w:val="000000"/>
                <w:sz w:val="20"/>
                <w:szCs w:val="20"/>
                <w:lang w:eastAsia="pl-PL"/>
              </w:rPr>
            </w:pPr>
            <w:r w:rsidRPr="008A4B7B">
              <w:rPr>
                <w:color w:val="000000"/>
                <w:sz w:val="20"/>
                <w:szCs w:val="20"/>
                <w:lang w:eastAsia="pl-PL"/>
              </w:rPr>
              <w:t>867,12 zł</w:t>
            </w:r>
          </w:p>
        </w:tc>
      </w:tr>
      <w:tr w:rsidR="009B4798" w:rsidRPr="00424007">
        <w:trPr>
          <w:trHeight w:val="63"/>
        </w:trPr>
        <w:tc>
          <w:tcPr>
            <w:tcW w:w="1430" w:type="dxa"/>
            <w:vMerge/>
            <w:tcBorders>
              <w:top w:val="nil"/>
              <w:left w:val="single" w:sz="8" w:space="0" w:color="000000"/>
              <w:bottom w:val="single" w:sz="8" w:space="0" w:color="000000"/>
              <w:right w:val="single" w:sz="8" w:space="0" w:color="000000"/>
            </w:tcBorders>
            <w:vAlign w:val="center"/>
          </w:tcPr>
          <w:p w:rsidR="009B4798" w:rsidRPr="008A4B7B" w:rsidRDefault="009B4798" w:rsidP="008A4B7B">
            <w:pPr>
              <w:spacing w:after="0" w:line="240" w:lineRule="auto"/>
              <w:jc w:val="left"/>
              <w:rPr>
                <w:b/>
                <w:bCs/>
                <w:color w:val="000000"/>
                <w:sz w:val="20"/>
                <w:szCs w:val="20"/>
                <w:lang w:eastAsia="pl-PL"/>
              </w:rPr>
            </w:pPr>
          </w:p>
        </w:tc>
        <w:tc>
          <w:tcPr>
            <w:tcW w:w="3264" w:type="dxa"/>
            <w:tcBorders>
              <w:top w:val="nil"/>
              <w:left w:val="nil"/>
              <w:bottom w:val="single" w:sz="8" w:space="0" w:color="000000"/>
              <w:right w:val="single" w:sz="8" w:space="0" w:color="000000"/>
            </w:tcBorders>
            <w:shd w:val="clear" w:color="000000" w:fill="FFFFFF"/>
            <w:vAlign w:val="center"/>
          </w:tcPr>
          <w:p w:rsidR="009B4798" w:rsidRPr="008A4B7B" w:rsidRDefault="009B4798" w:rsidP="008A4B7B">
            <w:pPr>
              <w:spacing w:after="0" w:line="240" w:lineRule="auto"/>
              <w:jc w:val="left"/>
              <w:rPr>
                <w:color w:val="000000"/>
                <w:sz w:val="20"/>
                <w:szCs w:val="20"/>
                <w:lang w:eastAsia="pl-PL"/>
              </w:rPr>
            </w:pPr>
            <w:r w:rsidRPr="008A4B7B">
              <w:rPr>
                <w:color w:val="000000"/>
                <w:sz w:val="20"/>
                <w:szCs w:val="20"/>
                <w:lang w:eastAsia="pl-PL"/>
              </w:rPr>
              <w:t>ubrania specjalne</w:t>
            </w:r>
          </w:p>
        </w:tc>
        <w:tc>
          <w:tcPr>
            <w:tcW w:w="709" w:type="dxa"/>
            <w:tcBorders>
              <w:top w:val="nil"/>
              <w:left w:val="nil"/>
              <w:bottom w:val="single" w:sz="8" w:space="0" w:color="000000"/>
              <w:right w:val="single" w:sz="8" w:space="0" w:color="000000"/>
            </w:tcBorders>
            <w:shd w:val="clear" w:color="000000" w:fill="FFFFFF"/>
            <w:vAlign w:val="center"/>
          </w:tcPr>
          <w:p w:rsidR="009B4798" w:rsidRPr="008A4B7B" w:rsidRDefault="009B4798" w:rsidP="008A4B7B">
            <w:pPr>
              <w:spacing w:after="0" w:line="240" w:lineRule="auto"/>
              <w:jc w:val="center"/>
              <w:rPr>
                <w:color w:val="000000"/>
                <w:sz w:val="20"/>
                <w:szCs w:val="20"/>
                <w:lang w:eastAsia="pl-PL"/>
              </w:rPr>
            </w:pPr>
            <w:r w:rsidRPr="008A4B7B">
              <w:rPr>
                <w:color w:val="000000"/>
                <w:sz w:val="20"/>
                <w:szCs w:val="20"/>
                <w:lang w:eastAsia="pl-PL"/>
              </w:rPr>
              <w:t>1</w:t>
            </w:r>
          </w:p>
        </w:tc>
        <w:tc>
          <w:tcPr>
            <w:tcW w:w="1417" w:type="dxa"/>
            <w:tcBorders>
              <w:top w:val="nil"/>
              <w:left w:val="nil"/>
              <w:bottom w:val="single" w:sz="8" w:space="0" w:color="000000"/>
              <w:right w:val="single" w:sz="8" w:space="0" w:color="000000"/>
            </w:tcBorders>
            <w:shd w:val="clear" w:color="000000" w:fill="FFFFFF"/>
            <w:vAlign w:val="center"/>
          </w:tcPr>
          <w:p w:rsidR="009B4798" w:rsidRPr="008A4B7B" w:rsidRDefault="009B4798" w:rsidP="008A4B7B">
            <w:pPr>
              <w:spacing w:after="0" w:line="240" w:lineRule="auto"/>
              <w:jc w:val="right"/>
              <w:rPr>
                <w:color w:val="000000"/>
                <w:sz w:val="20"/>
                <w:szCs w:val="20"/>
                <w:lang w:eastAsia="pl-PL"/>
              </w:rPr>
            </w:pPr>
            <w:r w:rsidRPr="008A4B7B">
              <w:rPr>
                <w:color w:val="000000"/>
                <w:sz w:val="20"/>
                <w:szCs w:val="20"/>
                <w:lang w:eastAsia="pl-PL"/>
              </w:rPr>
              <w:t>3 839,14 zł</w:t>
            </w:r>
          </w:p>
        </w:tc>
        <w:tc>
          <w:tcPr>
            <w:tcW w:w="1276" w:type="dxa"/>
            <w:tcBorders>
              <w:top w:val="nil"/>
              <w:left w:val="nil"/>
              <w:bottom w:val="single" w:sz="8" w:space="0" w:color="000000"/>
              <w:right w:val="single" w:sz="8" w:space="0" w:color="000000"/>
            </w:tcBorders>
            <w:shd w:val="clear" w:color="000000" w:fill="FFFFFF"/>
            <w:vAlign w:val="center"/>
          </w:tcPr>
          <w:p w:rsidR="009B4798" w:rsidRPr="008A4B7B" w:rsidRDefault="009B4798" w:rsidP="008A4B7B">
            <w:pPr>
              <w:spacing w:after="0" w:line="240" w:lineRule="auto"/>
              <w:jc w:val="right"/>
              <w:rPr>
                <w:color w:val="000000"/>
                <w:sz w:val="20"/>
                <w:szCs w:val="20"/>
                <w:lang w:eastAsia="pl-PL"/>
              </w:rPr>
            </w:pPr>
            <w:r w:rsidRPr="008A4B7B">
              <w:rPr>
                <w:color w:val="000000"/>
                <w:sz w:val="20"/>
                <w:szCs w:val="20"/>
                <w:lang w:eastAsia="pl-PL"/>
              </w:rPr>
              <w:t>2 948,00 zł</w:t>
            </w:r>
          </w:p>
        </w:tc>
        <w:tc>
          <w:tcPr>
            <w:tcW w:w="1418" w:type="dxa"/>
            <w:tcBorders>
              <w:top w:val="nil"/>
              <w:left w:val="nil"/>
              <w:bottom w:val="single" w:sz="8" w:space="0" w:color="000000"/>
              <w:right w:val="single" w:sz="8" w:space="0" w:color="000000"/>
            </w:tcBorders>
            <w:shd w:val="clear" w:color="000000" w:fill="FFFFFF"/>
            <w:vAlign w:val="center"/>
          </w:tcPr>
          <w:p w:rsidR="009B4798" w:rsidRPr="008A4B7B" w:rsidRDefault="009B4798" w:rsidP="008A4B7B">
            <w:pPr>
              <w:spacing w:after="0" w:line="240" w:lineRule="auto"/>
              <w:jc w:val="right"/>
              <w:rPr>
                <w:color w:val="000000"/>
                <w:sz w:val="20"/>
                <w:szCs w:val="20"/>
                <w:lang w:eastAsia="pl-PL"/>
              </w:rPr>
            </w:pPr>
            <w:r w:rsidRPr="008A4B7B">
              <w:rPr>
                <w:color w:val="000000"/>
                <w:sz w:val="20"/>
                <w:szCs w:val="20"/>
                <w:lang w:eastAsia="pl-PL"/>
              </w:rPr>
              <w:t>891,14 zł</w:t>
            </w:r>
          </w:p>
        </w:tc>
      </w:tr>
      <w:tr w:rsidR="009B4798" w:rsidRPr="00424007">
        <w:trPr>
          <w:trHeight w:val="63"/>
        </w:trPr>
        <w:tc>
          <w:tcPr>
            <w:tcW w:w="1430" w:type="dxa"/>
            <w:vMerge/>
            <w:tcBorders>
              <w:top w:val="nil"/>
              <w:left w:val="single" w:sz="8" w:space="0" w:color="000000"/>
              <w:bottom w:val="single" w:sz="8" w:space="0" w:color="000000"/>
              <w:right w:val="single" w:sz="8" w:space="0" w:color="000000"/>
            </w:tcBorders>
            <w:vAlign w:val="center"/>
          </w:tcPr>
          <w:p w:rsidR="009B4798" w:rsidRPr="008A4B7B" w:rsidRDefault="009B4798" w:rsidP="008A4B7B">
            <w:pPr>
              <w:spacing w:after="0" w:line="240" w:lineRule="auto"/>
              <w:jc w:val="left"/>
              <w:rPr>
                <w:b/>
                <w:bCs/>
                <w:color w:val="000000"/>
                <w:sz w:val="20"/>
                <w:szCs w:val="20"/>
                <w:lang w:eastAsia="pl-PL"/>
              </w:rPr>
            </w:pPr>
          </w:p>
        </w:tc>
        <w:tc>
          <w:tcPr>
            <w:tcW w:w="3973" w:type="dxa"/>
            <w:gridSpan w:val="2"/>
            <w:tcBorders>
              <w:top w:val="single" w:sz="8" w:space="0" w:color="000000"/>
              <w:left w:val="nil"/>
              <w:bottom w:val="single" w:sz="8" w:space="0" w:color="000000"/>
              <w:right w:val="single" w:sz="8" w:space="0" w:color="000000"/>
            </w:tcBorders>
            <w:shd w:val="clear" w:color="000000" w:fill="FFFFFF"/>
            <w:vAlign w:val="center"/>
          </w:tcPr>
          <w:p w:rsidR="009B4798" w:rsidRPr="008A4B7B" w:rsidRDefault="009B4798" w:rsidP="008A4B7B">
            <w:pPr>
              <w:spacing w:after="0" w:line="240" w:lineRule="auto"/>
              <w:jc w:val="left"/>
              <w:rPr>
                <w:b/>
                <w:bCs/>
                <w:color w:val="000000"/>
                <w:sz w:val="20"/>
                <w:szCs w:val="20"/>
                <w:lang w:eastAsia="pl-PL"/>
              </w:rPr>
            </w:pPr>
            <w:r w:rsidRPr="008A4B7B">
              <w:rPr>
                <w:b/>
                <w:bCs/>
                <w:color w:val="000000"/>
                <w:sz w:val="20"/>
                <w:szCs w:val="20"/>
                <w:lang w:eastAsia="pl-PL"/>
              </w:rPr>
              <w:t> </w:t>
            </w:r>
          </w:p>
        </w:tc>
        <w:tc>
          <w:tcPr>
            <w:tcW w:w="1417" w:type="dxa"/>
            <w:tcBorders>
              <w:top w:val="nil"/>
              <w:left w:val="nil"/>
              <w:bottom w:val="single" w:sz="8" w:space="0" w:color="000000"/>
              <w:right w:val="single" w:sz="8" w:space="0" w:color="000000"/>
            </w:tcBorders>
            <w:shd w:val="clear" w:color="000000" w:fill="D8D8D8"/>
            <w:vAlign w:val="center"/>
          </w:tcPr>
          <w:p w:rsidR="009B4798" w:rsidRPr="008A4B7B" w:rsidRDefault="009B4798" w:rsidP="008A4B7B">
            <w:pPr>
              <w:spacing w:after="0" w:line="240" w:lineRule="auto"/>
              <w:jc w:val="right"/>
              <w:rPr>
                <w:b/>
                <w:bCs/>
                <w:color w:val="000000"/>
                <w:sz w:val="20"/>
                <w:szCs w:val="20"/>
                <w:lang w:eastAsia="pl-PL"/>
              </w:rPr>
            </w:pPr>
            <w:r w:rsidRPr="008A4B7B">
              <w:rPr>
                <w:b/>
                <w:bCs/>
                <w:color w:val="000000"/>
                <w:sz w:val="20"/>
                <w:szCs w:val="20"/>
                <w:lang w:eastAsia="pl-PL"/>
              </w:rPr>
              <w:t>17 006,26 zł</w:t>
            </w:r>
          </w:p>
        </w:tc>
        <w:tc>
          <w:tcPr>
            <w:tcW w:w="1276" w:type="dxa"/>
            <w:tcBorders>
              <w:top w:val="nil"/>
              <w:left w:val="nil"/>
              <w:bottom w:val="single" w:sz="8" w:space="0" w:color="000000"/>
              <w:right w:val="single" w:sz="8" w:space="0" w:color="000000"/>
            </w:tcBorders>
            <w:shd w:val="clear" w:color="000000" w:fill="D8D8D8"/>
            <w:vAlign w:val="center"/>
          </w:tcPr>
          <w:p w:rsidR="009B4798" w:rsidRPr="008A4B7B" w:rsidRDefault="009B4798" w:rsidP="008A4B7B">
            <w:pPr>
              <w:spacing w:after="0" w:line="240" w:lineRule="auto"/>
              <w:jc w:val="right"/>
              <w:rPr>
                <w:b/>
                <w:bCs/>
                <w:color w:val="000000"/>
                <w:sz w:val="20"/>
                <w:szCs w:val="20"/>
                <w:lang w:eastAsia="pl-PL"/>
              </w:rPr>
            </w:pPr>
            <w:r w:rsidRPr="008A4B7B">
              <w:rPr>
                <w:b/>
                <w:bCs/>
                <w:color w:val="000000"/>
                <w:sz w:val="20"/>
                <w:szCs w:val="20"/>
                <w:lang w:eastAsia="pl-PL"/>
              </w:rPr>
              <w:t>15 248,00 zł</w:t>
            </w:r>
          </w:p>
        </w:tc>
        <w:tc>
          <w:tcPr>
            <w:tcW w:w="1418" w:type="dxa"/>
            <w:tcBorders>
              <w:top w:val="nil"/>
              <w:left w:val="nil"/>
              <w:bottom w:val="single" w:sz="8" w:space="0" w:color="000000"/>
              <w:right w:val="single" w:sz="8" w:space="0" w:color="000000"/>
            </w:tcBorders>
            <w:shd w:val="clear" w:color="000000" w:fill="D8D8D8"/>
            <w:vAlign w:val="center"/>
          </w:tcPr>
          <w:p w:rsidR="009B4798" w:rsidRPr="008A4B7B" w:rsidRDefault="009B4798" w:rsidP="008A4B7B">
            <w:pPr>
              <w:spacing w:after="0" w:line="240" w:lineRule="auto"/>
              <w:jc w:val="right"/>
              <w:rPr>
                <w:b/>
                <w:bCs/>
                <w:color w:val="000000"/>
                <w:sz w:val="20"/>
                <w:szCs w:val="20"/>
                <w:lang w:eastAsia="pl-PL"/>
              </w:rPr>
            </w:pPr>
            <w:r w:rsidRPr="008A4B7B">
              <w:rPr>
                <w:b/>
                <w:bCs/>
                <w:color w:val="000000"/>
                <w:sz w:val="20"/>
                <w:szCs w:val="20"/>
                <w:lang w:eastAsia="pl-PL"/>
              </w:rPr>
              <w:t>1 758,26 zł</w:t>
            </w:r>
          </w:p>
        </w:tc>
      </w:tr>
      <w:tr w:rsidR="009B4798" w:rsidRPr="00424007">
        <w:trPr>
          <w:trHeight w:val="63"/>
        </w:trPr>
        <w:tc>
          <w:tcPr>
            <w:tcW w:w="1430" w:type="dxa"/>
            <w:vMerge w:val="restart"/>
            <w:tcBorders>
              <w:top w:val="nil"/>
              <w:left w:val="single" w:sz="8" w:space="0" w:color="000000"/>
              <w:bottom w:val="single" w:sz="8" w:space="0" w:color="000000"/>
              <w:right w:val="single" w:sz="8" w:space="0" w:color="000000"/>
            </w:tcBorders>
            <w:shd w:val="clear" w:color="000000" w:fill="D8D8D8"/>
            <w:vAlign w:val="center"/>
          </w:tcPr>
          <w:p w:rsidR="009B4798" w:rsidRPr="008A4B7B" w:rsidRDefault="009B4798" w:rsidP="008A4B7B">
            <w:pPr>
              <w:spacing w:after="0" w:line="240" w:lineRule="auto"/>
              <w:jc w:val="center"/>
              <w:rPr>
                <w:b/>
                <w:bCs/>
                <w:color w:val="000000"/>
                <w:sz w:val="20"/>
                <w:szCs w:val="20"/>
                <w:lang w:eastAsia="pl-PL"/>
              </w:rPr>
            </w:pPr>
            <w:r w:rsidRPr="008A4B7B">
              <w:rPr>
                <w:b/>
                <w:bCs/>
                <w:color w:val="000000"/>
                <w:sz w:val="20"/>
                <w:szCs w:val="20"/>
                <w:lang w:eastAsia="pl-PL"/>
              </w:rPr>
              <w:t>J. Góra</w:t>
            </w:r>
          </w:p>
        </w:tc>
        <w:tc>
          <w:tcPr>
            <w:tcW w:w="3264" w:type="dxa"/>
            <w:tcBorders>
              <w:top w:val="nil"/>
              <w:left w:val="nil"/>
              <w:bottom w:val="single" w:sz="8" w:space="0" w:color="000000"/>
              <w:right w:val="single" w:sz="8" w:space="0" w:color="000000"/>
            </w:tcBorders>
            <w:shd w:val="clear" w:color="000000" w:fill="FFFFFF"/>
            <w:vAlign w:val="center"/>
          </w:tcPr>
          <w:p w:rsidR="009B4798" w:rsidRPr="008A4B7B" w:rsidRDefault="009B4798" w:rsidP="008A4B7B">
            <w:pPr>
              <w:spacing w:after="0" w:line="240" w:lineRule="auto"/>
              <w:jc w:val="left"/>
              <w:rPr>
                <w:color w:val="000000"/>
                <w:sz w:val="20"/>
                <w:szCs w:val="20"/>
                <w:lang w:eastAsia="pl-PL"/>
              </w:rPr>
            </w:pPr>
            <w:r w:rsidRPr="008A4B7B">
              <w:rPr>
                <w:color w:val="000000"/>
                <w:sz w:val="20"/>
                <w:szCs w:val="20"/>
                <w:lang w:eastAsia="pl-PL"/>
              </w:rPr>
              <w:t>ubranie specjalne</w:t>
            </w:r>
          </w:p>
        </w:tc>
        <w:tc>
          <w:tcPr>
            <w:tcW w:w="709" w:type="dxa"/>
            <w:tcBorders>
              <w:top w:val="nil"/>
              <w:left w:val="nil"/>
              <w:bottom w:val="single" w:sz="8" w:space="0" w:color="000000"/>
              <w:right w:val="single" w:sz="8" w:space="0" w:color="000000"/>
            </w:tcBorders>
            <w:shd w:val="clear" w:color="000000" w:fill="FFFFFF"/>
            <w:vAlign w:val="center"/>
          </w:tcPr>
          <w:p w:rsidR="009B4798" w:rsidRPr="008A4B7B" w:rsidRDefault="009B4798" w:rsidP="008A4B7B">
            <w:pPr>
              <w:spacing w:after="0" w:line="240" w:lineRule="auto"/>
              <w:jc w:val="center"/>
              <w:rPr>
                <w:color w:val="000000"/>
                <w:sz w:val="20"/>
                <w:szCs w:val="20"/>
                <w:lang w:eastAsia="pl-PL"/>
              </w:rPr>
            </w:pPr>
            <w:r w:rsidRPr="008A4B7B">
              <w:rPr>
                <w:color w:val="000000"/>
                <w:sz w:val="20"/>
                <w:szCs w:val="20"/>
                <w:lang w:eastAsia="pl-PL"/>
              </w:rPr>
              <w:t>1</w:t>
            </w:r>
          </w:p>
        </w:tc>
        <w:tc>
          <w:tcPr>
            <w:tcW w:w="1417" w:type="dxa"/>
            <w:tcBorders>
              <w:top w:val="nil"/>
              <w:left w:val="nil"/>
              <w:bottom w:val="single" w:sz="8" w:space="0" w:color="000000"/>
              <w:right w:val="single" w:sz="8" w:space="0" w:color="000000"/>
            </w:tcBorders>
            <w:shd w:val="clear" w:color="000000" w:fill="FFFFFF"/>
            <w:vAlign w:val="center"/>
          </w:tcPr>
          <w:p w:rsidR="009B4798" w:rsidRPr="008A4B7B" w:rsidRDefault="009B4798" w:rsidP="008A4B7B">
            <w:pPr>
              <w:spacing w:after="0" w:line="240" w:lineRule="auto"/>
              <w:jc w:val="right"/>
              <w:rPr>
                <w:color w:val="000000"/>
                <w:sz w:val="20"/>
                <w:szCs w:val="20"/>
                <w:lang w:eastAsia="pl-PL"/>
              </w:rPr>
            </w:pPr>
            <w:r w:rsidRPr="008A4B7B">
              <w:rPr>
                <w:color w:val="000000"/>
                <w:sz w:val="20"/>
                <w:szCs w:val="20"/>
                <w:lang w:eastAsia="pl-PL"/>
              </w:rPr>
              <w:t>3 000,01 zł</w:t>
            </w:r>
          </w:p>
        </w:tc>
        <w:tc>
          <w:tcPr>
            <w:tcW w:w="1276" w:type="dxa"/>
            <w:tcBorders>
              <w:top w:val="nil"/>
              <w:left w:val="nil"/>
              <w:bottom w:val="single" w:sz="8" w:space="0" w:color="000000"/>
              <w:right w:val="single" w:sz="8" w:space="0" w:color="000000"/>
            </w:tcBorders>
            <w:shd w:val="clear" w:color="000000" w:fill="FFFFFF"/>
            <w:vAlign w:val="center"/>
          </w:tcPr>
          <w:p w:rsidR="009B4798" w:rsidRPr="008A4B7B" w:rsidRDefault="009B4798" w:rsidP="008A4B7B">
            <w:pPr>
              <w:spacing w:after="0" w:line="240" w:lineRule="auto"/>
              <w:jc w:val="right"/>
              <w:rPr>
                <w:color w:val="000000"/>
                <w:sz w:val="20"/>
                <w:szCs w:val="20"/>
                <w:lang w:eastAsia="pl-PL"/>
              </w:rPr>
            </w:pPr>
            <w:r w:rsidRPr="008A4B7B">
              <w:rPr>
                <w:color w:val="000000"/>
                <w:sz w:val="20"/>
                <w:szCs w:val="20"/>
                <w:lang w:eastAsia="pl-PL"/>
              </w:rPr>
              <w:t>2 948,00 zł</w:t>
            </w:r>
          </w:p>
        </w:tc>
        <w:tc>
          <w:tcPr>
            <w:tcW w:w="1418" w:type="dxa"/>
            <w:tcBorders>
              <w:top w:val="nil"/>
              <w:left w:val="nil"/>
              <w:bottom w:val="single" w:sz="8" w:space="0" w:color="000000"/>
              <w:right w:val="single" w:sz="8" w:space="0" w:color="000000"/>
            </w:tcBorders>
            <w:shd w:val="clear" w:color="000000" w:fill="FFFFFF"/>
            <w:vAlign w:val="center"/>
          </w:tcPr>
          <w:p w:rsidR="009B4798" w:rsidRPr="008A4B7B" w:rsidRDefault="009B4798" w:rsidP="008A4B7B">
            <w:pPr>
              <w:spacing w:after="0" w:line="240" w:lineRule="auto"/>
              <w:jc w:val="right"/>
              <w:rPr>
                <w:color w:val="000000"/>
                <w:sz w:val="20"/>
                <w:szCs w:val="20"/>
                <w:lang w:eastAsia="pl-PL"/>
              </w:rPr>
            </w:pPr>
            <w:r w:rsidRPr="008A4B7B">
              <w:rPr>
                <w:color w:val="000000"/>
                <w:sz w:val="20"/>
                <w:szCs w:val="20"/>
                <w:lang w:eastAsia="pl-PL"/>
              </w:rPr>
              <w:t>52,01 zł</w:t>
            </w:r>
          </w:p>
        </w:tc>
      </w:tr>
      <w:tr w:rsidR="009B4798" w:rsidRPr="00424007">
        <w:trPr>
          <w:trHeight w:val="63"/>
        </w:trPr>
        <w:tc>
          <w:tcPr>
            <w:tcW w:w="1430" w:type="dxa"/>
            <w:vMerge/>
            <w:tcBorders>
              <w:top w:val="nil"/>
              <w:left w:val="single" w:sz="8" w:space="0" w:color="000000"/>
              <w:bottom w:val="single" w:sz="8" w:space="0" w:color="000000"/>
              <w:right w:val="single" w:sz="8" w:space="0" w:color="000000"/>
            </w:tcBorders>
            <w:vAlign w:val="center"/>
          </w:tcPr>
          <w:p w:rsidR="009B4798" w:rsidRPr="008A4B7B" w:rsidRDefault="009B4798" w:rsidP="008A4B7B">
            <w:pPr>
              <w:spacing w:after="0" w:line="240" w:lineRule="auto"/>
              <w:jc w:val="left"/>
              <w:rPr>
                <w:b/>
                <w:bCs/>
                <w:color w:val="000000"/>
                <w:sz w:val="20"/>
                <w:szCs w:val="20"/>
                <w:lang w:eastAsia="pl-PL"/>
              </w:rPr>
            </w:pPr>
          </w:p>
        </w:tc>
        <w:tc>
          <w:tcPr>
            <w:tcW w:w="3973" w:type="dxa"/>
            <w:gridSpan w:val="2"/>
            <w:tcBorders>
              <w:top w:val="single" w:sz="8" w:space="0" w:color="000000"/>
              <w:left w:val="nil"/>
              <w:bottom w:val="single" w:sz="8" w:space="0" w:color="000000"/>
              <w:right w:val="single" w:sz="8" w:space="0" w:color="000000"/>
            </w:tcBorders>
            <w:shd w:val="clear" w:color="000000" w:fill="FFFFFF"/>
            <w:vAlign w:val="center"/>
          </w:tcPr>
          <w:p w:rsidR="009B4798" w:rsidRPr="008A4B7B" w:rsidRDefault="009B4798" w:rsidP="008A4B7B">
            <w:pPr>
              <w:spacing w:after="0" w:line="240" w:lineRule="auto"/>
              <w:jc w:val="left"/>
              <w:rPr>
                <w:b/>
                <w:bCs/>
                <w:color w:val="000000"/>
                <w:sz w:val="20"/>
                <w:szCs w:val="20"/>
                <w:lang w:eastAsia="pl-PL"/>
              </w:rPr>
            </w:pPr>
            <w:r w:rsidRPr="008A4B7B">
              <w:rPr>
                <w:b/>
                <w:bCs/>
                <w:color w:val="000000"/>
                <w:sz w:val="20"/>
                <w:szCs w:val="20"/>
                <w:lang w:eastAsia="pl-PL"/>
              </w:rPr>
              <w:t> </w:t>
            </w:r>
          </w:p>
        </w:tc>
        <w:tc>
          <w:tcPr>
            <w:tcW w:w="1417" w:type="dxa"/>
            <w:tcBorders>
              <w:top w:val="nil"/>
              <w:left w:val="nil"/>
              <w:bottom w:val="single" w:sz="8" w:space="0" w:color="000000"/>
              <w:right w:val="single" w:sz="8" w:space="0" w:color="000000"/>
            </w:tcBorders>
            <w:shd w:val="clear" w:color="000000" w:fill="D8D8D8"/>
            <w:vAlign w:val="center"/>
          </w:tcPr>
          <w:p w:rsidR="009B4798" w:rsidRPr="008A4B7B" w:rsidRDefault="009B4798" w:rsidP="008A4B7B">
            <w:pPr>
              <w:spacing w:after="0" w:line="240" w:lineRule="auto"/>
              <w:jc w:val="right"/>
              <w:rPr>
                <w:b/>
                <w:bCs/>
                <w:color w:val="000000"/>
                <w:sz w:val="20"/>
                <w:szCs w:val="20"/>
                <w:lang w:eastAsia="pl-PL"/>
              </w:rPr>
            </w:pPr>
            <w:r w:rsidRPr="008A4B7B">
              <w:rPr>
                <w:b/>
                <w:bCs/>
                <w:color w:val="000000"/>
                <w:sz w:val="20"/>
                <w:szCs w:val="20"/>
                <w:lang w:eastAsia="pl-PL"/>
              </w:rPr>
              <w:t>3 000,01 zł</w:t>
            </w:r>
          </w:p>
        </w:tc>
        <w:tc>
          <w:tcPr>
            <w:tcW w:w="1276" w:type="dxa"/>
            <w:tcBorders>
              <w:top w:val="nil"/>
              <w:left w:val="nil"/>
              <w:bottom w:val="single" w:sz="8" w:space="0" w:color="000000"/>
              <w:right w:val="single" w:sz="8" w:space="0" w:color="000000"/>
            </w:tcBorders>
            <w:shd w:val="clear" w:color="000000" w:fill="D8D8D8"/>
            <w:vAlign w:val="center"/>
          </w:tcPr>
          <w:p w:rsidR="009B4798" w:rsidRPr="008A4B7B" w:rsidRDefault="009B4798" w:rsidP="008A4B7B">
            <w:pPr>
              <w:spacing w:after="0" w:line="240" w:lineRule="auto"/>
              <w:jc w:val="right"/>
              <w:rPr>
                <w:b/>
                <w:bCs/>
                <w:color w:val="000000"/>
                <w:sz w:val="20"/>
                <w:szCs w:val="20"/>
                <w:lang w:eastAsia="pl-PL"/>
              </w:rPr>
            </w:pPr>
            <w:r w:rsidRPr="008A4B7B">
              <w:rPr>
                <w:b/>
                <w:bCs/>
                <w:color w:val="000000"/>
                <w:sz w:val="20"/>
                <w:szCs w:val="20"/>
                <w:lang w:eastAsia="pl-PL"/>
              </w:rPr>
              <w:t>2 948,00 zł</w:t>
            </w:r>
          </w:p>
        </w:tc>
        <w:tc>
          <w:tcPr>
            <w:tcW w:w="1418" w:type="dxa"/>
            <w:tcBorders>
              <w:top w:val="nil"/>
              <w:left w:val="nil"/>
              <w:bottom w:val="single" w:sz="8" w:space="0" w:color="000000"/>
              <w:right w:val="single" w:sz="8" w:space="0" w:color="000000"/>
            </w:tcBorders>
            <w:shd w:val="clear" w:color="000000" w:fill="D8D8D8"/>
            <w:vAlign w:val="center"/>
          </w:tcPr>
          <w:p w:rsidR="009B4798" w:rsidRPr="008A4B7B" w:rsidRDefault="009B4798" w:rsidP="008A4B7B">
            <w:pPr>
              <w:spacing w:after="0" w:line="240" w:lineRule="auto"/>
              <w:jc w:val="right"/>
              <w:rPr>
                <w:b/>
                <w:bCs/>
                <w:color w:val="000000"/>
                <w:sz w:val="20"/>
                <w:szCs w:val="20"/>
                <w:lang w:eastAsia="pl-PL"/>
              </w:rPr>
            </w:pPr>
            <w:r w:rsidRPr="008A4B7B">
              <w:rPr>
                <w:b/>
                <w:bCs/>
                <w:color w:val="000000"/>
                <w:sz w:val="20"/>
                <w:szCs w:val="20"/>
                <w:lang w:eastAsia="pl-PL"/>
              </w:rPr>
              <w:t>52,01 zł</w:t>
            </w:r>
          </w:p>
        </w:tc>
      </w:tr>
      <w:tr w:rsidR="009B4798" w:rsidRPr="00424007">
        <w:trPr>
          <w:trHeight w:val="300"/>
        </w:trPr>
        <w:tc>
          <w:tcPr>
            <w:tcW w:w="1430" w:type="dxa"/>
            <w:vMerge w:val="restart"/>
            <w:tcBorders>
              <w:top w:val="nil"/>
              <w:left w:val="single" w:sz="8" w:space="0" w:color="000000"/>
              <w:bottom w:val="single" w:sz="8" w:space="0" w:color="000000"/>
              <w:right w:val="single" w:sz="8" w:space="0" w:color="000000"/>
            </w:tcBorders>
            <w:shd w:val="clear" w:color="000000" w:fill="D8D8D8"/>
            <w:vAlign w:val="center"/>
          </w:tcPr>
          <w:p w:rsidR="009B4798" w:rsidRPr="008A4B7B" w:rsidRDefault="009B4798" w:rsidP="008A4B7B">
            <w:pPr>
              <w:spacing w:after="0" w:line="240" w:lineRule="auto"/>
              <w:jc w:val="center"/>
              <w:rPr>
                <w:b/>
                <w:bCs/>
                <w:color w:val="000000"/>
                <w:sz w:val="20"/>
                <w:szCs w:val="20"/>
                <w:lang w:eastAsia="pl-PL"/>
              </w:rPr>
            </w:pPr>
            <w:r w:rsidRPr="008A4B7B">
              <w:rPr>
                <w:b/>
                <w:bCs/>
                <w:color w:val="000000"/>
                <w:sz w:val="20"/>
                <w:szCs w:val="20"/>
                <w:lang w:eastAsia="pl-PL"/>
              </w:rPr>
              <w:t>Gnieżdżewo</w:t>
            </w:r>
          </w:p>
        </w:tc>
        <w:tc>
          <w:tcPr>
            <w:tcW w:w="3264" w:type="dxa"/>
            <w:tcBorders>
              <w:top w:val="nil"/>
              <w:left w:val="nil"/>
              <w:bottom w:val="single" w:sz="8" w:space="0" w:color="000000"/>
              <w:right w:val="single" w:sz="8" w:space="0" w:color="000000"/>
            </w:tcBorders>
            <w:shd w:val="clear" w:color="000000" w:fill="FFFFFF"/>
            <w:vAlign w:val="center"/>
          </w:tcPr>
          <w:p w:rsidR="009B4798" w:rsidRPr="008A4B7B" w:rsidRDefault="009B4798" w:rsidP="008A4B7B">
            <w:pPr>
              <w:spacing w:after="0" w:line="240" w:lineRule="auto"/>
              <w:jc w:val="left"/>
              <w:rPr>
                <w:color w:val="000000"/>
                <w:sz w:val="20"/>
                <w:szCs w:val="20"/>
                <w:lang w:eastAsia="pl-PL"/>
              </w:rPr>
            </w:pPr>
            <w:r w:rsidRPr="008A4B7B">
              <w:rPr>
                <w:color w:val="000000"/>
                <w:sz w:val="20"/>
                <w:szCs w:val="20"/>
                <w:lang w:eastAsia="pl-PL"/>
              </w:rPr>
              <w:t>ubrania specjalne</w:t>
            </w:r>
          </w:p>
        </w:tc>
        <w:tc>
          <w:tcPr>
            <w:tcW w:w="709" w:type="dxa"/>
            <w:tcBorders>
              <w:top w:val="nil"/>
              <w:left w:val="nil"/>
              <w:bottom w:val="single" w:sz="8" w:space="0" w:color="000000"/>
              <w:right w:val="single" w:sz="8" w:space="0" w:color="000000"/>
            </w:tcBorders>
            <w:shd w:val="clear" w:color="000000" w:fill="FFFFFF"/>
            <w:vAlign w:val="center"/>
          </w:tcPr>
          <w:p w:rsidR="009B4798" w:rsidRPr="008A4B7B" w:rsidRDefault="009B4798" w:rsidP="008A4B7B">
            <w:pPr>
              <w:spacing w:after="0" w:line="240" w:lineRule="auto"/>
              <w:jc w:val="center"/>
              <w:rPr>
                <w:color w:val="000000"/>
                <w:sz w:val="20"/>
                <w:szCs w:val="20"/>
                <w:lang w:eastAsia="pl-PL"/>
              </w:rPr>
            </w:pPr>
            <w:r w:rsidRPr="008A4B7B">
              <w:rPr>
                <w:color w:val="000000"/>
                <w:sz w:val="20"/>
                <w:szCs w:val="20"/>
                <w:lang w:eastAsia="pl-PL"/>
              </w:rPr>
              <w:t>2</w:t>
            </w:r>
          </w:p>
        </w:tc>
        <w:tc>
          <w:tcPr>
            <w:tcW w:w="1417" w:type="dxa"/>
            <w:tcBorders>
              <w:top w:val="nil"/>
              <w:left w:val="nil"/>
              <w:bottom w:val="single" w:sz="8" w:space="0" w:color="000000"/>
              <w:right w:val="single" w:sz="8" w:space="0" w:color="000000"/>
            </w:tcBorders>
            <w:shd w:val="clear" w:color="000000" w:fill="FFFFFF"/>
            <w:vAlign w:val="center"/>
          </w:tcPr>
          <w:p w:rsidR="009B4798" w:rsidRPr="008A4B7B" w:rsidRDefault="009B4798" w:rsidP="008A4B7B">
            <w:pPr>
              <w:spacing w:after="0" w:line="240" w:lineRule="auto"/>
              <w:jc w:val="right"/>
              <w:rPr>
                <w:color w:val="000000"/>
                <w:sz w:val="20"/>
                <w:szCs w:val="20"/>
                <w:lang w:eastAsia="pl-PL"/>
              </w:rPr>
            </w:pPr>
            <w:r w:rsidRPr="008A4B7B">
              <w:rPr>
                <w:color w:val="000000"/>
                <w:sz w:val="20"/>
                <w:szCs w:val="20"/>
                <w:lang w:eastAsia="pl-PL"/>
              </w:rPr>
              <w:t>3 000,02 zł</w:t>
            </w:r>
          </w:p>
        </w:tc>
        <w:tc>
          <w:tcPr>
            <w:tcW w:w="1276" w:type="dxa"/>
            <w:tcBorders>
              <w:top w:val="nil"/>
              <w:left w:val="nil"/>
              <w:bottom w:val="single" w:sz="8" w:space="0" w:color="000000"/>
              <w:right w:val="single" w:sz="8" w:space="0" w:color="000000"/>
            </w:tcBorders>
            <w:shd w:val="clear" w:color="000000" w:fill="FFFFFF"/>
            <w:vAlign w:val="center"/>
          </w:tcPr>
          <w:p w:rsidR="009B4798" w:rsidRPr="008A4B7B" w:rsidRDefault="009B4798" w:rsidP="008A4B7B">
            <w:pPr>
              <w:spacing w:after="0" w:line="240" w:lineRule="auto"/>
              <w:jc w:val="right"/>
              <w:rPr>
                <w:color w:val="000000"/>
                <w:sz w:val="20"/>
                <w:szCs w:val="20"/>
                <w:lang w:eastAsia="pl-PL"/>
              </w:rPr>
            </w:pPr>
            <w:r w:rsidRPr="008A4B7B">
              <w:rPr>
                <w:color w:val="000000"/>
                <w:sz w:val="20"/>
                <w:szCs w:val="20"/>
                <w:lang w:eastAsia="pl-PL"/>
              </w:rPr>
              <w:t>2 948,00 zł</w:t>
            </w:r>
          </w:p>
        </w:tc>
        <w:tc>
          <w:tcPr>
            <w:tcW w:w="1418" w:type="dxa"/>
            <w:tcBorders>
              <w:top w:val="nil"/>
              <w:left w:val="nil"/>
              <w:bottom w:val="single" w:sz="8" w:space="0" w:color="000000"/>
              <w:right w:val="single" w:sz="8" w:space="0" w:color="000000"/>
            </w:tcBorders>
            <w:shd w:val="clear" w:color="000000" w:fill="FFFFFF"/>
            <w:vAlign w:val="center"/>
          </w:tcPr>
          <w:p w:rsidR="009B4798" w:rsidRPr="008A4B7B" w:rsidRDefault="009B4798" w:rsidP="008A4B7B">
            <w:pPr>
              <w:spacing w:after="0" w:line="240" w:lineRule="auto"/>
              <w:jc w:val="right"/>
              <w:rPr>
                <w:color w:val="000000"/>
                <w:sz w:val="20"/>
                <w:szCs w:val="20"/>
                <w:lang w:eastAsia="pl-PL"/>
              </w:rPr>
            </w:pPr>
            <w:r w:rsidRPr="008A4B7B">
              <w:rPr>
                <w:color w:val="000000"/>
                <w:sz w:val="20"/>
                <w:szCs w:val="20"/>
                <w:lang w:eastAsia="pl-PL"/>
              </w:rPr>
              <w:t>52,02 zł</w:t>
            </w:r>
          </w:p>
        </w:tc>
      </w:tr>
      <w:tr w:rsidR="009B4798" w:rsidRPr="00424007">
        <w:trPr>
          <w:trHeight w:val="63"/>
        </w:trPr>
        <w:tc>
          <w:tcPr>
            <w:tcW w:w="1430" w:type="dxa"/>
            <w:vMerge/>
            <w:tcBorders>
              <w:top w:val="nil"/>
              <w:left w:val="single" w:sz="8" w:space="0" w:color="000000"/>
              <w:bottom w:val="single" w:sz="8" w:space="0" w:color="000000"/>
              <w:right w:val="single" w:sz="8" w:space="0" w:color="000000"/>
            </w:tcBorders>
            <w:vAlign w:val="center"/>
          </w:tcPr>
          <w:p w:rsidR="009B4798" w:rsidRPr="008A4B7B" w:rsidRDefault="009B4798" w:rsidP="008A4B7B">
            <w:pPr>
              <w:spacing w:after="0" w:line="240" w:lineRule="auto"/>
              <w:jc w:val="left"/>
              <w:rPr>
                <w:b/>
                <w:bCs/>
                <w:color w:val="000000"/>
                <w:sz w:val="20"/>
                <w:szCs w:val="20"/>
                <w:lang w:eastAsia="pl-PL"/>
              </w:rPr>
            </w:pPr>
          </w:p>
        </w:tc>
        <w:tc>
          <w:tcPr>
            <w:tcW w:w="3264" w:type="dxa"/>
            <w:tcBorders>
              <w:top w:val="nil"/>
              <w:left w:val="nil"/>
              <w:bottom w:val="single" w:sz="8" w:space="0" w:color="000000"/>
              <w:right w:val="single" w:sz="8" w:space="0" w:color="000000"/>
            </w:tcBorders>
            <w:shd w:val="clear" w:color="000000" w:fill="FFFFFF"/>
            <w:vAlign w:val="center"/>
          </w:tcPr>
          <w:p w:rsidR="009B4798" w:rsidRPr="008A4B7B" w:rsidRDefault="009B4798" w:rsidP="008A4B7B">
            <w:pPr>
              <w:spacing w:after="0" w:line="240" w:lineRule="auto"/>
              <w:jc w:val="center"/>
              <w:rPr>
                <w:b/>
                <w:bCs/>
                <w:color w:val="000000"/>
                <w:sz w:val="20"/>
                <w:szCs w:val="20"/>
                <w:lang w:eastAsia="pl-PL"/>
              </w:rPr>
            </w:pPr>
            <w:r w:rsidRPr="008A4B7B">
              <w:rPr>
                <w:b/>
                <w:bCs/>
                <w:color w:val="000000"/>
                <w:sz w:val="20"/>
                <w:szCs w:val="20"/>
                <w:lang w:eastAsia="pl-PL"/>
              </w:rPr>
              <w:t> </w:t>
            </w:r>
          </w:p>
        </w:tc>
        <w:tc>
          <w:tcPr>
            <w:tcW w:w="709" w:type="dxa"/>
            <w:tcBorders>
              <w:top w:val="nil"/>
              <w:left w:val="nil"/>
              <w:bottom w:val="single" w:sz="8" w:space="0" w:color="000000"/>
              <w:right w:val="single" w:sz="8" w:space="0" w:color="000000"/>
            </w:tcBorders>
            <w:shd w:val="clear" w:color="000000" w:fill="FFFFFF"/>
            <w:vAlign w:val="center"/>
          </w:tcPr>
          <w:p w:rsidR="009B4798" w:rsidRPr="008A4B7B" w:rsidRDefault="009B4798" w:rsidP="008A4B7B">
            <w:pPr>
              <w:spacing w:after="0" w:line="240" w:lineRule="auto"/>
              <w:jc w:val="left"/>
              <w:rPr>
                <w:color w:val="000000"/>
                <w:sz w:val="20"/>
                <w:szCs w:val="20"/>
                <w:lang w:eastAsia="pl-PL"/>
              </w:rPr>
            </w:pPr>
            <w:r w:rsidRPr="008A4B7B">
              <w:rPr>
                <w:color w:val="000000"/>
                <w:sz w:val="20"/>
                <w:szCs w:val="20"/>
                <w:lang w:eastAsia="pl-PL"/>
              </w:rPr>
              <w:t> </w:t>
            </w:r>
          </w:p>
        </w:tc>
        <w:tc>
          <w:tcPr>
            <w:tcW w:w="1417" w:type="dxa"/>
            <w:tcBorders>
              <w:top w:val="nil"/>
              <w:left w:val="nil"/>
              <w:bottom w:val="single" w:sz="8" w:space="0" w:color="000000"/>
              <w:right w:val="single" w:sz="8" w:space="0" w:color="000000"/>
            </w:tcBorders>
            <w:shd w:val="clear" w:color="000000" w:fill="D8D8D8"/>
            <w:vAlign w:val="center"/>
          </w:tcPr>
          <w:p w:rsidR="009B4798" w:rsidRPr="008A4B7B" w:rsidRDefault="009B4798" w:rsidP="008A4B7B">
            <w:pPr>
              <w:spacing w:after="0" w:line="240" w:lineRule="auto"/>
              <w:jc w:val="right"/>
              <w:rPr>
                <w:b/>
                <w:bCs/>
                <w:color w:val="000000"/>
                <w:sz w:val="20"/>
                <w:szCs w:val="20"/>
                <w:lang w:eastAsia="pl-PL"/>
              </w:rPr>
            </w:pPr>
            <w:r w:rsidRPr="008A4B7B">
              <w:rPr>
                <w:b/>
                <w:bCs/>
                <w:color w:val="000000"/>
                <w:sz w:val="20"/>
                <w:szCs w:val="20"/>
                <w:lang w:eastAsia="pl-PL"/>
              </w:rPr>
              <w:t>3 000,02 zł</w:t>
            </w:r>
          </w:p>
        </w:tc>
        <w:tc>
          <w:tcPr>
            <w:tcW w:w="1276" w:type="dxa"/>
            <w:tcBorders>
              <w:top w:val="nil"/>
              <w:left w:val="nil"/>
              <w:bottom w:val="single" w:sz="8" w:space="0" w:color="000000"/>
              <w:right w:val="single" w:sz="8" w:space="0" w:color="000000"/>
            </w:tcBorders>
            <w:shd w:val="clear" w:color="000000" w:fill="D8D8D8"/>
            <w:vAlign w:val="center"/>
          </w:tcPr>
          <w:p w:rsidR="009B4798" w:rsidRPr="008A4B7B" w:rsidRDefault="009B4798" w:rsidP="008A4B7B">
            <w:pPr>
              <w:spacing w:after="0" w:line="240" w:lineRule="auto"/>
              <w:jc w:val="right"/>
              <w:rPr>
                <w:b/>
                <w:bCs/>
                <w:color w:val="000000"/>
                <w:sz w:val="20"/>
                <w:szCs w:val="20"/>
                <w:lang w:eastAsia="pl-PL"/>
              </w:rPr>
            </w:pPr>
            <w:r w:rsidRPr="008A4B7B">
              <w:rPr>
                <w:b/>
                <w:bCs/>
                <w:color w:val="000000"/>
                <w:sz w:val="20"/>
                <w:szCs w:val="20"/>
                <w:lang w:eastAsia="pl-PL"/>
              </w:rPr>
              <w:t>2 948,00 zł</w:t>
            </w:r>
          </w:p>
        </w:tc>
        <w:tc>
          <w:tcPr>
            <w:tcW w:w="1418" w:type="dxa"/>
            <w:tcBorders>
              <w:top w:val="nil"/>
              <w:left w:val="nil"/>
              <w:bottom w:val="single" w:sz="8" w:space="0" w:color="000000"/>
              <w:right w:val="single" w:sz="8" w:space="0" w:color="000000"/>
            </w:tcBorders>
            <w:shd w:val="clear" w:color="000000" w:fill="D8D8D8"/>
            <w:vAlign w:val="center"/>
          </w:tcPr>
          <w:p w:rsidR="009B4798" w:rsidRPr="008A4B7B" w:rsidRDefault="009B4798" w:rsidP="008A4B7B">
            <w:pPr>
              <w:spacing w:after="0" w:line="240" w:lineRule="auto"/>
              <w:jc w:val="right"/>
              <w:rPr>
                <w:b/>
                <w:bCs/>
                <w:color w:val="000000"/>
                <w:sz w:val="20"/>
                <w:szCs w:val="20"/>
                <w:lang w:eastAsia="pl-PL"/>
              </w:rPr>
            </w:pPr>
            <w:r w:rsidRPr="008A4B7B">
              <w:rPr>
                <w:b/>
                <w:bCs/>
                <w:color w:val="000000"/>
                <w:sz w:val="20"/>
                <w:szCs w:val="20"/>
                <w:lang w:eastAsia="pl-PL"/>
              </w:rPr>
              <w:t>52,02 zł</w:t>
            </w:r>
          </w:p>
        </w:tc>
      </w:tr>
      <w:tr w:rsidR="009B4798" w:rsidRPr="00424007">
        <w:trPr>
          <w:trHeight w:val="63"/>
        </w:trPr>
        <w:tc>
          <w:tcPr>
            <w:tcW w:w="1430" w:type="dxa"/>
            <w:vMerge w:val="restart"/>
            <w:tcBorders>
              <w:top w:val="nil"/>
              <w:left w:val="single" w:sz="8" w:space="0" w:color="000000"/>
              <w:bottom w:val="single" w:sz="8" w:space="0" w:color="000000"/>
              <w:right w:val="single" w:sz="8" w:space="0" w:color="000000"/>
            </w:tcBorders>
            <w:shd w:val="clear" w:color="000000" w:fill="D8D8D8"/>
            <w:vAlign w:val="center"/>
          </w:tcPr>
          <w:p w:rsidR="009B4798" w:rsidRPr="008A4B7B" w:rsidRDefault="009B4798" w:rsidP="008A4B7B">
            <w:pPr>
              <w:spacing w:after="0" w:line="240" w:lineRule="auto"/>
              <w:jc w:val="center"/>
              <w:rPr>
                <w:b/>
                <w:bCs/>
                <w:color w:val="000000"/>
                <w:sz w:val="20"/>
                <w:szCs w:val="20"/>
                <w:lang w:eastAsia="pl-PL"/>
              </w:rPr>
            </w:pPr>
            <w:r w:rsidRPr="008A4B7B">
              <w:rPr>
                <w:b/>
                <w:bCs/>
                <w:color w:val="000000"/>
                <w:sz w:val="20"/>
                <w:szCs w:val="20"/>
                <w:lang w:eastAsia="pl-PL"/>
              </w:rPr>
              <w:t>Kosakowo</w:t>
            </w:r>
          </w:p>
        </w:tc>
        <w:tc>
          <w:tcPr>
            <w:tcW w:w="3264" w:type="dxa"/>
            <w:tcBorders>
              <w:top w:val="nil"/>
              <w:left w:val="nil"/>
              <w:bottom w:val="single" w:sz="8" w:space="0" w:color="000000"/>
              <w:right w:val="single" w:sz="8" w:space="0" w:color="000000"/>
            </w:tcBorders>
            <w:shd w:val="clear" w:color="000000" w:fill="FFFFFF"/>
            <w:vAlign w:val="center"/>
          </w:tcPr>
          <w:p w:rsidR="009B4798" w:rsidRPr="008A4B7B" w:rsidRDefault="009B4798" w:rsidP="008A4B7B">
            <w:pPr>
              <w:spacing w:after="0" w:line="240" w:lineRule="auto"/>
              <w:jc w:val="left"/>
              <w:rPr>
                <w:color w:val="000000"/>
                <w:sz w:val="20"/>
                <w:szCs w:val="20"/>
                <w:lang w:eastAsia="pl-PL"/>
              </w:rPr>
            </w:pPr>
            <w:r w:rsidRPr="008A4B7B">
              <w:rPr>
                <w:color w:val="000000"/>
                <w:sz w:val="20"/>
                <w:szCs w:val="20"/>
                <w:lang w:eastAsia="pl-PL"/>
              </w:rPr>
              <w:t>prądownica wodna</w:t>
            </w:r>
          </w:p>
        </w:tc>
        <w:tc>
          <w:tcPr>
            <w:tcW w:w="709" w:type="dxa"/>
            <w:tcBorders>
              <w:top w:val="nil"/>
              <w:left w:val="nil"/>
              <w:bottom w:val="single" w:sz="8" w:space="0" w:color="000000"/>
              <w:right w:val="single" w:sz="8" w:space="0" w:color="000000"/>
            </w:tcBorders>
            <w:shd w:val="clear" w:color="000000" w:fill="FFFFFF"/>
            <w:vAlign w:val="center"/>
          </w:tcPr>
          <w:p w:rsidR="009B4798" w:rsidRPr="008A4B7B" w:rsidRDefault="009B4798" w:rsidP="008A4B7B">
            <w:pPr>
              <w:spacing w:after="0" w:line="240" w:lineRule="auto"/>
              <w:jc w:val="center"/>
              <w:rPr>
                <w:color w:val="000000"/>
                <w:sz w:val="20"/>
                <w:szCs w:val="20"/>
                <w:lang w:eastAsia="pl-PL"/>
              </w:rPr>
            </w:pPr>
            <w:r w:rsidRPr="008A4B7B">
              <w:rPr>
                <w:color w:val="000000"/>
                <w:sz w:val="20"/>
                <w:szCs w:val="20"/>
                <w:lang w:eastAsia="pl-PL"/>
              </w:rPr>
              <w:t>1</w:t>
            </w:r>
          </w:p>
        </w:tc>
        <w:tc>
          <w:tcPr>
            <w:tcW w:w="1417" w:type="dxa"/>
            <w:tcBorders>
              <w:top w:val="nil"/>
              <w:left w:val="nil"/>
              <w:bottom w:val="single" w:sz="8" w:space="0" w:color="000000"/>
              <w:right w:val="single" w:sz="8" w:space="0" w:color="000000"/>
            </w:tcBorders>
            <w:shd w:val="clear" w:color="000000" w:fill="FFFFFF"/>
            <w:vAlign w:val="center"/>
          </w:tcPr>
          <w:p w:rsidR="009B4798" w:rsidRPr="008A4B7B" w:rsidRDefault="009B4798" w:rsidP="008A4B7B">
            <w:pPr>
              <w:spacing w:after="0" w:line="240" w:lineRule="auto"/>
              <w:jc w:val="right"/>
              <w:rPr>
                <w:color w:val="000000"/>
                <w:sz w:val="20"/>
                <w:szCs w:val="20"/>
                <w:lang w:eastAsia="pl-PL"/>
              </w:rPr>
            </w:pPr>
            <w:r w:rsidRPr="008A4B7B">
              <w:rPr>
                <w:color w:val="000000"/>
                <w:sz w:val="20"/>
                <w:szCs w:val="20"/>
                <w:lang w:eastAsia="pl-PL"/>
              </w:rPr>
              <w:t>1 599,00 zł</w:t>
            </w:r>
          </w:p>
        </w:tc>
        <w:tc>
          <w:tcPr>
            <w:tcW w:w="1276" w:type="dxa"/>
            <w:tcBorders>
              <w:top w:val="nil"/>
              <w:left w:val="nil"/>
              <w:bottom w:val="single" w:sz="8" w:space="0" w:color="000000"/>
              <w:right w:val="single" w:sz="8" w:space="0" w:color="000000"/>
            </w:tcBorders>
            <w:shd w:val="clear" w:color="000000" w:fill="FFFFFF"/>
            <w:vAlign w:val="center"/>
          </w:tcPr>
          <w:p w:rsidR="009B4798" w:rsidRPr="008A4B7B" w:rsidRDefault="009B4798" w:rsidP="008A4B7B">
            <w:pPr>
              <w:spacing w:after="0" w:line="240" w:lineRule="auto"/>
              <w:jc w:val="right"/>
              <w:rPr>
                <w:color w:val="000000"/>
                <w:sz w:val="20"/>
                <w:szCs w:val="20"/>
                <w:lang w:eastAsia="pl-PL"/>
              </w:rPr>
            </w:pPr>
            <w:r w:rsidRPr="008A4B7B">
              <w:rPr>
                <w:color w:val="000000"/>
                <w:sz w:val="20"/>
                <w:szCs w:val="20"/>
                <w:lang w:eastAsia="pl-PL"/>
              </w:rPr>
              <w:t>961,00 zł</w:t>
            </w:r>
          </w:p>
        </w:tc>
        <w:tc>
          <w:tcPr>
            <w:tcW w:w="1418" w:type="dxa"/>
            <w:tcBorders>
              <w:top w:val="nil"/>
              <w:left w:val="nil"/>
              <w:bottom w:val="single" w:sz="8" w:space="0" w:color="000000"/>
              <w:right w:val="single" w:sz="8" w:space="0" w:color="000000"/>
            </w:tcBorders>
            <w:shd w:val="clear" w:color="000000" w:fill="FFFFFF"/>
            <w:vAlign w:val="center"/>
          </w:tcPr>
          <w:p w:rsidR="009B4798" w:rsidRPr="008A4B7B" w:rsidRDefault="009B4798" w:rsidP="008A4B7B">
            <w:pPr>
              <w:spacing w:after="0" w:line="240" w:lineRule="auto"/>
              <w:jc w:val="right"/>
              <w:rPr>
                <w:color w:val="000000"/>
                <w:sz w:val="20"/>
                <w:szCs w:val="20"/>
                <w:lang w:eastAsia="pl-PL"/>
              </w:rPr>
            </w:pPr>
            <w:r w:rsidRPr="008A4B7B">
              <w:rPr>
                <w:color w:val="000000"/>
                <w:sz w:val="20"/>
                <w:szCs w:val="20"/>
                <w:lang w:eastAsia="pl-PL"/>
              </w:rPr>
              <w:t>638,00 zł</w:t>
            </w:r>
          </w:p>
        </w:tc>
      </w:tr>
      <w:tr w:rsidR="009B4798" w:rsidRPr="00424007">
        <w:trPr>
          <w:trHeight w:val="63"/>
        </w:trPr>
        <w:tc>
          <w:tcPr>
            <w:tcW w:w="1430" w:type="dxa"/>
            <w:vMerge/>
            <w:tcBorders>
              <w:top w:val="nil"/>
              <w:left w:val="single" w:sz="8" w:space="0" w:color="000000"/>
              <w:bottom w:val="single" w:sz="8" w:space="0" w:color="000000"/>
              <w:right w:val="single" w:sz="8" w:space="0" w:color="000000"/>
            </w:tcBorders>
            <w:vAlign w:val="center"/>
          </w:tcPr>
          <w:p w:rsidR="009B4798" w:rsidRPr="008A4B7B" w:rsidRDefault="009B4798" w:rsidP="008A4B7B">
            <w:pPr>
              <w:spacing w:after="0" w:line="240" w:lineRule="auto"/>
              <w:jc w:val="left"/>
              <w:rPr>
                <w:b/>
                <w:bCs/>
                <w:color w:val="000000"/>
                <w:sz w:val="20"/>
                <w:szCs w:val="20"/>
                <w:lang w:eastAsia="pl-PL"/>
              </w:rPr>
            </w:pPr>
          </w:p>
        </w:tc>
        <w:tc>
          <w:tcPr>
            <w:tcW w:w="3264" w:type="dxa"/>
            <w:tcBorders>
              <w:top w:val="nil"/>
              <w:left w:val="nil"/>
              <w:bottom w:val="single" w:sz="8" w:space="0" w:color="000000"/>
              <w:right w:val="single" w:sz="8" w:space="0" w:color="000000"/>
            </w:tcBorders>
            <w:shd w:val="clear" w:color="000000" w:fill="FFFFFF"/>
            <w:vAlign w:val="center"/>
          </w:tcPr>
          <w:p w:rsidR="009B4798" w:rsidRPr="008A4B7B" w:rsidRDefault="009B4798" w:rsidP="008A4B7B">
            <w:pPr>
              <w:spacing w:after="0" w:line="240" w:lineRule="auto"/>
              <w:jc w:val="left"/>
              <w:rPr>
                <w:color w:val="000000"/>
                <w:sz w:val="20"/>
                <w:szCs w:val="20"/>
                <w:lang w:eastAsia="pl-PL"/>
              </w:rPr>
            </w:pPr>
            <w:r w:rsidRPr="008A4B7B">
              <w:rPr>
                <w:color w:val="000000"/>
                <w:sz w:val="20"/>
                <w:szCs w:val="20"/>
                <w:lang w:eastAsia="pl-PL"/>
              </w:rPr>
              <w:t>wąż tłoczny</w:t>
            </w:r>
          </w:p>
        </w:tc>
        <w:tc>
          <w:tcPr>
            <w:tcW w:w="709" w:type="dxa"/>
            <w:tcBorders>
              <w:top w:val="nil"/>
              <w:left w:val="nil"/>
              <w:bottom w:val="single" w:sz="8" w:space="0" w:color="000000"/>
              <w:right w:val="single" w:sz="8" w:space="0" w:color="000000"/>
            </w:tcBorders>
            <w:shd w:val="clear" w:color="000000" w:fill="FFFFFF"/>
            <w:vAlign w:val="center"/>
          </w:tcPr>
          <w:p w:rsidR="009B4798" w:rsidRPr="008A4B7B" w:rsidRDefault="009B4798" w:rsidP="008A4B7B">
            <w:pPr>
              <w:spacing w:after="0" w:line="240" w:lineRule="auto"/>
              <w:jc w:val="center"/>
              <w:rPr>
                <w:color w:val="000000"/>
                <w:sz w:val="20"/>
                <w:szCs w:val="20"/>
                <w:lang w:eastAsia="pl-PL"/>
              </w:rPr>
            </w:pPr>
            <w:r w:rsidRPr="008A4B7B">
              <w:rPr>
                <w:color w:val="000000"/>
                <w:sz w:val="20"/>
                <w:szCs w:val="20"/>
                <w:lang w:eastAsia="pl-PL"/>
              </w:rPr>
              <w:t>2</w:t>
            </w:r>
          </w:p>
        </w:tc>
        <w:tc>
          <w:tcPr>
            <w:tcW w:w="1417" w:type="dxa"/>
            <w:tcBorders>
              <w:top w:val="nil"/>
              <w:left w:val="nil"/>
              <w:bottom w:val="single" w:sz="8" w:space="0" w:color="000000"/>
              <w:right w:val="single" w:sz="8" w:space="0" w:color="000000"/>
            </w:tcBorders>
            <w:shd w:val="clear" w:color="000000" w:fill="FFFFFF"/>
            <w:vAlign w:val="center"/>
          </w:tcPr>
          <w:p w:rsidR="009B4798" w:rsidRPr="008A4B7B" w:rsidRDefault="009B4798" w:rsidP="008A4B7B">
            <w:pPr>
              <w:spacing w:after="0" w:line="240" w:lineRule="auto"/>
              <w:jc w:val="right"/>
              <w:rPr>
                <w:color w:val="000000"/>
                <w:sz w:val="20"/>
                <w:szCs w:val="20"/>
                <w:lang w:eastAsia="pl-PL"/>
              </w:rPr>
            </w:pPr>
            <w:r w:rsidRPr="008A4B7B">
              <w:rPr>
                <w:color w:val="000000"/>
                <w:sz w:val="20"/>
                <w:szCs w:val="20"/>
                <w:lang w:eastAsia="pl-PL"/>
              </w:rPr>
              <w:t>819,18 zł</w:t>
            </w:r>
          </w:p>
        </w:tc>
        <w:tc>
          <w:tcPr>
            <w:tcW w:w="1276" w:type="dxa"/>
            <w:tcBorders>
              <w:top w:val="nil"/>
              <w:left w:val="nil"/>
              <w:bottom w:val="single" w:sz="8" w:space="0" w:color="000000"/>
              <w:right w:val="single" w:sz="8" w:space="0" w:color="000000"/>
            </w:tcBorders>
            <w:shd w:val="clear" w:color="000000" w:fill="FFFFFF"/>
            <w:vAlign w:val="center"/>
          </w:tcPr>
          <w:p w:rsidR="009B4798" w:rsidRPr="008A4B7B" w:rsidRDefault="009B4798" w:rsidP="008A4B7B">
            <w:pPr>
              <w:spacing w:after="0" w:line="240" w:lineRule="auto"/>
              <w:jc w:val="right"/>
              <w:rPr>
                <w:color w:val="000000"/>
                <w:sz w:val="20"/>
                <w:szCs w:val="20"/>
                <w:lang w:eastAsia="pl-PL"/>
              </w:rPr>
            </w:pPr>
            <w:r w:rsidRPr="008A4B7B">
              <w:rPr>
                <w:color w:val="000000"/>
                <w:sz w:val="20"/>
                <w:szCs w:val="20"/>
                <w:lang w:eastAsia="pl-PL"/>
              </w:rPr>
              <w:t>800,00 zł</w:t>
            </w:r>
          </w:p>
        </w:tc>
        <w:tc>
          <w:tcPr>
            <w:tcW w:w="1418" w:type="dxa"/>
            <w:tcBorders>
              <w:top w:val="nil"/>
              <w:left w:val="nil"/>
              <w:bottom w:val="single" w:sz="8" w:space="0" w:color="000000"/>
              <w:right w:val="single" w:sz="8" w:space="0" w:color="000000"/>
            </w:tcBorders>
            <w:shd w:val="clear" w:color="000000" w:fill="FFFFFF"/>
            <w:vAlign w:val="center"/>
          </w:tcPr>
          <w:p w:rsidR="009B4798" w:rsidRPr="008A4B7B" w:rsidRDefault="009B4798" w:rsidP="008A4B7B">
            <w:pPr>
              <w:spacing w:after="0" w:line="240" w:lineRule="auto"/>
              <w:jc w:val="right"/>
              <w:rPr>
                <w:color w:val="000000"/>
                <w:sz w:val="20"/>
                <w:szCs w:val="20"/>
                <w:lang w:eastAsia="pl-PL"/>
              </w:rPr>
            </w:pPr>
            <w:r w:rsidRPr="008A4B7B">
              <w:rPr>
                <w:color w:val="000000"/>
                <w:sz w:val="20"/>
                <w:szCs w:val="20"/>
                <w:lang w:eastAsia="pl-PL"/>
              </w:rPr>
              <w:t>19,18 zł</w:t>
            </w:r>
          </w:p>
        </w:tc>
      </w:tr>
      <w:tr w:rsidR="009B4798" w:rsidRPr="00424007">
        <w:trPr>
          <w:trHeight w:val="63"/>
        </w:trPr>
        <w:tc>
          <w:tcPr>
            <w:tcW w:w="1430" w:type="dxa"/>
            <w:vMerge/>
            <w:tcBorders>
              <w:top w:val="nil"/>
              <w:left w:val="single" w:sz="8" w:space="0" w:color="000000"/>
              <w:bottom w:val="single" w:sz="8" w:space="0" w:color="000000"/>
              <w:right w:val="single" w:sz="8" w:space="0" w:color="000000"/>
            </w:tcBorders>
            <w:vAlign w:val="center"/>
          </w:tcPr>
          <w:p w:rsidR="009B4798" w:rsidRPr="008A4B7B" w:rsidRDefault="009B4798" w:rsidP="008A4B7B">
            <w:pPr>
              <w:spacing w:after="0" w:line="240" w:lineRule="auto"/>
              <w:jc w:val="left"/>
              <w:rPr>
                <w:b/>
                <w:bCs/>
                <w:color w:val="000000"/>
                <w:sz w:val="20"/>
                <w:szCs w:val="20"/>
                <w:lang w:eastAsia="pl-PL"/>
              </w:rPr>
            </w:pPr>
          </w:p>
        </w:tc>
        <w:tc>
          <w:tcPr>
            <w:tcW w:w="3264" w:type="dxa"/>
            <w:tcBorders>
              <w:top w:val="nil"/>
              <w:left w:val="nil"/>
              <w:bottom w:val="single" w:sz="8" w:space="0" w:color="000000"/>
              <w:right w:val="single" w:sz="8" w:space="0" w:color="000000"/>
            </w:tcBorders>
            <w:shd w:val="clear" w:color="000000" w:fill="FFFFFF"/>
            <w:vAlign w:val="center"/>
          </w:tcPr>
          <w:p w:rsidR="009B4798" w:rsidRPr="008A4B7B" w:rsidRDefault="009B4798" w:rsidP="008A4B7B">
            <w:pPr>
              <w:spacing w:after="0" w:line="240" w:lineRule="auto"/>
              <w:jc w:val="left"/>
              <w:rPr>
                <w:color w:val="000000"/>
                <w:sz w:val="20"/>
                <w:szCs w:val="20"/>
                <w:lang w:eastAsia="pl-PL"/>
              </w:rPr>
            </w:pPr>
            <w:r w:rsidRPr="008A4B7B">
              <w:rPr>
                <w:color w:val="000000"/>
                <w:sz w:val="20"/>
                <w:szCs w:val="20"/>
                <w:lang w:eastAsia="pl-PL"/>
              </w:rPr>
              <w:t>suchy skafander ratowniczy</w:t>
            </w:r>
          </w:p>
        </w:tc>
        <w:tc>
          <w:tcPr>
            <w:tcW w:w="709" w:type="dxa"/>
            <w:tcBorders>
              <w:top w:val="nil"/>
              <w:left w:val="nil"/>
              <w:bottom w:val="single" w:sz="8" w:space="0" w:color="000000"/>
              <w:right w:val="single" w:sz="8" w:space="0" w:color="000000"/>
            </w:tcBorders>
            <w:shd w:val="clear" w:color="000000" w:fill="FFFFFF"/>
            <w:vAlign w:val="center"/>
          </w:tcPr>
          <w:p w:rsidR="009B4798" w:rsidRPr="008A4B7B" w:rsidRDefault="009B4798" w:rsidP="008A4B7B">
            <w:pPr>
              <w:spacing w:after="0" w:line="240" w:lineRule="auto"/>
              <w:jc w:val="center"/>
              <w:rPr>
                <w:color w:val="000000"/>
                <w:sz w:val="20"/>
                <w:szCs w:val="20"/>
                <w:lang w:eastAsia="pl-PL"/>
              </w:rPr>
            </w:pPr>
            <w:r w:rsidRPr="008A4B7B">
              <w:rPr>
                <w:color w:val="000000"/>
                <w:sz w:val="20"/>
                <w:szCs w:val="20"/>
                <w:lang w:eastAsia="pl-PL"/>
              </w:rPr>
              <w:t>1</w:t>
            </w:r>
          </w:p>
        </w:tc>
        <w:tc>
          <w:tcPr>
            <w:tcW w:w="1417" w:type="dxa"/>
            <w:tcBorders>
              <w:top w:val="nil"/>
              <w:left w:val="nil"/>
              <w:bottom w:val="single" w:sz="8" w:space="0" w:color="000000"/>
              <w:right w:val="single" w:sz="8" w:space="0" w:color="000000"/>
            </w:tcBorders>
            <w:shd w:val="clear" w:color="000000" w:fill="FFFFFF"/>
            <w:vAlign w:val="center"/>
          </w:tcPr>
          <w:p w:rsidR="009B4798" w:rsidRPr="008A4B7B" w:rsidRDefault="009B4798" w:rsidP="008A4B7B">
            <w:pPr>
              <w:spacing w:after="0" w:line="240" w:lineRule="auto"/>
              <w:jc w:val="right"/>
              <w:rPr>
                <w:color w:val="000000"/>
                <w:sz w:val="20"/>
                <w:szCs w:val="20"/>
                <w:lang w:eastAsia="pl-PL"/>
              </w:rPr>
            </w:pPr>
            <w:r w:rsidRPr="008A4B7B">
              <w:rPr>
                <w:color w:val="000000"/>
                <w:sz w:val="20"/>
                <w:szCs w:val="20"/>
                <w:lang w:eastAsia="pl-PL"/>
              </w:rPr>
              <w:t>3 200,00 zł</w:t>
            </w:r>
          </w:p>
        </w:tc>
        <w:tc>
          <w:tcPr>
            <w:tcW w:w="1276" w:type="dxa"/>
            <w:tcBorders>
              <w:top w:val="nil"/>
              <w:left w:val="nil"/>
              <w:bottom w:val="single" w:sz="8" w:space="0" w:color="000000"/>
              <w:right w:val="single" w:sz="8" w:space="0" w:color="000000"/>
            </w:tcBorders>
            <w:shd w:val="clear" w:color="000000" w:fill="FFFFFF"/>
            <w:vAlign w:val="center"/>
          </w:tcPr>
          <w:p w:rsidR="009B4798" w:rsidRPr="008A4B7B" w:rsidRDefault="009B4798" w:rsidP="008A4B7B">
            <w:pPr>
              <w:spacing w:after="0" w:line="240" w:lineRule="auto"/>
              <w:jc w:val="right"/>
              <w:rPr>
                <w:color w:val="000000"/>
                <w:sz w:val="20"/>
                <w:szCs w:val="20"/>
                <w:lang w:eastAsia="pl-PL"/>
              </w:rPr>
            </w:pPr>
            <w:r w:rsidRPr="008A4B7B">
              <w:rPr>
                <w:color w:val="000000"/>
                <w:sz w:val="20"/>
                <w:szCs w:val="20"/>
                <w:lang w:eastAsia="pl-PL"/>
              </w:rPr>
              <w:t>2 948,00 zł</w:t>
            </w:r>
          </w:p>
        </w:tc>
        <w:tc>
          <w:tcPr>
            <w:tcW w:w="1418" w:type="dxa"/>
            <w:tcBorders>
              <w:top w:val="nil"/>
              <w:left w:val="nil"/>
              <w:bottom w:val="single" w:sz="8" w:space="0" w:color="000000"/>
              <w:right w:val="single" w:sz="8" w:space="0" w:color="000000"/>
            </w:tcBorders>
            <w:shd w:val="clear" w:color="000000" w:fill="FFFFFF"/>
            <w:vAlign w:val="center"/>
          </w:tcPr>
          <w:p w:rsidR="009B4798" w:rsidRPr="008A4B7B" w:rsidRDefault="009B4798" w:rsidP="008A4B7B">
            <w:pPr>
              <w:spacing w:after="0" w:line="240" w:lineRule="auto"/>
              <w:jc w:val="right"/>
              <w:rPr>
                <w:color w:val="000000"/>
                <w:sz w:val="20"/>
                <w:szCs w:val="20"/>
                <w:lang w:eastAsia="pl-PL"/>
              </w:rPr>
            </w:pPr>
            <w:r w:rsidRPr="008A4B7B">
              <w:rPr>
                <w:color w:val="000000"/>
                <w:sz w:val="20"/>
                <w:szCs w:val="20"/>
                <w:lang w:eastAsia="pl-PL"/>
              </w:rPr>
              <w:t>252,00 zł</w:t>
            </w:r>
          </w:p>
        </w:tc>
      </w:tr>
      <w:tr w:rsidR="009B4798" w:rsidRPr="00424007">
        <w:trPr>
          <w:trHeight w:val="63"/>
        </w:trPr>
        <w:tc>
          <w:tcPr>
            <w:tcW w:w="1430" w:type="dxa"/>
            <w:vMerge/>
            <w:tcBorders>
              <w:top w:val="nil"/>
              <w:left w:val="single" w:sz="8" w:space="0" w:color="000000"/>
              <w:bottom w:val="single" w:sz="8" w:space="0" w:color="000000"/>
              <w:right w:val="single" w:sz="8" w:space="0" w:color="000000"/>
            </w:tcBorders>
            <w:vAlign w:val="center"/>
          </w:tcPr>
          <w:p w:rsidR="009B4798" w:rsidRPr="008A4B7B" w:rsidRDefault="009B4798" w:rsidP="008A4B7B">
            <w:pPr>
              <w:spacing w:after="0" w:line="240" w:lineRule="auto"/>
              <w:jc w:val="left"/>
              <w:rPr>
                <w:b/>
                <w:bCs/>
                <w:color w:val="000000"/>
                <w:sz w:val="20"/>
                <w:szCs w:val="20"/>
                <w:lang w:eastAsia="pl-PL"/>
              </w:rPr>
            </w:pPr>
          </w:p>
        </w:tc>
        <w:tc>
          <w:tcPr>
            <w:tcW w:w="3264" w:type="dxa"/>
            <w:tcBorders>
              <w:top w:val="nil"/>
              <w:left w:val="nil"/>
              <w:bottom w:val="single" w:sz="8" w:space="0" w:color="000000"/>
              <w:right w:val="single" w:sz="8" w:space="0" w:color="000000"/>
            </w:tcBorders>
            <w:shd w:val="clear" w:color="000000" w:fill="FCD5B4"/>
            <w:vAlign w:val="center"/>
          </w:tcPr>
          <w:p w:rsidR="009B4798" w:rsidRPr="008A4B7B" w:rsidRDefault="009B4798" w:rsidP="008A4B7B">
            <w:pPr>
              <w:spacing w:after="0" w:line="240" w:lineRule="auto"/>
              <w:jc w:val="left"/>
              <w:rPr>
                <w:color w:val="000000"/>
                <w:sz w:val="20"/>
                <w:szCs w:val="20"/>
                <w:lang w:eastAsia="pl-PL"/>
              </w:rPr>
            </w:pPr>
            <w:r w:rsidRPr="008A4B7B">
              <w:rPr>
                <w:color w:val="000000"/>
                <w:sz w:val="20"/>
                <w:szCs w:val="20"/>
                <w:lang w:eastAsia="pl-PL"/>
              </w:rPr>
              <w:t>zestaw do wyważania drzwi</w:t>
            </w:r>
          </w:p>
        </w:tc>
        <w:tc>
          <w:tcPr>
            <w:tcW w:w="709" w:type="dxa"/>
            <w:tcBorders>
              <w:top w:val="nil"/>
              <w:left w:val="nil"/>
              <w:bottom w:val="single" w:sz="8" w:space="0" w:color="000000"/>
              <w:right w:val="single" w:sz="8" w:space="0" w:color="000000"/>
            </w:tcBorders>
            <w:shd w:val="clear" w:color="000000" w:fill="FCD5B4"/>
            <w:vAlign w:val="center"/>
          </w:tcPr>
          <w:p w:rsidR="009B4798" w:rsidRPr="008A4B7B" w:rsidRDefault="009B4798" w:rsidP="008A4B7B">
            <w:pPr>
              <w:spacing w:after="0" w:line="240" w:lineRule="auto"/>
              <w:jc w:val="center"/>
              <w:rPr>
                <w:color w:val="000000"/>
                <w:sz w:val="20"/>
                <w:szCs w:val="20"/>
                <w:lang w:eastAsia="pl-PL"/>
              </w:rPr>
            </w:pPr>
            <w:r w:rsidRPr="008A4B7B">
              <w:rPr>
                <w:color w:val="000000"/>
                <w:sz w:val="20"/>
                <w:szCs w:val="20"/>
                <w:lang w:eastAsia="pl-PL"/>
              </w:rPr>
              <w:t>1</w:t>
            </w:r>
          </w:p>
        </w:tc>
        <w:tc>
          <w:tcPr>
            <w:tcW w:w="1417" w:type="dxa"/>
            <w:tcBorders>
              <w:top w:val="nil"/>
              <w:left w:val="nil"/>
              <w:bottom w:val="single" w:sz="8" w:space="0" w:color="000000"/>
              <w:right w:val="single" w:sz="8" w:space="0" w:color="000000"/>
            </w:tcBorders>
            <w:shd w:val="clear" w:color="000000" w:fill="FCD5B4"/>
            <w:vAlign w:val="center"/>
          </w:tcPr>
          <w:p w:rsidR="009B4798" w:rsidRPr="008A4B7B" w:rsidRDefault="009B4798" w:rsidP="008A4B7B">
            <w:pPr>
              <w:spacing w:after="0" w:line="240" w:lineRule="auto"/>
              <w:jc w:val="right"/>
              <w:rPr>
                <w:color w:val="000000"/>
                <w:sz w:val="20"/>
                <w:szCs w:val="20"/>
                <w:lang w:eastAsia="pl-PL"/>
              </w:rPr>
            </w:pPr>
            <w:r w:rsidRPr="008A4B7B">
              <w:rPr>
                <w:color w:val="000000"/>
                <w:sz w:val="20"/>
                <w:szCs w:val="20"/>
                <w:lang w:eastAsia="pl-PL"/>
              </w:rPr>
              <w:t>10 200,00 zł</w:t>
            </w:r>
          </w:p>
        </w:tc>
        <w:tc>
          <w:tcPr>
            <w:tcW w:w="1276" w:type="dxa"/>
            <w:tcBorders>
              <w:top w:val="nil"/>
              <w:left w:val="nil"/>
              <w:bottom w:val="single" w:sz="8" w:space="0" w:color="000000"/>
              <w:right w:val="single" w:sz="8" w:space="0" w:color="000000"/>
            </w:tcBorders>
            <w:shd w:val="clear" w:color="000000" w:fill="FCD5B4"/>
            <w:vAlign w:val="center"/>
          </w:tcPr>
          <w:p w:rsidR="009B4798" w:rsidRPr="008A4B7B" w:rsidRDefault="009B4798" w:rsidP="008A4B7B">
            <w:pPr>
              <w:spacing w:after="0" w:line="240" w:lineRule="auto"/>
              <w:jc w:val="right"/>
              <w:rPr>
                <w:color w:val="000000"/>
                <w:sz w:val="20"/>
                <w:szCs w:val="20"/>
                <w:lang w:eastAsia="pl-PL"/>
              </w:rPr>
            </w:pPr>
            <w:r w:rsidRPr="008A4B7B">
              <w:rPr>
                <w:color w:val="000000"/>
                <w:sz w:val="20"/>
                <w:szCs w:val="20"/>
                <w:lang w:eastAsia="pl-PL"/>
              </w:rPr>
              <w:t>6 107,00 zł</w:t>
            </w:r>
          </w:p>
        </w:tc>
        <w:tc>
          <w:tcPr>
            <w:tcW w:w="1418" w:type="dxa"/>
            <w:tcBorders>
              <w:top w:val="nil"/>
              <w:left w:val="nil"/>
              <w:bottom w:val="single" w:sz="8" w:space="0" w:color="000000"/>
              <w:right w:val="single" w:sz="8" w:space="0" w:color="000000"/>
            </w:tcBorders>
            <w:shd w:val="clear" w:color="000000" w:fill="FCD5B4"/>
            <w:vAlign w:val="center"/>
          </w:tcPr>
          <w:p w:rsidR="009B4798" w:rsidRPr="008A4B7B" w:rsidRDefault="009B4798" w:rsidP="008A4B7B">
            <w:pPr>
              <w:spacing w:after="0" w:line="240" w:lineRule="auto"/>
              <w:jc w:val="right"/>
              <w:rPr>
                <w:color w:val="000000"/>
                <w:sz w:val="20"/>
                <w:szCs w:val="20"/>
                <w:lang w:eastAsia="pl-PL"/>
              </w:rPr>
            </w:pPr>
            <w:r w:rsidRPr="008A4B7B">
              <w:rPr>
                <w:color w:val="000000"/>
                <w:sz w:val="20"/>
                <w:szCs w:val="20"/>
                <w:lang w:eastAsia="pl-PL"/>
              </w:rPr>
              <w:t>4 093,00 zł</w:t>
            </w:r>
          </w:p>
        </w:tc>
      </w:tr>
      <w:tr w:rsidR="009B4798" w:rsidRPr="00424007">
        <w:trPr>
          <w:trHeight w:val="63"/>
        </w:trPr>
        <w:tc>
          <w:tcPr>
            <w:tcW w:w="1430" w:type="dxa"/>
            <w:vMerge/>
            <w:tcBorders>
              <w:top w:val="nil"/>
              <w:left w:val="single" w:sz="8" w:space="0" w:color="000000"/>
              <w:bottom w:val="single" w:sz="8" w:space="0" w:color="000000"/>
              <w:right w:val="single" w:sz="8" w:space="0" w:color="000000"/>
            </w:tcBorders>
            <w:vAlign w:val="center"/>
          </w:tcPr>
          <w:p w:rsidR="009B4798" w:rsidRPr="008A4B7B" w:rsidRDefault="009B4798" w:rsidP="008A4B7B">
            <w:pPr>
              <w:spacing w:after="0" w:line="240" w:lineRule="auto"/>
              <w:jc w:val="left"/>
              <w:rPr>
                <w:b/>
                <w:bCs/>
                <w:color w:val="000000"/>
                <w:sz w:val="20"/>
                <w:szCs w:val="20"/>
                <w:lang w:eastAsia="pl-PL"/>
              </w:rPr>
            </w:pPr>
          </w:p>
        </w:tc>
        <w:tc>
          <w:tcPr>
            <w:tcW w:w="3973" w:type="dxa"/>
            <w:gridSpan w:val="2"/>
            <w:tcBorders>
              <w:top w:val="single" w:sz="8" w:space="0" w:color="000000"/>
              <w:left w:val="nil"/>
              <w:bottom w:val="single" w:sz="8" w:space="0" w:color="000000"/>
              <w:right w:val="single" w:sz="8" w:space="0" w:color="000000"/>
            </w:tcBorders>
            <w:shd w:val="clear" w:color="000000" w:fill="FFFFFF"/>
            <w:vAlign w:val="center"/>
          </w:tcPr>
          <w:p w:rsidR="009B4798" w:rsidRPr="008A4B7B" w:rsidRDefault="009B4798" w:rsidP="008A4B7B">
            <w:pPr>
              <w:spacing w:after="0" w:line="240" w:lineRule="auto"/>
              <w:jc w:val="left"/>
              <w:rPr>
                <w:b/>
                <w:bCs/>
                <w:color w:val="000000"/>
                <w:sz w:val="20"/>
                <w:szCs w:val="20"/>
                <w:lang w:eastAsia="pl-PL"/>
              </w:rPr>
            </w:pPr>
            <w:r w:rsidRPr="008A4B7B">
              <w:rPr>
                <w:b/>
                <w:bCs/>
                <w:color w:val="000000"/>
                <w:sz w:val="20"/>
                <w:szCs w:val="20"/>
                <w:lang w:eastAsia="pl-PL"/>
              </w:rPr>
              <w:t> </w:t>
            </w:r>
          </w:p>
        </w:tc>
        <w:tc>
          <w:tcPr>
            <w:tcW w:w="1417" w:type="dxa"/>
            <w:tcBorders>
              <w:top w:val="nil"/>
              <w:left w:val="nil"/>
              <w:bottom w:val="single" w:sz="8" w:space="0" w:color="000000"/>
              <w:right w:val="single" w:sz="8" w:space="0" w:color="000000"/>
            </w:tcBorders>
            <w:shd w:val="clear" w:color="000000" w:fill="D8D8D8"/>
            <w:vAlign w:val="center"/>
          </w:tcPr>
          <w:p w:rsidR="009B4798" w:rsidRPr="008A4B7B" w:rsidRDefault="009B4798" w:rsidP="008A4B7B">
            <w:pPr>
              <w:spacing w:after="0" w:line="240" w:lineRule="auto"/>
              <w:jc w:val="right"/>
              <w:rPr>
                <w:color w:val="000000"/>
                <w:sz w:val="20"/>
                <w:szCs w:val="20"/>
                <w:lang w:eastAsia="pl-PL"/>
              </w:rPr>
            </w:pPr>
            <w:r w:rsidRPr="008A4B7B">
              <w:rPr>
                <w:color w:val="000000"/>
                <w:sz w:val="20"/>
                <w:szCs w:val="20"/>
                <w:lang w:eastAsia="pl-PL"/>
              </w:rPr>
              <w:t>15 818,18 zł</w:t>
            </w:r>
          </w:p>
        </w:tc>
        <w:tc>
          <w:tcPr>
            <w:tcW w:w="1276" w:type="dxa"/>
            <w:tcBorders>
              <w:top w:val="nil"/>
              <w:left w:val="nil"/>
              <w:bottom w:val="single" w:sz="8" w:space="0" w:color="000000"/>
              <w:right w:val="single" w:sz="8" w:space="0" w:color="000000"/>
            </w:tcBorders>
            <w:shd w:val="clear" w:color="000000" w:fill="D8D8D8"/>
            <w:vAlign w:val="center"/>
          </w:tcPr>
          <w:p w:rsidR="009B4798" w:rsidRPr="008A4B7B" w:rsidRDefault="009B4798" w:rsidP="008A4B7B">
            <w:pPr>
              <w:spacing w:after="0" w:line="240" w:lineRule="auto"/>
              <w:jc w:val="right"/>
              <w:rPr>
                <w:color w:val="000000"/>
                <w:sz w:val="20"/>
                <w:szCs w:val="20"/>
                <w:lang w:eastAsia="pl-PL"/>
              </w:rPr>
            </w:pPr>
            <w:r w:rsidRPr="008A4B7B">
              <w:rPr>
                <w:color w:val="000000"/>
                <w:sz w:val="20"/>
                <w:szCs w:val="20"/>
                <w:lang w:eastAsia="pl-PL"/>
              </w:rPr>
              <w:t>10 816,00 zł</w:t>
            </w:r>
          </w:p>
        </w:tc>
        <w:tc>
          <w:tcPr>
            <w:tcW w:w="1418" w:type="dxa"/>
            <w:tcBorders>
              <w:top w:val="nil"/>
              <w:left w:val="nil"/>
              <w:bottom w:val="single" w:sz="8" w:space="0" w:color="000000"/>
              <w:right w:val="single" w:sz="8" w:space="0" w:color="000000"/>
            </w:tcBorders>
            <w:shd w:val="clear" w:color="000000" w:fill="D8D8D8"/>
            <w:vAlign w:val="center"/>
          </w:tcPr>
          <w:p w:rsidR="009B4798" w:rsidRPr="008A4B7B" w:rsidRDefault="009B4798" w:rsidP="008A4B7B">
            <w:pPr>
              <w:spacing w:after="0" w:line="240" w:lineRule="auto"/>
              <w:jc w:val="right"/>
              <w:rPr>
                <w:color w:val="000000"/>
                <w:sz w:val="20"/>
                <w:szCs w:val="20"/>
                <w:lang w:eastAsia="pl-PL"/>
              </w:rPr>
            </w:pPr>
            <w:r w:rsidRPr="008A4B7B">
              <w:rPr>
                <w:color w:val="000000"/>
                <w:sz w:val="20"/>
                <w:szCs w:val="20"/>
                <w:lang w:eastAsia="pl-PL"/>
              </w:rPr>
              <w:t>5 002,18 zł</w:t>
            </w:r>
          </w:p>
        </w:tc>
      </w:tr>
      <w:tr w:rsidR="009B4798" w:rsidRPr="00424007">
        <w:trPr>
          <w:trHeight w:val="63"/>
        </w:trPr>
        <w:tc>
          <w:tcPr>
            <w:tcW w:w="1430" w:type="dxa"/>
            <w:vMerge w:val="restart"/>
            <w:tcBorders>
              <w:top w:val="nil"/>
              <w:left w:val="single" w:sz="8" w:space="0" w:color="auto"/>
              <w:bottom w:val="single" w:sz="8" w:space="0" w:color="000000"/>
              <w:right w:val="single" w:sz="8" w:space="0" w:color="auto"/>
            </w:tcBorders>
            <w:shd w:val="clear" w:color="000000" w:fill="D8D8D8"/>
            <w:vAlign w:val="center"/>
          </w:tcPr>
          <w:p w:rsidR="009B4798" w:rsidRPr="008A4B7B" w:rsidRDefault="009B4798" w:rsidP="008A4B7B">
            <w:pPr>
              <w:spacing w:after="0" w:line="240" w:lineRule="auto"/>
              <w:jc w:val="center"/>
              <w:rPr>
                <w:b/>
                <w:bCs/>
                <w:color w:val="000000"/>
                <w:sz w:val="20"/>
                <w:szCs w:val="20"/>
                <w:lang w:eastAsia="pl-PL"/>
              </w:rPr>
            </w:pPr>
            <w:r w:rsidRPr="008A4B7B">
              <w:rPr>
                <w:b/>
                <w:bCs/>
                <w:color w:val="000000"/>
                <w:sz w:val="20"/>
                <w:szCs w:val="20"/>
                <w:lang w:eastAsia="pl-PL"/>
              </w:rPr>
              <w:t>Strzelno</w:t>
            </w:r>
          </w:p>
        </w:tc>
        <w:tc>
          <w:tcPr>
            <w:tcW w:w="3264" w:type="dxa"/>
            <w:tcBorders>
              <w:top w:val="nil"/>
              <w:left w:val="nil"/>
              <w:bottom w:val="single" w:sz="8" w:space="0" w:color="000000"/>
              <w:right w:val="single" w:sz="8" w:space="0" w:color="000000"/>
            </w:tcBorders>
            <w:shd w:val="clear" w:color="000000" w:fill="FFFFFF"/>
            <w:vAlign w:val="center"/>
          </w:tcPr>
          <w:p w:rsidR="009B4798" w:rsidRPr="008A4B7B" w:rsidRDefault="009B4798" w:rsidP="008A4B7B">
            <w:pPr>
              <w:spacing w:after="0" w:line="240" w:lineRule="auto"/>
              <w:jc w:val="left"/>
              <w:rPr>
                <w:color w:val="000000"/>
                <w:sz w:val="20"/>
                <w:szCs w:val="20"/>
                <w:lang w:eastAsia="pl-PL"/>
              </w:rPr>
            </w:pPr>
            <w:r w:rsidRPr="008A4B7B">
              <w:rPr>
                <w:color w:val="000000"/>
                <w:sz w:val="20"/>
                <w:szCs w:val="20"/>
                <w:lang w:eastAsia="pl-PL"/>
              </w:rPr>
              <w:t>remont strażnicy</w:t>
            </w:r>
          </w:p>
        </w:tc>
        <w:tc>
          <w:tcPr>
            <w:tcW w:w="709" w:type="dxa"/>
            <w:tcBorders>
              <w:top w:val="nil"/>
              <w:left w:val="nil"/>
              <w:bottom w:val="single" w:sz="8" w:space="0" w:color="000000"/>
              <w:right w:val="single" w:sz="8" w:space="0" w:color="000000"/>
            </w:tcBorders>
            <w:shd w:val="clear" w:color="000000" w:fill="FFFFFF"/>
            <w:vAlign w:val="center"/>
          </w:tcPr>
          <w:p w:rsidR="009B4798" w:rsidRPr="008A4B7B" w:rsidRDefault="009B4798" w:rsidP="008A4B7B">
            <w:pPr>
              <w:spacing w:after="0" w:line="240" w:lineRule="auto"/>
              <w:jc w:val="center"/>
              <w:rPr>
                <w:color w:val="000000"/>
                <w:sz w:val="20"/>
                <w:szCs w:val="20"/>
                <w:lang w:eastAsia="pl-PL"/>
              </w:rPr>
            </w:pPr>
            <w:r w:rsidRPr="008A4B7B">
              <w:rPr>
                <w:color w:val="000000"/>
                <w:sz w:val="20"/>
                <w:szCs w:val="20"/>
                <w:lang w:eastAsia="pl-PL"/>
              </w:rPr>
              <w:t>1</w:t>
            </w:r>
          </w:p>
        </w:tc>
        <w:tc>
          <w:tcPr>
            <w:tcW w:w="1417" w:type="dxa"/>
            <w:tcBorders>
              <w:top w:val="nil"/>
              <w:left w:val="nil"/>
              <w:bottom w:val="single" w:sz="8" w:space="0" w:color="000000"/>
              <w:right w:val="single" w:sz="8" w:space="0" w:color="000000"/>
            </w:tcBorders>
            <w:shd w:val="clear" w:color="000000" w:fill="FFFFFF"/>
            <w:vAlign w:val="center"/>
          </w:tcPr>
          <w:p w:rsidR="009B4798" w:rsidRPr="008A4B7B" w:rsidRDefault="009B4798" w:rsidP="008A4B7B">
            <w:pPr>
              <w:spacing w:after="0" w:line="240" w:lineRule="auto"/>
              <w:jc w:val="right"/>
              <w:rPr>
                <w:color w:val="000000"/>
                <w:sz w:val="20"/>
                <w:szCs w:val="20"/>
                <w:lang w:eastAsia="pl-PL"/>
              </w:rPr>
            </w:pPr>
            <w:r w:rsidRPr="008A4B7B">
              <w:rPr>
                <w:color w:val="000000"/>
                <w:sz w:val="20"/>
                <w:szCs w:val="20"/>
                <w:lang w:eastAsia="pl-PL"/>
              </w:rPr>
              <w:t>3 048,01 zł</w:t>
            </w:r>
          </w:p>
        </w:tc>
        <w:tc>
          <w:tcPr>
            <w:tcW w:w="1276" w:type="dxa"/>
            <w:tcBorders>
              <w:top w:val="nil"/>
              <w:left w:val="nil"/>
              <w:bottom w:val="single" w:sz="8" w:space="0" w:color="000000"/>
              <w:right w:val="single" w:sz="8" w:space="0" w:color="000000"/>
            </w:tcBorders>
            <w:shd w:val="clear" w:color="000000" w:fill="FFFFFF"/>
            <w:vAlign w:val="center"/>
          </w:tcPr>
          <w:p w:rsidR="009B4798" w:rsidRPr="008A4B7B" w:rsidRDefault="009B4798" w:rsidP="008A4B7B">
            <w:pPr>
              <w:spacing w:after="0" w:line="240" w:lineRule="auto"/>
              <w:jc w:val="right"/>
              <w:rPr>
                <w:color w:val="000000"/>
                <w:sz w:val="20"/>
                <w:szCs w:val="20"/>
                <w:lang w:eastAsia="pl-PL"/>
              </w:rPr>
            </w:pPr>
            <w:r w:rsidRPr="008A4B7B">
              <w:rPr>
                <w:color w:val="000000"/>
                <w:sz w:val="20"/>
                <w:szCs w:val="20"/>
                <w:lang w:eastAsia="pl-PL"/>
              </w:rPr>
              <w:t>3 000,00 zł</w:t>
            </w:r>
          </w:p>
        </w:tc>
        <w:tc>
          <w:tcPr>
            <w:tcW w:w="1418" w:type="dxa"/>
            <w:tcBorders>
              <w:top w:val="nil"/>
              <w:left w:val="nil"/>
              <w:bottom w:val="single" w:sz="8" w:space="0" w:color="000000"/>
              <w:right w:val="single" w:sz="8" w:space="0" w:color="000000"/>
            </w:tcBorders>
            <w:shd w:val="clear" w:color="000000" w:fill="FFFFFF"/>
            <w:vAlign w:val="center"/>
          </w:tcPr>
          <w:p w:rsidR="009B4798" w:rsidRPr="008A4B7B" w:rsidRDefault="009B4798" w:rsidP="008A4B7B">
            <w:pPr>
              <w:spacing w:after="0" w:line="240" w:lineRule="auto"/>
              <w:jc w:val="right"/>
              <w:rPr>
                <w:color w:val="000000"/>
                <w:sz w:val="20"/>
                <w:szCs w:val="20"/>
                <w:lang w:eastAsia="pl-PL"/>
              </w:rPr>
            </w:pPr>
            <w:r w:rsidRPr="008A4B7B">
              <w:rPr>
                <w:color w:val="000000"/>
                <w:sz w:val="20"/>
                <w:szCs w:val="20"/>
                <w:lang w:eastAsia="pl-PL"/>
              </w:rPr>
              <w:t>48,01 zł</w:t>
            </w:r>
          </w:p>
        </w:tc>
      </w:tr>
      <w:tr w:rsidR="009B4798" w:rsidRPr="00424007">
        <w:trPr>
          <w:trHeight w:val="63"/>
        </w:trPr>
        <w:tc>
          <w:tcPr>
            <w:tcW w:w="1430" w:type="dxa"/>
            <w:vMerge/>
            <w:tcBorders>
              <w:top w:val="nil"/>
              <w:left w:val="single" w:sz="8" w:space="0" w:color="auto"/>
              <w:bottom w:val="single" w:sz="8" w:space="0" w:color="000000"/>
              <w:right w:val="single" w:sz="8" w:space="0" w:color="auto"/>
            </w:tcBorders>
            <w:vAlign w:val="center"/>
          </w:tcPr>
          <w:p w:rsidR="009B4798" w:rsidRPr="008A4B7B" w:rsidRDefault="009B4798" w:rsidP="008A4B7B">
            <w:pPr>
              <w:spacing w:after="0" w:line="240" w:lineRule="auto"/>
              <w:jc w:val="left"/>
              <w:rPr>
                <w:b/>
                <w:bCs/>
                <w:color w:val="000000"/>
                <w:sz w:val="20"/>
                <w:szCs w:val="20"/>
                <w:lang w:eastAsia="pl-PL"/>
              </w:rPr>
            </w:pPr>
          </w:p>
        </w:tc>
        <w:tc>
          <w:tcPr>
            <w:tcW w:w="3264" w:type="dxa"/>
            <w:tcBorders>
              <w:top w:val="nil"/>
              <w:left w:val="nil"/>
              <w:bottom w:val="single" w:sz="8" w:space="0" w:color="000000"/>
              <w:right w:val="single" w:sz="8" w:space="0" w:color="000000"/>
            </w:tcBorders>
            <w:shd w:val="clear" w:color="000000" w:fill="FFFFFF"/>
            <w:vAlign w:val="center"/>
          </w:tcPr>
          <w:p w:rsidR="009B4798" w:rsidRPr="008A4B7B" w:rsidRDefault="009B4798" w:rsidP="008A4B7B">
            <w:pPr>
              <w:spacing w:after="0" w:line="240" w:lineRule="auto"/>
              <w:jc w:val="left"/>
              <w:rPr>
                <w:color w:val="000000"/>
                <w:sz w:val="20"/>
                <w:szCs w:val="20"/>
                <w:lang w:eastAsia="pl-PL"/>
              </w:rPr>
            </w:pPr>
            <w:r w:rsidRPr="008A4B7B">
              <w:rPr>
                <w:color w:val="000000"/>
                <w:sz w:val="20"/>
                <w:szCs w:val="20"/>
                <w:lang w:eastAsia="pl-PL"/>
              </w:rPr>
              <w:t>ubrania specjalne</w:t>
            </w:r>
          </w:p>
        </w:tc>
        <w:tc>
          <w:tcPr>
            <w:tcW w:w="709" w:type="dxa"/>
            <w:tcBorders>
              <w:top w:val="nil"/>
              <w:left w:val="nil"/>
              <w:bottom w:val="single" w:sz="8" w:space="0" w:color="000000"/>
              <w:right w:val="single" w:sz="8" w:space="0" w:color="000000"/>
            </w:tcBorders>
            <w:shd w:val="clear" w:color="000000" w:fill="FFFFFF"/>
            <w:vAlign w:val="center"/>
          </w:tcPr>
          <w:p w:rsidR="009B4798" w:rsidRPr="008A4B7B" w:rsidRDefault="009B4798" w:rsidP="008A4B7B">
            <w:pPr>
              <w:spacing w:after="0" w:line="240" w:lineRule="auto"/>
              <w:jc w:val="center"/>
              <w:rPr>
                <w:color w:val="000000"/>
                <w:sz w:val="20"/>
                <w:szCs w:val="20"/>
                <w:lang w:eastAsia="pl-PL"/>
              </w:rPr>
            </w:pPr>
            <w:r w:rsidRPr="008A4B7B">
              <w:rPr>
                <w:color w:val="000000"/>
                <w:sz w:val="20"/>
                <w:szCs w:val="20"/>
                <w:lang w:eastAsia="pl-PL"/>
              </w:rPr>
              <w:t>2</w:t>
            </w:r>
          </w:p>
        </w:tc>
        <w:tc>
          <w:tcPr>
            <w:tcW w:w="1417" w:type="dxa"/>
            <w:tcBorders>
              <w:top w:val="nil"/>
              <w:left w:val="nil"/>
              <w:bottom w:val="single" w:sz="8" w:space="0" w:color="000000"/>
              <w:right w:val="single" w:sz="8" w:space="0" w:color="000000"/>
            </w:tcBorders>
            <w:shd w:val="clear" w:color="000000" w:fill="FFFFFF"/>
            <w:vAlign w:val="center"/>
          </w:tcPr>
          <w:p w:rsidR="009B4798" w:rsidRPr="008A4B7B" w:rsidRDefault="009B4798" w:rsidP="008A4B7B">
            <w:pPr>
              <w:spacing w:after="0" w:line="240" w:lineRule="auto"/>
              <w:jc w:val="right"/>
              <w:rPr>
                <w:color w:val="000000"/>
                <w:sz w:val="20"/>
                <w:szCs w:val="20"/>
                <w:lang w:eastAsia="pl-PL"/>
              </w:rPr>
            </w:pPr>
            <w:r w:rsidRPr="008A4B7B">
              <w:rPr>
                <w:color w:val="000000"/>
                <w:sz w:val="20"/>
                <w:szCs w:val="20"/>
                <w:lang w:eastAsia="pl-PL"/>
              </w:rPr>
              <w:t>3 000,00 zł</w:t>
            </w:r>
          </w:p>
        </w:tc>
        <w:tc>
          <w:tcPr>
            <w:tcW w:w="1276" w:type="dxa"/>
            <w:tcBorders>
              <w:top w:val="nil"/>
              <w:left w:val="nil"/>
              <w:bottom w:val="single" w:sz="8" w:space="0" w:color="000000"/>
              <w:right w:val="single" w:sz="8" w:space="0" w:color="000000"/>
            </w:tcBorders>
            <w:shd w:val="clear" w:color="000000" w:fill="FFFFFF"/>
            <w:vAlign w:val="center"/>
          </w:tcPr>
          <w:p w:rsidR="009B4798" w:rsidRPr="008A4B7B" w:rsidRDefault="009B4798" w:rsidP="008A4B7B">
            <w:pPr>
              <w:spacing w:after="0" w:line="240" w:lineRule="auto"/>
              <w:jc w:val="right"/>
              <w:rPr>
                <w:color w:val="000000"/>
                <w:sz w:val="20"/>
                <w:szCs w:val="20"/>
                <w:lang w:eastAsia="pl-PL"/>
              </w:rPr>
            </w:pPr>
            <w:r w:rsidRPr="008A4B7B">
              <w:rPr>
                <w:color w:val="000000"/>
                <w:sz w:val="20"/>
                <w:szCs w:val="20"/>
                <w:lang w:eastAsia="pl-PL"/>
              </w:rPr>
              <w:t>2 948,00 zł</w:t>
            </w:r>
          </w:p>
        </w:tc>
        <w:tc>
          <w:tcPr>
            <w:tcW w:w="1418" w:type="dxa"/>
            <w:tcBorders>
              <w:top w:val="nil"/>
              <w:left w:val="nil"/>
              <w:bottom w:val="single" w:sz="8" w:space="0" w:color="000000"/>
              <w:right w:val="single" w:sz="8" w:space="0" w:color="000000"/>
            </w:tcBorders>
            <w:shd w:val="clear" w:color="000000" w:fill="FFFFFF"/>
            <w:vAlign w:val="center"/>
          </w:tcPr>
          <w:p w:rsidR="009B4798" w:rsidRPr="008A4B7B" w:rsidRDefault="009B4798" w:rsidP="008A4B7B">
            <w:pPr>
              <w:spacing w:after="0" w:line="240" w:lineRule="auto"/>
              <w:jc w:val="right"/>
              <w:rPr>
                <w:color w:val="000000"/>
                <w:sz w:val="20"/>
                <w:szCs w:val="20"/>
                <w:lang w:eastAsia="pl-PL"/>
              </w:rPr>
            </w:pPr>
            <w:r w:rsidRPr="008A4B7B">
              <w:rPr>
                <w:color w:val="000000"/>
                <w:sz w:val="20"/>
                <w:szCs w:val="20"/>
                <w:lang w:eastAsia="pl-PL"/>
              </w:rPr>
              <w:t>52,00 zł</w:t>
            </w:r>
          </w:p>
        </w:tc>
      </w:tr>
      <w:tr w:rsidR="009B4798" w:rsidRPr="00424007">
        <w:trPr>
          <w:trHeight w:val="63"/>
        </w:trPr>
        <w:tc>
          <w:tcPr>
            <w:tcW w:w="1430" w:type="dxa"/>
            <w:vMerge/>
            <w:tcBorders>
              <w:top w:val="nil"/>
              <w:left w:val="single" w:sz="8" w:space="0" w:color="auto"/>
              <w:bottom w:val="single" w:sz="8" w:space="0" w:color="000000"/>
              <w:right w:val="single" w:sz="8" w:space="0" w:color="auto"/>
            </w:tcBorders>
            <w:vAlign w:val="center"/>
          </w:tcPr>
          <w:p w:rsidR="009B4798" w:rsidRPr="008A4B7B" w:rsidRDefault="009B4798" w:rsidP="008A4B7B">
            <w:pPr>
              <w:spacing w:after="0" w:line="240" w:lineRule="auto"/>
              <w:jc w:val="left"/>
              <w:rPr>
                <w:b/>
                <w:bCs/>
                <w:color w:val="000000"/>
                <w:sz w:val="20"/>
                <w:szCs w:val="20"/>
                <w:lang w:eastAsia="pl-PL"/>
              </w:rPr>
            </w:pPr>
          </w:p>
        </w:tc>
        <w:tc>
          <w:tcPr>
            <w:tcW w:w="3264" w:type="dxa"/>
            <w:tcBorders>
              <w:top w:val="nil"/>
              <w:left w:val="nil"/>
              <w:bottom w:val="single" w:sz="8" w:space="0" w:color="000000"/>
              <w:right w:val="single" w:sz="8" w:space="0" w:color="000000"/>
            </w:tcBorders>
            <w:shd w:val="clear" w:color="000000" w:fill="FFFFFF"/>
            <w:vAlign w:val="center"/>
          </w:tcPr>
          <w:p w:rsidR="009B4798" w:rsidRPr="008A4B7B" w:rsidRDefault="009B4798" w:rsidP="008A4B7B">
            <w:pPr>
              <w:spacing w:after="0" w:line="240" w:lineRule="auto"/>
              <w:jc w:val="left"/>
              <w:rPr>
                <w:color w:val="000000"/>
                <w:sz w:val="20"/>
                <w:szCs w:val="20"/>
                <w:lang w:eastAsia="pl-PL"/>
              </w:rPr>
            </w:pPr>
            <w:r w:rsidRPr="008A4B7B">
              <w:rPr>
                <w:color w:val="000000"/>
                <w:sz w:val="20"/>
                <w:szCs w:val="20"/>
                <w:lang w:eastAsia="pl-PL"/>
              </w:rPr>
              <w:t> </w:t>
            </w:r>
          </w:p>
        </w:tc>
        <w:tc>
          <w:tcPr>
            <w:tcW w:w="709" w:type="dxa"/>
            <w:tcBorders>
              <w:top w:val="nil"/>
              <w:left w:val="nil"/>
              <w:bottom w:val="single" w:sz="8" w:space="0" w:color="000000"/>
              <w:right w:val="single" w:sz="8" w:space="0" w:color="000000"/>
            </w:tcBorders>
            <w:shd w:val="clear" w:color="000000" w:fill="FFFFFF"/>
            <w:vAlign w:val="center"/>
          </w:tcPr>
          <w:p w:rsidR="009B4798" w:rsidRPr="008A4B7B" w:rsidRDefault="009B4798" w:rsidP="008A4B7B">
            <w:pPr>
              <w:spacing w:after="0" w:line="240" w:lineRule="auto"/>
              <w:jc w:val="center"/>
              <w:rPr>
                <w:color w:val="000000"/>
                <w:sz w:val="20"/>
                <w:szCs w:val="20"/>
                <w:lang w:eastAsia="pl-PL"/>
              </w:rPr>
            </w:pPr>
            <w:r w:rsidRPr="008A4B7B">
              <w:rPr>
                <w:color w:val="000000"/>
                <w:sz w:val="20"/>
                <w:szCs w:val="20"/>
                <w:lang w:eastAsia="pl-PL"/>
              </w:rPr>
              <w:t> </w:t>
            </w:r>
          </w:p>
        </w:tc>
        <w:tc>
          <w:tcPr>
            <w:tcW w:w="1417" w:type="dxa"/>
            <w:tcBorders>
              <w:top w:val="nil"/>
              <w:left w:val="nil"/>
              <w:bottom w:val="single" w:sz="8" w:space="0" w:color="000000"/>
              <w:right w:val="single" w:sz="8" w:space="0" w:color="000000"/>
            </w:tcBorders>
            <w:shd w:val="clear" w:color="000000" w:fill="D8D8D8"/>
            <w:vAlign w:val="center"/>
          </w:tcPr>
          <w:p w:rsidR="009B4798" w:rsidRPr="008A4B7B" w:rsidRDefault="009B4798" w:rsidP="008A4B7B">
            <w:pPr>
              <w:spacing w:after="0" w:line="240" w:lineRule="auto"/>
              <w:jc w:val="right"/>
              <w:rPr>
                <w:color w:val="000000"/>
                <w:sz w:val="20"/>
                <w:szCs w:val="20"/>
                <w:lang w:eastAsia="pl-PL"/>
              </w:rPr>
            </w:pPr>
            <w:r w:rsidRPr="008A4B7B">
              <w:rPr>
                <w:color w:val="000000"/>
                <w:sz w:val="20"/>
                <w:szCs w:val="20"/>
                <w:lang w:eastAsia="pl-PL"/>
              </w:rPr>
              <w:t>6 048,01 zł</w:t>
            </w:r>
          </w:p>
        </w:tc>
        <w:tc>
          <w:tcPr>
            <w:tcW w:w="1276" w:type="dxa"/>
            <w:tcBorders>
              <w:top w:val="nil"/>
              <w:left w:val="nil"/>
              <w:bottom w:val="single" w:sz="8" w:space="0" w:color="000000"/>
              <w:right w:val="single" w:sz="8" w:space="0" w:color="000000"/>
            </w:tcBorders>
            <w:shd w:val="clear" w:color="000000" w:fill="D8D8D8"/>
            <w:vAlign w:val="center"/>
          </w:tcPr>
          <w:p w:rsidR="009B4798" w:rsidRPr="008A4B7B" w:rsidRDefault="009B4798" w:rsidP="008A4B7B">
            <w:pPr>
              <w:spacing w:after="0" w:line="240" w:lineRule="auto"/>
              <w:jc w:val="right"/>
              <w:rPr>
                <w:color w:val="000000"/>
                <w:sz w:val="20"/>
                <w:szCs w:val="20"/>
                <w:lang w:eastAsia="pl-PL"/>
              </w:rPr>
            </w:pPr>
            <w:r w:rsidRPr="008A4B7B">
              <w:rPr>
                <w:color w:val="000000"/>
                <w:sz w:val="20"/>
                <w:szCs w:val="20"/>
                <w:lang w:eastAsia="pl-PL"/>
              </w:rPr>
              <w:t>5 948,00 zł</w:t>
            </w:r>
          </w:p>
        </w:tc>
        <w:tc>
          <w:tcPr>
            <w:tcW w:w="1418" w:type="dxa"/>
            <w:tcBorders>
              <w:top w:val="nil"/>
              <w:left w:val="nil"/>
              <w:bottom w:val="single" w:sz="8" w:space="0" w:color="000000"/>
              <w:right w:val="single" w:sz="8" w:space="0" w:color="000000"/>
            </w:tcBorders>
            <w:shd w:val="clear" w:color="000000" w:fill="D8D8D8"/>
            <w:vAlign w:val="center"/>
          </w:tcPr>
          <w:p w:rsidR="009B4798" w:rsidRPr="008A4B7B" w:rsidRDefault="009B4798" w:rsidP="008A4B7B">
            <w:pPr>
              <w:spacing w:after="0" w:line="240" w:lineRule="auto"/>
              <w:jc w:val="right"/>
              <w:rPr>
                <w:color w:val="000000"/>
                <w:sz w:val="20"/>
                <w:szCs w:val="20"/>
                <w:lang w:eastAsia="pl-PL"/>
              </w:rPr>
            </w:pPr>
            <w:r w:rsidRPr="008A4B7B">
              <w:rPr>
                <w:color w:val="000000"/>
                <w:sz w:val="20"/>
                <w:szCs w:val="20"/>
                <w:lang w:eastAsia="pl-PL"/>
              </w:rPr>
              <w:t>100,01 zł</w:t>
            </w:r>
          </w:p>
        </w:tc>
      </w:tr>
      <w:tr w:rsidR="009B4798" w:rsidRPr="00424007">
        <w:trPr>
          <w:trHeight w:val="300"/>
        </w:trPr>
        <w:tc>
          <w:tcPr>
            <w:tcW w:w="1430" w:type="dxa"/>
            <w:vMerge w:val="restart"/>
            <w:tcBorders>
              <w:top w:val="nil"/>
              <w:left w:val="single" w:sz="8" w:space="0" w:color="000000"/>
              <w:bottom w:val="single" w:sz="8" w:space="0" w:color="000000"/>
              <w:right w:val="single" w:sz="8" w:space="0" w:color="000000"/>
            </w:tcBorders>
            <w:shd w:val="clear" w:color="000000" w:fill="D8D8D8"/>
            <w:vAlign w:val="center"/>
          </w:tcPr>
          <w:p w:rsidR="009B4798" w:rsidRPr="008A4B7B" w:rsidRDefault="009B4798" w:rsidP="008A4B7B">
            <w:pPr>
              <w:spacing w:after="0" w:line="240" w:lineRule="auto"/>
              <w:jc w:val="center"/>
              <w:rPr>
                <w:b/>
                <w:bCs/>
                <w:color w:val="000000"/>
                <w:sz w:val="20"/>
                <w:szCs w:val="20"/>
                <w:lang w:eastAsia="pl-PL"/>
              </w:rPr>
            </w:pPr>
            <w:r w:rsidRPr="008A4B7B">
              <w:rPr>
                <w:b/>
                <w:bCs/>
                <w:color w:val="000000"/>
                <w:sz w:val="20"/>
                <w:szCs w:val="20"/>
                <w:lang w:eastAsia="pl-PL"/>
              </w:rPr>
              <w:t>Starzyno</w:t>
            </w:r>
          </w:p>
        </w:tc>
        <w:tc>
          <w:tcPr>
            <w:tcW w:w="3264" w:type="dxa"/>
            <w:tcBorders>
              <w:top w:val="nil"/>
              <w:left w:val="nil"/>
              <w:bottom w:val="single" w:sz="8" w:space="0" w:color="000000"/>
              <w:right w:val="single" w:sz="8" w:space="0" w:color="000000"/>
            </w:tcBorders>
            <w:shd w:val="clear" w:color="000000" w:fill="FFFFFF"/>
            <w:vAlign w:val="center"/>
          </w:tcPr>
          <w:p w:rsidR="009B4798" w:rsidRPr="008A4B7B" w:rsidRDefault="009B4798" w:rsidP="008A4B7B">
            <w:pPr>
              <w:spacing w:after="0" w:line="240" w:lineRule="auto"/>
              <w:jc w:val="left"/>
              <w:rPr>
                <w:color w:val="000000"/>
                <w:sz w:val="20"/>
                <w:szCs w:val="20"/>
                <w:lang w:eastAsia="pl-PL"/>
              </w:rPr>
            </w:pPr>
            <w:r w:rsidRPr="008A4B7B">
              <w:rPr>
                <w:color w:val="000000"/>
                <w:sz w:val="20"/>
                <w:szCs w:val="20"/>
                <w:lang w:eastAsia="pl-PL"/>
              </w:rPr>
              <w:t>rękawice specjalne</w:t>
            </w:r>
          </w:p>
        </w:tc>
        <w:tc>
          <w:tcPr>
            <w:tcW w:w="709" w:type="dxa"/>
            <w:tcBorders>
              <w:top w:val="nil"/>
              <w:left w:val="nil"/>
              <w:bottom w:val="single" w:sz="8" w:space="0" w:color="000000"/>
              <w:right w:val="single" w:sz="8" w:space="0" w:color="000000"/>
            </w:tcBorders>
            <w:shd w:val="clear" w:color="000000" w:fill="FFFFFF"/>
            <w:vAlign w:val="center"/>
          </w:tcPr>
          <w:p w:rsidR="009B4798" w:rsidRPr="008A4B7B" w:rsidRDefault="009B4798" w:rsidP="008A4B7B">
            <w:pPr>
              <w:spacing w:after="0" w:line="240" w:lineRule="auto"/>
              <w:jc w:val="center"/>
              <w:rPr>
                <w:color w:val="000000"/>
                <w:sz w:val="20"/>
                <w:szCs w:val="20"/>
                <w:lang w:eastAsia="pl-PL"/>
              </w:rPr>
            </w:pPr>
            <w:r w:rsidRPr="008A4B7B">
              <w:rPr>
                <w:color w:val="000000"/>
                <w:sz w:val="20"/>
                <w:szCs w:val="20"/>
                <w:lang w:eastAsia="pl-PL"/>
              </w:rPr>
              <w:t>20</w:t>
            </w:r>
          </w:p>
        </w:tc>
        <w:tc>
          <w:tcPr>
            <w:tcW w:w="1417" w:type="dxa"/>
            <w:tcBorders>
              <w:top w:val="nil"/>
              <w:left w:val="nil"/>
              <w:bottom w:val="single" w:sz="8" w:space="0" w:color="000000"/>
              <w:right w:val="single" w:sz="8" w:space="0" w:color="000000"/>
            </w:tcBorders>
            <w:shd w:val="clear" w:color="000000" w:fill="FFFFFF"/>
            <w:vAlign w:val="center"/>
          </w:tcPr>
          <w:p w:rsidR="009B4798" w:rsidRPr="008A4B7B" w:rsidRDefault="009B4798" w:rsidP="008A4B7B">
            <w:pPr>
              <w:spacing w:after="0" w:line="240" w:lineRule="auto"/>
              <w:jc w:val="right"/>
              <w:rPr>
                <w:color w:val="000000"/>
                <w:sz w:val="20"/>
                <w:szCs w:val="20"/>
                <w:lang w:eastAsia="pl-PL"/>
              </w:rPr>
            </w:pPr>
            <w:r w:rsidRPr="008A4B7B">
              <w:rPr>
                <w:color w:val="000000"/>
                <w:sz w:val="20"/>
                <w:szCs w:val="20"/>
                <w:lang w:eastAsia="pl-PL"/>
              </w:rPr>
              <w:t>5 550,00 zł</w:t>
            </w:r>
          </w:p>
        </w:tc>
        <w:tc>
          <w:tcPr>
            <w:tcW w:w="1276" w:type="dxa"/>
            <w:tcBorders>
              <w:top w:val="nil"/>
              <w:left w:val="nil"/>
              <w:bottom w:val="single" w:sz="8" w:space="0" w:color="000000"/>
              <w:right w:val="single" w:sz="8" w:space="0" w:color="000000"/>
            </w:tcBorders>
            <w:shd w:val="clear" w:color="000000" w:fill="FFFFFF"/>
            <w:vAlign w:val="center"/>
          </w:tcPr>
          <w:p w:rsidR="009B4798" w:rsidRPr="008A4B7B" w:rsidRDefault="009B4798" w:rsidP="008A4B7B">
            <w:pPr>
              <w:spacing w:after="0" w:line="240" w:lineRule="auto"/>
              <w:jc w:val="right"/>
              <w:rPr>
                <w:color w:val="000000"/>
                <w:sz w:val="20"/>
                <w:szCs w:val="20"/>
                <w:lang w:eastAsia="pl-PL"/>
              </w:rPr>
            </w:pPr>
            <w:r w:rsidRPr="008A4B7B">
              <w:rPr>
                <w:color w:val="000000"/>
                <w:sz w:val="20"/>
                <w:szCs w:val="20"/>
                <w:lang w:eastAsia="pl-PL"/>
              </w:rPr>
              <w:t>2 948,00 zł</w:t>
            </w:r>
          </w:p>
        </w:tc>
        <w:tc>
          <w:tcPr>
            <w:tcW w:w="1418" w:type="dxa"/>
            <w:tcBorders>
              <w:top w:val="nil"/>
              <w:left w:val="nil"/>
              <w:bottom w:val="single" w:sz="8" w:space="0" w:color="000000"/>
              <w:right w:val="single" w:sz="8" w:space="0" w:color="000000"/>
            </w:tcBorders>
            <w:shd w:val="clear" w:color="000000" w:fill="FFFFFF"/>
            <w:vAlign w:val="center"/>
          </w:tcPr>
          <w:p w:rsidR="009B4798" w:rsidRPr="008A4B7B" w:rsidRDefault="009B4798" w:rsidP="008A4B7B">
            <w:pPr>
              <w:spacing w:after="0" w:line="240" w:lineRule="auto"/>
              <w:jc w:val="right"/>
              <w:rPr>
                <w:color w:val="000000"/>
                <w:sz w:val="20"/>
                <w:szCs w:val="20"/>
                <w:lang w:eastAsia="pl-PL"/>
              </w:rPr>
            </w:pPr>
            <w:r w:rsidRPr="008A4B7B">
              <w:rPr>
                <w:color w:val="000000"/>
                <w:sz w:val="20"/>
                <w:szCs w:val="20"/>
                <w:lang w:eastAsia="pl-PL"/>
              </w:rPr>
              <w:t>2 602,00 zł</w:t>
            </w:r>
          </w:p>
        </w:tc>
      </w:tr>
      <w:tr w:rsidR="009B4798" w:rsidRPr="00424007">
        <w:trPr>
          <w:trHeight w:val="63"/>
        </w:trPr>
        <w:tc>
          <w:tcPr>
            <w:tcW w:w="1430" w:type="dxa"/>
            <w:vMerge/>
            <w:tcBorders>
              <w:top w:val="nil"/>
              <w:left w:val="single" w:sz="8" w:space="0" w:color="000000"/>
              <w:bottom w:val="single" w:sz="8" w:space="0" w:color="000000"/>
              <w:right w:val="single" w:sz="8" w:space="0" w:color="000000"/>
            </w:tcBorders>
            <w:vAlign w:val="center"/>
          </w:tcPr>
          <w:p w:rsidR="009B4798" w:rsidRPr="008A4B7B" w:rsidRDefault="009B4798" w:rsidP="008A4B7B">
            <w:pPr>
              <w:spacing w:after="0" w:line="240" w:lineRule="auto"/>
              <w:jc w:val="left"/>
              <w:rPr>
                <w:b/>
                <w:bCs/>
                <w:color w:val="000000"/>
                <w:sz w:val="20"/>
                <w:szCs w:val="20"/>
                <w:lang w:eastAsia="pl-PL"/>
              </w:rPr>
            </w:pPr>
          </w:p>
        </w:tc>
        <w:tc>
          <w:tcPr>
            <w:tcW w:w="3973" w:type="dxa"/>
            <w:gridSpan w:val="2"/>
            <w:tcBorders>
              <w:top w:val="single" w:sz="8" w:space="0" w:color="000000"/>
              <w:left w:val="nil"/>
              <w:bottom w:val="single" w:sz="8" w:space="0" w:color="000000"/>
              <w:right w:val="single" w:sz="8" w:space="0" w:color="000000"/>
            </w:tcBorders>
            <w:shd w:val="clear" w:color="000000" w:fill="FFFFFF"/>
            <w:vAlign w:val="center"/>
          </w:tcPr>
          <w:p w:rsidR="009B4798" w:rsidRPr="008A4B7B" w:rsidRDefault="009B4798" w:rsidP="008A4B7B">
            <w:pPr>
              <w:spacing w:after="0" w:line="240" w:lineRule="auto"/>
              <w:jc w:val="left"/>
              <w:rPr>
                <w:b/>
                <w:bCs/>
                <w:color w:val="000000"/>
                <w:sz w:val="20"/>
                <w:szCs w:val="20"/>
                <w:lang w:eastAsia="pl-PL"/>
              </w:rPr>
            </w:pPr>
            <w:r w:rsidRPr="008A4B7B">
              <w:rPr>
                <w:b/>
                <w:bCs/>
                <w:color w:val="000000"/>
                <w:sz w:val="20"/>
                <w:szCs w:val="20"/>
                <w:lang w:eastAsia="pl-PL"/>
              </w:rPr>
              <w:t> </w:t>
            </w:r>
          </w:p>
        </w:tc>
        <w:tc>
          <w:tcPr>
            <w:tcW w:w="1417" w:type="dxa"/>
            <w:tcBorders>
              <w:top w:val="nil"/>
              <w:left w:val="nil"/>
              <w:bottom w:val="single" w:sz="8" w:space="0" w:color="000000"/>
              <w:right w:val="single" w:sz="8" w:space="0" w:color="000000"/>
            </w:tcBorders>
            <w:shd w:val="clear" w:color="000000" w:fill="D8D8D8"/>
            <w:noWrap/>
            <w:vAlign w:val="center"/>
          </w:tcPr>
          <w:p w:rsidR="009B4798" w:rsidRPr="008A4B7B" w:rsidRDefault="009B4798" w:rsidP="008A4B7B">
            <w:pPr>
              <w:spacing w:after="0" w:line="240" w:lineRule="auto"/>
              <w:jc w:val="right"/>
              <w:rPr>
                <w:b/>
                <w:bCs/>
                <w:color w:val="000000"/>
                <w:sz w:val="20"/>
                <w:szCs w:val="20"/>
                <w:lang w:eastAsia="pl-PL"/>
              </w:rPr>
            </w:pPr>
            <w:r w:rsidRPr="008A4B7B">
              <w:rPr>
                <w:b/>
                <w:bCs/>
                <w:color w:val="000000"/>
                <w:sz w:val="20"/>
                <w:szCs w:val="20"/>
                <w:lang w:eastAsia="pl-PL"/>
              </w:rPr>
              <w:t>5 550,00 zł</w:t>
            </w:r>
          </w:p>
        </w:tc>
        <w:tc>
          <w:tcPr>
            <w:tcW w:w="1276" w:type="dxa"/>
            <w:tcBorders>
              <w:top w:val="nil"/>
              <w:left w:val="nil"/>
              <w:bottom w:val="single" w:sz="8" w:space="0" w:color="000000"/>
              <w:right w:val="single" w:sz="8" w:space="0" w:color="000000"/>
            </w:tcBorders>
            <w:shd w:val="clear" w:color="000000" w:fill="D8D8D8"/>
            <w:noWrap/>
            <w:vAlign w:val="center"/>
          </w:tcPr>
          <w:p w:rsidR="009B4798" w:rsidRPr="008A4B7B" w:rsidRDefault="009B4798" w:rsidP="008A4B7B">
            <w:pPr>
              <w:spacing w:after="0" w:line="240" w:lineRule="auto"/>
              <w:jc w:val="right"/>
              <w:rPr>
                <w:b/>
                <w:bCs/>
                <w:color w:val="000000"/>
                <w:sz w:val="20"/>
                <w:szCs w:val="20"/>
                <w:lang w:eastAsia="pl-PL"/>
              </w:rPr>
            </w:pPr>
            <w:r w:rsidRPr="008A4B7B">
              <w:rPr>
                <w:b/>
                <w:bCs/>
                <w:color w:val="000000"/>
                <w:sz w:val="20"/>
                <w:szCs w:val="20"/>
                <w:lang w:eastAsia="pl-PL"/>
              </w:rPr>
              <w:t>2 948,00 zł</w:t>
            </w:r>
          </w:p>
        </w:tc>
        <w:tc>
          <w:tcPr>
            <w:tcW w:w="1418" w:type="dxa"/>
            <w:tcBorders>
              <w:top w:val="nil"/>
              <w:left w:val="nil"/>
              <w:bottom w:val="single" w:sz="8" w:space="0" w:color="000000"/>
              <w:right w:val="single" w:sz="8" w:space="0" w:color="000000"/>
            </w:tcBorders>
            <w:shd w:val="clear" w:color="000000" w:fill="D8D8D8"/>
            <w:noWrap/>
            <w:vAlign w:val="center"/>
          </w:tcPr>
          <w:p w:rsidR="009B4798" w:rsidRPr="008A4B7B" w:rsidRDefault="009B4798" w:rsidP="008A4B7B">
            <w:pPr>
              <w:spacing w:after="0" w:line="240" w:lineRule="auto"/>
              <w:jc w:val="right"/>
              <w:rPr>
                <w:b/>
                <w:bCs/>
                <w:color w:val="000000"/>
                <w:sz w:val="20"/>
                <w:szCs w:val="20"/>
                <w:lang w:eastAsia="pl-PL"/>
              </w:rPr>
            </w:pPr>
            <w:r w:rsidRPr="008A4B7B">
              <w:rPr>
                <w:b/>
                <w:bCs/>
                <w:color w:val="000000"/>
                <w:sz w:val="20"/>
                <w:szCs w:val="20"/>
                <w:lang w:eastAsia="pl-PL"/>
              </w:rPr>
              <w:t>2 602,00 zł</w:t>
            </w:r>
          </w:p>
        </w:tc>
      </w:tr>
      <w:tr w:rsidR="009B4798" w:rsidRPr="00424007">
        <w:trPr>
          <w:trHeight w:val="63"/>
        </w:trPr>
        <w:tc>
          <w:tcPr>
            <w:tcW w:w="1430" w:type="dxa"/>
            <w:vMerge w:val="restart"/>
            <w:tcBorders>
              <w:top w:val="nil"/>
              <w:left w:val="single" w:sz="8" w:space="0" w:color="000000"/>
              <w:bottom w:val="single" w:sz="8" w:space="0" w:color="000000"/>
              <w:right w:val="single" w:sz="8" w:space="0" w:color="000000"/>
            </w:tcBorders>
            <w:shd w:val="clear" w:color="000000" w:fill="D8D8D8"/>
            <w:vAlign w:val="center"/>
          </w:tcPr>
          <w:p w:rsidR="009B4798" w:rsidRPr="008A4B7B" w:rsidRDefault="009B4798" w:rsidP="008A4B7B">
            <w:pPr>
              <w:spacing w:after="0" w:line="240" w:lineRule="auto"/>
              <w:jc w:val="center"/>
              <w:rPr>
                <w:b/>
                <w:bCs/>
                <w:color w:val="000000"/>
                <w:sz w:val="20"/>
                <w:szCs w:val="20"/>
                <w:lang w:eastAsia="pl-PL"/>
              </w:rPr>
            </w:pPr>
            <w:r w:rsidRPr="008A4B7B">
              <w:rPr>
                <w:b/>
                <w:bCs/>
                <w:color w:val="000000"/>
                <w:sz w:val="20"/>
                <w:szCs w:val="20"/>
                <w:lang w:eastAsia="pl-PL"/>
              </w:rPr>
              <w:t>Krokowa</w:t>
            </w:r>
          </w:p>
        </w:tc>
        <w:tc>
          <w:tcPr>
            <w:tcW w:w="3264" w:type="dxa"/>
            <w:tcBorders>
              <w:top w:val="nil"/>
              <w:left w:val="nil"/>
              <w:bottom w:val="single" w:sz="8" w:space="0" w:color="000000"/>
              <w:right w:val="single" w:sz="8" w:space="0" w:color="000000"/>
            </w:tcBorders>
            <w:shd w:val="clear" w:color="000000" w:fill="FFFFFF"/>
            <w:vAlign w:val="center"/>
          </w:tcPr>
          <w:p w:rsidR="009B4798" w:rsidRPr="008A4B7B" w:rsidRDefault="009B4798" w:rsidP="008A4B7B">
            <w:pPr>
              <w:spacing w:after="0" w:line="240" w:lineRule="auto"/>
              <w:jc w:val="left"/>
              <w:rPr>
                <w:color w:val="000000"/>
                <w:sz w:val="20"/>
                <w:szCs w:val="20"/>
                <w:lang w:eastAsia="pl-PL"/>
              </w:rPr>
            </w:pPr>
            <w:r w:rsidRPr="008A4B7B">
              <w:rPr>
                <w:color w:val="000000"/>
                <w:sz w:val="20"/>
                <w:szCs w:val="20"/>
                <w:lang w:eastAsia="pl-PL"/>
              </w:rPr>
              <w:t>ubranie specjalne</w:t>
            </w:r>
          </w:p>
        </w:tc>
        <w:tc>
          <w:tcPr>
            <w:tcW w:w="709" w:type="dxa"/>
            <w:tcBorders>
              <w:top w:val="nil"/>
              <w:left w:val="nil"/>
              <w:bottom w:val="single" w:sz="8" w:space="0" w:color="000000"/>
              <w:right w:val="single" w:sz="8" w:space="0" w:color="000000"/>
            </w:tcBorders>
            <w:shd w:val="clear" w:color="000000" w:fill="FFFFFF"/>
            <w:vAlign w:val="center"/>
          </w:tcPr>
          <w:p w:rsidR="009B4798" w:rsidRPr="008A4B7B" w:rsidRDefault="009B4798" w:rsidP="008A4B7B">
            <w:pPr>
              <w:spacing w:after="0" w:line="240" w:lineRule="auto"/>
              <w:jc w:val="center"/>
              <w:rPr>
                <w:color w:val="000000"/>
                <w:sz w:val="20"/>
                <w:szCs w:val="20"/>
                <w:lang w:eastAsia="pl-PL"/>
              </w:rPr>
            </w:pPr>
            <w:r w:rsidRPr="008A4B7B">
              <w:rPr>
                <w:color w:val="000000"/>
                <w:sz w:val="20"/>
                <w:szCs w:val="20"/>
                <w:lang w:eastAsia="pl-PL"/>
              </w:rPr>
              <w:t>2</w:t>
            </w:r>
          </w:p>
        </w:tc>
        <w:tc>
          <w:tcPr>
            <w:tcW w:w="1417" w:type="dxa"/>
            <w:tcBorders>
              <w:top w:val="nil"/>
              <w:left w:val="nil"/>
              <w:bottom w:val="single" w:sz="8" w:space="0" w:color="000000"/>
              <w:right w:val="single" w:sz="8" w:space="0" w:color="000000"/>
            </w:tcBorders>
            <w:shd w:val="clear" w:color="000000" w:fill="FFFFFF"/>
            <w:vAlign w:val="center"/>
          </w:tcPr>
          <w:p w:rsidR="009B4798" w:rsidRPr="008A4B7B" w:rsidRDefault="009B4798" w:rsidP="008A4B7B">
            <w:pPr>
              <w:spacing w:after="0" w:line="240" w:lineRule="auto"/>
              <w:jc w:val="right"/>
              <w:rPr>
                <w:color w:val="000000"/>
                <w:sz w:val="20"/>
                <w:szCs w:val="20"/>
                <w:lang w:eastAsia="pl-PL"/>
              </w:rPr>
            </w:pPr>
            <w:r w:rsidRPr="008A4B7B">
              <w:rPr>
                <w:color w:val="000000"/>
                <w:sz w:val="20"/>
                <w:szCs w:val="20"/>
                <w:lang w:eastAsia="pl-PL"/>
              </w:rPr>
              <w:t>3 000,00 zł</w:t>
            </w:r>
          </w:p>
        </w:tc>
        <w:tc>
          <w:tcPr>
            <w:tcW w:w="1276" w:type="dxa"/>
            <w:tcBorders>
              <w:top w:val="nil"/>
              <w:left w:val="nil"/>
              <w:bottom w:val="single" w:sz="8" w:space="0" w:color="000000"/>
              <w:right w:val="single" w:sz="8" w:space="0" w:color="000000"/>
            </w:tcBorders>
            <w:shd w:val="clear" w:color="000000" w:fill="FFFFFF"/>
            <w:vAlign w:val="center"/>
          </w:tcPr>
          <w:p w:rsidR="009B4798" w:rsidRPr="008A4B7B" w:rsidRDefault="009B4798" w:rsidP="008A4B7B">
            <w:pPr>
              <w:spacing w:after="0" w:line="240" w:lineRule="auto"/>
              <w:jc w:val="right"/>
              <w:rPr>
                <w:color w:val="000000"/>
                <w:sz w:val="20"/>
                <w:szCs w:val="20"/>
                <w:lang w:eastAsia="pl-PL"/>
              </w:rPr>
            </w:pPr>
            <w:r w:rsidRPr="008A4B7B">
              <w:rPr>
                <w:color w:val="000000"/>
                <w:sz w:val="20"/>
                <w:szCs w:val="20"/>
                <w:lang w:eastAsia="pl-PL"/>
              </w:rPr>
              <w:t>2 948,00 zł</w:t>
            </w:r>
          </w:p>
        </w:tc>
        <w:tc>
          <w:tcPr>
            <w:tcW w:w="1418" w:type="dxa"/>
            <w:tcBorders>
              <w:top w:val="nil"/>
              <w:left w:val="nil"/>
              <w:bottom w:val="single" w:sz="8" w:space="0" w:color="000000"/>
              <w:right w:val="single" w:sz="8" w:space="0" w:color="000000"/>
            </w:tcBorders>
            <w:shd w:val="clear" w:color="000000" w:fill="FFFFFF"/>
            <w:vAlign w:val="center"/>
          </w:tcPr>
          <w:p w:rsidR="009B4798" w:rsidRPr="008A4B7B" w:rsidRDefault="009B4798" w:rsidP="008A4B7B">
            <w:pPr>
              <w:spacing w:after="0" w:line="240" w:lineRule="auto"/>
              <w:jc w:val="right"/>
              <w:rPr>
                <w:color w:val="000000"/>
                <w:sz w:val="20"/>
                <w:szCs w:val="20"/>
                <w:lang w:eastAsia="pl-PL"/>
              </w:rPr>
            </w:pPr>
            <w:r w:rsidRPr="008A4B7B">
              <w:rPr>
                <w:color w:val="000000"/>
                <w:sz w:val="20"/>
                <w:szCs w:val="20"/>
                <w:lang w:eastAsia="pl-PL"/>
              </w:rPr>
              <w:t>52,00 zł</w:t>
            </w:r>
          </w:p>
        </w:tc>
      </w:tr>
      <w:tr w:rsidR="009B4798" w:rsidRPr="00424007">
        <w:trPr>
          <w:trHeight w:val="63"/>
        </w:trPr>
        <w:tc>
          <w:tcPr>
            <w:tcW w:w="1430" w:type="dxa"/>
            <w:vMerge/>
            <w:tcBorders>
              <w:top w:val="nil"/>
              <w:left w:val="single" w:sz="8" w:space="0" w:color="000000"/>
              <w:bottom w:val="single" w:sz="8" w:space="0" w:color="000000"/>
              <w:right w:val="single" w:sz="8" w:space="0" w:color="000000"/>
            </w:tcBorders>
            <w:vAlign w:val="center"/>
          </w:tcPr>
          <w:p w:rsidR="009B4798" w:rsidRPr="008A4B7B" w:rsidRDefault="009B4798" w:rsidP="008A4B7B">
            <w:pPr>
              <w:spacing w:after="0" w:line="240" w:lineRule="auto"/>
              <w:jc w:val="left"/>
              <w:rPr>
                <w:b/>
                <w:bCs/>
                <w:color w:val="000000"/>
                <w:sz w:val="20"/>
                <w:szCs w:val="20"/>
                <w:lang w:eastAsia="pl-PL"/>
              </w:rPr>
            </w:pPr>
          </w:p>
        </w:tc>
        <w:tc>
          <w:tcPr>
            <w:tcW w:w="3973" w:type="dxa"/>
            <w:gridSpan w:val="2"/>
            <w:tcBorders>
              <w:top w:val="single" w:sz="8" w:space="0" w:color="000000"/>
              <w:left w:val="nil"/>
              <w:bottom w:val="single" w:sz="8" w:space="0" w:color="000000"/>
              <w:right w:val="single" w:sz="8" w:space="0" w:color="000000"/>
            </w:tcBorders>
            <w:shd w:val="clear" w:color="000000" w:fill="FFFFFF"/>
            <w:vAlign w:val="center"/>
          </w:tcPr>
          <w:p w:rsidR="009B4798" w:rsidRPr="008A4B7B" w:rsidRDefault="009B4798" w:rsidP="008A4B7B">
            <w:pPr>
              <w:spacing w:after="0" w:line="240" w:lineRule="auto"/>
              <w:jc w:val="left"/>
              <w:rPr>
                <w:b/>
                <w:bCs/>
                <w:color w:val="000000"/>
                <w:sz w:val="20"/>
                <w:szCs w:val="20"/>
                <w:lang w:eastAsia="pl-PL"/>
              </w:rPr>
            </w:pPr>
            <w:r w:rsidRPr="008A4B7B">
              <w:rPr>
                <w:b/>
                <w:bCs/>
                <w:color w:val="000000"/>
                <w:sz w:val="20"/>
                <w:szCs w:val="20"/>
                <w:lang w:eastAsia="pl-PL"/>
              </w:rPr>
              <w:t> </w:t>
            </w:r>
          </w:p>
        </w:tc>
        <w:tc>
          <w:tcPr>
            <w:tcW w:w="1417" w:type="dxa"/>
            <w:tcBorders>
              <w:top w:val="nil"/>
              <w:left w:val="nil"/>
              <w:bottom w:val="single" w:sz="8" w:space="0" w:color="000000"/>
              <w:right w:val="single" w:sz="8" w:space="0" w:color="000000"/>
            </w:tcBorders>
            <w:shd w:val="clear" w:color="000000" w:fill="D8D8D8"/>
            <w:vAlign w:val="center"/>
          </w:tcPr>
          <w:p w:rsidR="009B4798" w:rsidRPr="008A4B7B" w:rsidRDefault="009B4798" w:rsidP="008A4B7B">
            <w:pPr>
              <w:spacing w:after="0" w:line="240" w:lineRule="auto"/>
              <w:jc w:val="right"/>
              <w:rPr>
                <w:b/>
                <w:bCs/>
                <w:color w:val="000000"/>
                <w:sz w:val="20"/>
                <w:szCs w:val="20"/>
                <w:lang w:eastAsia="pl-PL"/>
              </w:rPr>
            </w:pPr>
            <w:r w:rsidRPr="008A4B7B">
              <w:rPr>
                <w:b/>
                <w:bCs/>
                <w:color w:val="000000"/>
                <w:sz w:val="20"/>
                <w:szCs w:val="20"/>
                <w:lang w:eastAsia="pl-PL"/>
              </w:rPr>
              <w:t>3 000,00 zł</w:t>
            </w:r>
          </w:p>
        </w:tc>
        <w:tc>
          <w:tcPr>
            <w:tcW w:w="1276" w:type="dxa"/>
            <w:tcBorders>
              <w:top w:val="nil"/>
              <w:left w:val="nil"/>
              <w:bottom w:val="single" w:sz="8" w:space="0" w:color="000000"/>
              <w:right w:val="single" w:sz="8" w:space="0" w:color="000000"/>
            </w:tcBorders>
            <w:shd w:val="clear" w:color="000000" w:fill="D8D8D8"/>
            <w:vAlign w:val="center"/>
          </w:tcPr>
          <w:p w:rsidR="009B4798" w:rsidRPr="008A4B7B" w:rsidRDefault="009B4798" w:rsidP="008A4B7B">
            <w:pPr>
              <w:spacing w:after="0" w:line="240" w:lineRule="auto"/>
              <w:jc w:val="right"/>
              <w:rPr>
                <w:b/>
                <w:bCs/>
                <w:color w:val="000000"/>
                <w:sz w:val="20"/>
                <w:szCs w:val="20"/>
                <w:lang w:eastAsia="pl-PL"/>
              </w:rPr>
            </w:pPr>
            <w:r w:rsidRPr="008A4B7B">
              <w:rPr>
                <w:b/>
                <w:bCs/>
                <w:color w:val="000000"/>
                <w:sz w:val="20"/>
                <w:szCs w:val="20"/>
                <w:lang w:eastAsia="pl-PL"/>
              </w:rPr>
              <w:t>2 948,00 zł</w:t>
            </w:r>
          </w:p>
        </w:tc>
        <w:tc>
          <w:tcPr>
            <w:tcW w:w="1418" w:type="dxa"/>
            <w:tcBorders>
              <w:top w:val="nil"/>
              <w:left w:val="nil"/>
              <w:bottom w:val="single" w:sz="8" w:space="0" w:color="000000"/>
              <w:right w:val="single" w:sz="8" w:space="0" w:color="000000"/>
            </w:tcBorders>
            <w:shd w:val="clear" w:color="000000" w:fill="D8D8D8"/>
            <w:vAlign w:val="center"/>
          </w:tcPr>
          <w:p w:rsidR="009B4798" w:rsidRPr="008A4B7B" w:rsidRDefault="009B4798" w:rsidP="008A4B7B">
            <w:pPr>
              <w:spacing w:after="0" w:line="240" w:lineRule="auto"/>
              <w:jc w:val="right"/>
              <w:rPr>
                <w:b/>
                <w:bCs/>
                <w:color w:val="000000"/>
                <w:sz w:val="20"/>
                <w:szCs w:val="20"/>
                <w:lang w:eastAsia="pl-PL"/>
              </w:rPr>
            </w:pPr>
            <w:r w:rsidRPr="008A4B7B">
              <w:rPr>
                <w:b/>
                <w:bCs/>
                <w:color w:val="000000"/>
                <w:sz w:val="20"/>
                <w:szCs w:val="20"/>
                <w:lang w:eastAsia="pl-PL"/>
              </w:rPr>
              <w:t>52,00 zł</w:t>
            </w:r>
          </w:p>
        </w:tc>
      </w:tr>
      <w:tr w:rsidR="009B4798" w:rsidRPr="00424007">
        <w:trPr>
          <w:trHeight w:val="63"/>
        </w:trPr>
        <w:tc>
          <w:tcPr>
            <w:tcW w:w="1430" w:type="dxa"/>
            <w:vMerge w:val="restart"/>
            <w:tcBorders>
              <w:top w:val="nil"/>
              <w:left w:val="single" w:sz="8" w:space="0" w:color="000000"/>
              <w:bottom w:val="single" w:sz="8" w:space="0" w:color="000000"/>
              <w:right w:val="single" w:sz="8" w:space="0" w:color="000000"/>
            </w:tcBorders>
            <w:shd w:val="clear" w:color="000000" w:fill="D8D8D8"/>
            <w:vAlign w:val="center"/>
          </w:tcPr>
          <w:p w:rsidR="009B4798" w:rsidRPr="008A4B7B" w:rsidRDefault="009B4798" w:rsidP="008A4B7B">
            <w:pPr>
              <w:spacing w:after="0" w:line="240" w:lineRule="auto"/>
              <w:jc w:val="center"/>
              <w:rPr>
                <w:b/>
                <w:bCs/>
                <w:color w:val="000000"/>
                <w:sz w:val="20"/>
                <w:szCs w:val="20"/>
                <w:lang w:eastAsia="pl-PL"/>
              </w:rPr>
            </w:pPr>
            <w:r w:rsidRPr="008A4B7B">
              <w:rPr>
                <w:b/>
                <w:bCs/>
                <w:color w:val="000000"/>
                <w:sz w:val="20"/>
                <w:szCs w:val="20"/>
                <w:lang w:eastAsia="pl-PL"/>
              </w:rPr>
              <w:t>Wierzchucino</w:t>
            </w:r>
          </w:p>
        </w:tc>
        <w:tc>
          <w:tcPr>
            <w:tcW w:w="3264" w:type="dxa"/>
            <w:tcBorders>
              <w:top w:val="nil"/>
              <w:left w:val="nil"/>
              <w:bottom w:val="single" w:sz="8" w:space="0" w:color="000000"/>
              <w:right w:val="single" w:sz="8" w:space="0" w:color="000000"/>
            </w:tcBorders>
            <w:shd w:val="clear" w:color="000000" w:fill="FFFFFF"/>
            <w:vAlign w:val="center"/>
          </w:tcPr>
          <w:p w:rsidR="009B4798" w:rsidRPr="008A4B7B" w:rsidRDefault="009B4798" w:rsidP="008A4B7B">
            <w:pPr>
              <w:spacing w:after="0" w:line="240" w:lineRule="auto"/>
              <w:jc w:val="left"/>
              <w:rPr>
                <w:b/>
                <w:bCs/>
                <w:color w:val="000000"/>
                <w:sz w:val="20"/>
                <w:szCs w:val="20"/>
                <w:lang w:eastAsia="pl-PL"/>
              </w:rPr>
            </w:pPr>
            <w:r w:rsidRPr="008A4B7B">
              <w:rPr>
                <w:b/>
                <w:bCs/>
                <w:color w:val="000000"/>
                <w:sz w:val="20"/>
                <w:szCs w:val="20"/>
                <w:lang w:eastAsia="pl-PL"/>
              </w:rPr>
              <w:t>remont strażnicy</w:t>
            </w:r>
          </w:p>
        </w:tc>
        <w:tc>
          <w:tcPr>
            <w:tcW w:w="709" w:type="dxa"/>
            <w:tcBorders>
              <w:top w:val="nil"/>
              <w:left w:val="nil"/>
              <w:bottom w:val="single" w:sz="8" w:space="0" w:color="000000"/>
              <w:right w:val="single" w:sz="8" w:space="0" w:color="000000"/>
            </w:tcBorders>
            <w:shd w:val="clear" w:color="000000" w:fill="FFFFFF"/>
            <w:vAlign w:val="center"/>
          </w:tcPr>
          <w:p w:rsidR="009B4798" w:rsidRPr="008A4B7B" w:rsidRDefault="009B4798" w:rsidP="008A4B7B">
            <w:pPr>
              <w:spacing w:after="0" w:line="240" w:lineRule="auto"/>
              <w:jc w:val="center"/>
              <w:rPr>
                <w:b/>
                <w:bCs/>
                <w:color w:val="000000"/>
                <w:sz w:val="20"/>
                <w:szCs w:val="20"/>
                <w:lang w:eastAsia="pl-PL"/>
              </w:rPr>
            </w:pPr>
            <w:r w:rsidRPr="008A4B7B">
              <w:rPr>
                <w:b/>
                <w:bCs/>
                <w:color w:val="000000"/>
                <w:sz w:val="20"/>
                <w:szCs w:val="20"/>
                <w:lang w:eastAsia="pl-PL"/>
              </w:rPr>
              <w:t>1</w:t>
            </w:r>
          </w:p>
        </w:tc>
        <w:tc>
          <w:tcPr>
            <w:tcW w:w="1417" w:type="dxa"/>
            <w:tcBorders>
              <w:top w:val="nil"/>
              <w:left w:val="nil"/>
              <w:bottom w:val="single" w:sz="8" w:space="0" w:color="000000"/>
              <w:right w:val="single" w:sz="8" w:space="0" w:color="000000"/>
            </w:tcBorders>
            <w:vAlign w:val="center"/>
          </w:tcPr>
          <w:p w:rsidR="009B4798" w:rsidRPr="008A4B7B" w:rsidRDefault="009B4798" w:rsidP="008A4B7B">
            <w:pPr>
              <w:spacing w:after="0" w:line="240" w:lineRule="auto"/>
              <w:jc w:val="right"/>
              <w:rPr>
                <w:b/>
                <w:bCs/>
                <w:color w:val="000000"/>
                <w:sz w:val="20"/>
                <w:szCs w:val="20"/>
                <w:lang w:eastAsia="pl-PL"/>
              </w:rPr>
            </w:pPr>
            <w:r w:rsidRPr="008A4B7B">
              <w:rPr>
                <w:b/>
                <w:bCs/>
                <w:color w:val="000000"/>
                <w:sz w:val="20"/>
                <w:szCs w:val="20"/>
                <w:lang w:eastAsia="pl-PL"/>
              </w:rPr>
              <w:t>13 000,00 zł</w:t>
            </w:r>
          </w:p>
        </w:tc>
        <w:tc>
          <w:tcPr>
            <w:tcW w:w="1276" w:type="dxa"/>
            <w:tcBorders>
              <w:top w:val="nil"/>
              <w:left w:val="nil"/>
              <w:bottom w:val="single" w:sz="8" w:space="0" w:color="000000"/>
              <w:right w:val="single" w:sz="8" w:space="0" w:color="000000"/>
            </w:tcBorders>
            <w:vAlign w:val="center"/>
          </w:tcPr>
          <w:p w:rsidR="009B4798" w:rsidRPr="008A4B7B" w:rsidRDefault="009B4798" w:rsidP="008A4B7B">
            <w:pPr>
              <w:spacing w:after="0" w:line="240" w:lineRule="auto"/>
              <w:jc w:val="right"/>
              <w:rPr>
                <w:b/>
                <w:bCs/>
                <w:color w:val="000000"/>
                <w:sz w:val="20"/>
                <w:szCs w:val="20"/>
                <w:lang w:eastAsia="pl-PL"/>
              </w:rPr>
            </w:pPr>
            <w:r w:rsidRPr="008A4B7B">
              <w:rPr>
                <w:b/>
                <w:bCs/>
                <w:color w:val="000000"/>
                <w:sz w:val="20"/>
                <w:szCs w:val="20"/>
                <w:lang w:eastAsia="pl-PL"/>
              </w:rPr>
              <w:t>12 300,00 zł</w:t>
            </w:r>
          </w:p>
        </w:tc>
        <w:tc>
          <w:tcPr>
            <w:tcW w:w="1418" w:type="dxa"/>
            <w:tcBorders>
              <w:top w:val="nil"/>
              <w:left w:val="nil"/>
              <w:bottom w:val="single" w:sz="8" w:space="0" w:color="000000"/>
              <w:right w:val="single" w:sz="8" w:space="0" w:color="000000"/>
            </w:tcBorders>
            <w:vAlign w:val="center"/>
          </w:tcPr>
          <w:p w:rsidR="009B4798" w:rsidRPr="008A4B7B" w:rsidRDefault="009B4798" w:rsidP="008A4B7B">
            <w:pPr>
              <w:spacing w:after="0" w:line="240" w:lineRule="auto"/>
              <w:jc w:val="right"/>
              <w:rPr>
                <w:b/>
                <w:bCs/>
                <w:color w:val="000000"/>
                <w:sz w:val="20"/>
                <w:szCs w:val="20"/>
                <w:lang w:eastAsia="pl-PL"/>
              </w:rPr>
            </w:pPr>
            <w:r w:rsidRPr="008A4B7B">
              <w:rPr>
                <w:b/>
                <w:bCs/>
                <w:color w:val="000000"/>
                <w:sz w:val="20"/>
                <w:szCs w:val="20"/>
                <w:lang w:eastAsia="pl-PL"/>
              </w:rPr>
              <w:t>700,00 zł</w:t>
            </w:r>
          </w:p>
        </w:tc>
      </w:tr>
      <w:tr w:rsidR="009B4798" w:rsidRPr="00424007">
        <w:trPr>
          <w:trHeight w:val="63"/>
        </w:trPr>
        <w:tc>
          <w:tcPr>
            <w:tcW w:w="1430" w:type="dxa"/>
            <w:vMerge/>
            <w:tcBorders>
              <w:top w:val="nil"/>
              <w:left w:val="single" w:sz="8" w:space="0" w:color="000000"/>
              <w:bottom w:val="single" w:sz="8" w:space="0" w:color="000000"/>
              <w:right w:val="single" w:sz="8" w:space="0" w:color="000000"/>
            </w:tcBorders>
            <w:vAlign w:val="center"/>
          </w:tcPr>
          <w:p w:rsidR="009B4798" w:rsidRPr="008A4B7B" w:rsidRDefault="009B4798" w:rsidP="008A4B7B">
            <w:pPr>
              <w:spacing w:after="0" w:line="240" w:lineRule="auto"/>
              <w:jc w:val="left"/>
              <w:rPr>
                <w:b/>
                <w:bCs/>
                <w:color w:val="000000"/>
                <w:sz w:val="20"/>
                <w:szCs w:val="20"/>
                <w:lang w:eastAsia="pl-PL"/>
              </w:rPr>
            </w:pPr>
          </w:p>
        </w:tc>
        <w:tc>
          <w:tcPr>
            <w:tcW w:w="3264" w:type="dxa"/>
            <w:tcBorders>
              <w:top w:val="nil"/>
              <w:left w:val="nil"/>
              <w:bottom w:val="single" w:sz="8" w:space="0" w:color="000000"/>
              <w:right w:val="single" w:sz="8" w:space="0" w:color="000000"/>
            </w:tcBorders>
            <w:shd w:val="clear" w:color="000000" w:fill="FFFFFF"/>
            <w:vAlign w:val="center"/>
          </w:tcPr>
          <w:p w:rsidR="009B4798" w:rsidRPr="008A4B7B" w:rsidRDefault="009B4798" w:rsidP="008A4B7B">
            <w:pPr>
              <w:spacing w:after="0" w:line="240" w:lineRule="auto"/>
              <w:jc w:val="left"/>
              <w:rPr>
                <w:b/>
                <w:bCs/>
                <w:color w:val="000000"/>
                <w:sz w:val="20"/>
                <w:szCs w:val="20"/>
                <w:lang w:eastAsia="pl-PL"/>
              </w:rPr>
            </w:pPr>
            <w:r w:rsidRPr="008A4B7B">
              <w:rPr>
                <w:b/>
                <w:bCs/>
                <w:color w:val="000000"/>
                <w:sz w:val="20"/>
                <w:szCs w:val="20"/>
                <w:lang w:eastAsia="pl-PL"/>
              </w:rPr>
              <w:t>motopompa pożarnicza</w:t>
            </w:r>
          </w:p>
        </w:tc>
        <w:tc>
          <w:tcPr>
            <w:tcW w:w="709" w:type="dxa"/>
            <w:tcBorders>
              <w:top w:val="nil"/>
              <w:left w:val="nil"/>
              <w:bottom w:val="single" w:sz="8" w:space="0" w:color="000000"/>
              <w:right w:val="single" w:sz="8" w:space="0" w:color="000000"/>
            </w:tcBorders>
            <w:shd w:val="clear" w:color="000000" w:fill="FFFFFF"/>
            <w:vAlign w:val="center"/>
          </w:tcPr>
          <w:p w:rsidR="009B4798" w:rsidRPr="008A4B7B" w:rsidRDefault="009B4798" w:rsidP="008A4B7B">
            <w:pPr>
              <w:spacing w:after="0" w:line="240" w:lineRule="auto"/>
              <w:jc w:val="center"/>
              <w:rPr>
                <w:b/>
                <w:bCs/>
                <w:color w:val="000000"/>
                <w:sz w:val="20"/>
                <w:szCs w:val="20"/>
                <w:lang w:eastAsia="pl-PL"/>
              </w:rPr>
            </w:pPr>
            <w:r w:rsidRPr="008A4B7B">
              <w:rPr>
                <w:b/>
                <w:bCs/>
                <w:color w:val="000000"/>
                <w:sz w:val="20"/>
                <w:szCs w:val="20"/>
                <w:lang w:eastAsia="pl-PL"/>
              </w:rPr>
              <w:t>1</w:t>
            </w:r>
          </w:p>
        </w:tc>
        <w:tc>
          <w:tcPr>
            <w:tcW w:w="1417" w:type="dxa"/>
            <w:tcBorders>
              <w:top w:val="nil"/>
              <w:left w:val="nil"/>
              <w:bottom w:val="single" w:sz="8" w:space="0" w:color="000000"/>
              <w:right w:val="single" w:sz="8" w:space="0" w:color="000000"/>
            </w:tcBorders>
            <w:vAlign w:val="center"/>
          </w:tcPr>
          <w:p w:rsidR="009B4798" w:rsidRPr="008A4B7B" w:rsidRDefault="009B4798" w:rsidP="008A4B7B">
            <w:pPr>
              <w:spacing w:after="0" w:line="240" w:lineRule="auto"/>
              <w:jc w:val="right"/>
              <w:rPr>
                <w:b/>
                <w:bCs/>
                <w:color w:val="000000"/>
                <w:sz w:val="20"/>
                <w:szCs w:val="20"/>
                <w:lang w:eastAsia="pl-PL"/>
              </w:rPr>
            </w:pPr>
            <w:r w:rsidRPr="008A4B7B">
              <w:rPr>
                <w:b/>
                <w:bCs/>
                <w:color w:val="000000"/>
                <w:sz w:val="20"/>
                <w:szCs w:val="20"/>
                <w:lang w:eastAsia="pl-PL"/>
              </w:rPr>
              <w:t>5 150,00 zł</w:t>
            </w:r>
          </w:p>
        </w:tc>
        <w:tc>
          <w:tcPr>
            <w:tcW w:w="1276" w:type="dxa"/>
            <w:tcBorders>
              <w:top w:val="nil"/>
              <w:left w:val="nil"/>
              <w:bottom w:val="single" w:sz="8" w:space="0" w:color="000000"/>
              <w:right w:val="single" w:sz="8" w:space="0" w:color="000000"/>
            </w:tcBorders>
            <w:vAlign w:val="center"/>
          </w:tcPr>
          <w:p w:rsidR="009B4798" w:rsidRPr="008A4B7B" w:rsidRDefault="009B4798" w:rsidP="008A4B7B">
            <w:pPr>
              <w:spacing w:after="0" w:line="240" w:lineRule="auto"/>
              <w:jc w:val="right"/>
              <w:rPr>
                <w:b/>
                <w:bCs/>
                <w:color w:val="000000"/>
                <w:sz w:val="20"/>
                <w:szCs w:val="20"/>
                <w:lang w:eastAsia="pl-PL"/>
              </w:rPr>
            </w:pPr>
            <w:r w:rsidRPr="008A4B7B">
              <w:rPr>
                <w:b/>
                <w:bCs/>
                <w:color w:val="000000"/>
                <w:sz w:val="20"/>
                <w:szCs w:val="20"/>
                <w:lang w:eastAsia="pl-PL"/>
              </w:rPr>
              <w:t>2 630,00 zł</w:t>
            </w:r>
          </w:p>
        </w:tc>
        <w:tc>
          <w:tcPr>
            <w:tcW w:w="1418" w:type="dxa"/>
            <w:tcBorders>
              <w:top w:val="nil"/>
              <w:left w:val="nil"/>
              <w:bottom w:val="single" w:sz="8" w:space="0" w:color="000000"/>
              <w:right w:val="single" w:sz="8" w:space="0" w:color="000000"/>
            </w:tcBorders>
            <w:vAlign w:val="center"/>
          </w:tcPr>
          <w:p w:rsidR="009B4798" w:rsidRPr="008A4B7B" w:rsidRDefault="009B4798" w:rsidP="008A4B7B">
            <w:pPr>
              <w:spacing w:after="0" w:line="240" w:lineRule="auto"/>
              <w:jc w:val="right"/>
              <w:rPr>
                <w:b/>
                <w:bCs/>
                <w:color w:val="000000"/>
                <w:sz w:val="20"/>
                <w:szCs w:val="20"/>
                <w:lang w:eastAsia="pl-PL"/>
              </w:rPr>
            </w:pPr>
            <w:r w:rsidRPr="008A4B7B">
              <w:rPr>
                <w:b/>
                <w:bCs/>
                <w:color w:val="000000"/>
                <w:sz w:val="20"/>
                <w:szCs w:val="20"/>
                <w:lang w:eastAsia="pl-PL"/>
              </w:rPr>
              <w:t>2 520,00 zł</w:t>
            </w:r>
          </w:p>
        </w:tc>
      </w:tr>
      <w:tr w:rsidR="009B4798" w:rsidRPr="00424007">
        <w:trPr>
          <w:trHeight w:val="63"/>
        </w:trPr>
        <w:tc>
          <w:tcPr>
            <w:tcW w:w="1430" w:type="dxa"/>
            <w:vMerge/>
            <w:tcBorders>
              <w:top w:val="nil"/>
              <w:left w:val="single" w:sz="8" w:space="0" w:color="000000"/>
              <w:bottom w:val="single" w:sz="8" w:space="0" w:color="000000"/>
              <w:right w:val="single" w:sz="8" w:space="0" w:color="000000"/>
            </w:tcBorders>
            <w:vAlign w:val="center"/>
          </w:tcPr>
          <w:p w:rsidR="009B4798" w:rsidRPr="008A4B7B" w:rsidRDefault="009B4798" w:rsidP="008A4B7B">
            <w:pPr>
              <w:spacing w:after="0" w:line="240" w:lineRule="auto"/>
              <w:jc w:val="left"/>
              <w:rPr>
                <w:b/>
                <w:bCs/>
                <w:color w:val="000000"/>
                <w:sz w:val="20"/>
                <w:szCs w:val="20"/>
                <w:lang w:eastAsia="pl-PL"/>
              </w:rPr>
            </w:pPr>
          </w:p>
        </w:tc>
        <w:tc>
          <w:tcPr>
            <w:tcW w:w="3264" w:type="dxa"/>
            <w:tcBorders>
              <w:top w:val="nil"/>
              <w:left w:val="nil"/>
              <w:bottom w:val="single" w:sz="8" w:space="0" w:color="000000"/>
              <w:right w:val="single" w:sz="8" w:space="0" w:color="000000"/>
            </w:tcBorders>
            <w:shd w:val="clear" w:color="000000" w:fill="FFFFFF"/>
            <w:vAlign w:val="center"/>
          </w:tcPr>
          <w:p w:rsidR="009B4798" w:rsidRPr="008A4B7B" w:rsidRDefault="009B4798" w:rsidP="008A4B7B">
            <w:pPr>
              <w:spacing w:after="0" w:line="240" w:lineRule="auto"/>
              <w:jc w:val="left"/>
              <w:rPr>
                <w:color w:val="000000"/>
                <w:sz w:val="20"/>
                <w:szCs w:val="20"/>
                <w:lang w:eastAsia="pl-PL"/>
              </w:rPr>
            </w:pPr>
            <w:r w:rsidRPr="008A4B7B">
              <w:rPr>
                <w:color w:val="000000"/>
                <w:sz w:val="20"/>
                <w:szCs w:val="20"/>
                <w:lang w:eastAsia="pl-PL"/>
              </w:rPr>
              <w:t>ubranie specjalne</w:t>
            </w:r>
          </w:p>
        </w:tc>
        <w:tc>
          <w:tcPr>
            <w:tcW w:w="709" w:type="dxa"/>
            <w:tcBorders>
              <w:top w:val="nil"/>
              <w:left w:val="nil"/>
              <w:bottom w:val="single" w:sz="8" w:space="0" w:color="000000"/>
              <w:right w:val="single" w:sz="8" w:space="0" w:color="000000"/>
            </w:tcBorders>
            <w:shd w:val="clear" w:color="000000" w:fill="FFFFFF"/>
            <w:vAlign w:val="center"/>
          </w:tcPr>
          <w:p w:rsidR="009B4798" w:rsidRPr="008A4B7B" w:rsidRDefault="009B4798" w:rsidP="008A4B7B">
            <w:pPr>
              <w:spacing w:after="0" w:line="240" w:lineRule="auto"/>
              <w:jc w:val="center"/>
              <w:rPr>
                <w:color w:val="000000"/>
                <w:sz w:val="20"/>
                <w:szCs w:val="20"/>
                <w:lang w:eastAsia="pl-PL"/>
              </w:rPr>
            </w:pPr>
            <w:r w:rsidRPr="008A4B7B">
              <w:rPr>
                <w:color w:val="000000"/>
                <w:sz w:val="20"/>
                <w:szCs w:val="20"/>
                <w:lang w:eastAsia="pl-PL"/>
              </w:rPr>
              <w:t>1</w:t>
            </w:r>
          </w:p>
        </w:tc>
        <w:tc>
          <w:tcPr>
            <w:tcW w:w="1417" w:type="dxa"/>
            <w:tcBorders>
              <w:top w:val="nil"/>
              <w:left w:val="nil"/>
              <w:bottom w:val="single" w:sz="8" w:space="0" w:color="000000"/>
              <w:right w:val="single" w:sz="8" w:space="0" w:color="000000"/>
            </w:tcBorders>
            <w:shd w:val="clear" w:color="000000" w:fill="FFFFFF"/>
            <w:vAlign w:val="center"/>
          </w:tcPr>
          <w:p w:rsidR="009B4798" w:rsidRPr="008A4B7B" w:rsidRDefault="009B4798" w:rsidP="008A4B7B">
            <w:pPr>
              <w:spacing w:after="0" w:line="240" w:lineRule="auto"/>
              <w:jc w:val="right"/>
              <w:rPr>
                <w:color w:val="000000"/>
                <w:sz w:val="20"/>
                <w:szCs w:val="20"/>
                <w:lang w:eastAsia="pl-PL"/>
              </w:rPr>
            </w:pPr>
            <w:r w:rsidRPr="008A4B7B">
              <w:rPr>
                <w:color w:val="000000"/>
                <w:sz w:val="20"/>
                <w:szCs w:val="20"/>
                <w:lang w:eastAsia="pl-PL"/>
              </w:rPr>
              <w:t>2 100,00 zł</w:t>
            </w:r>
          </w:p>
        </w:tc>
        <w:tc>
          <w:tcPr>
            <w:tcW w:w="1276" w:type="dxa"/>
            <w:tcBorders>
              <w:top w:val="nil"/>
              <w:left w:val="nil"/>
              <w:bottom w:val="single" w:sz="8" w:space="0" w:color="000000"/>
              <w:right w:val="single" w:sz="8" w:space="0" w:color="000000"/>
            </w:tcBorders>
            <w:shd w:val="clear" w:color="000000" w:fill="FFFFFF"/>
            <w:vAlign w:val="center"/>
          </w:tcPr>
          <w:p w:rsidR="009B4798" w:rsidRPr="008A4B7B" w:rsidRDefault="009B4798" w:rsidP="008A4B7B">
            <w:pPr>
              <w:spacing w:after="0" w:line="240" w:lineRule="auto"/>
              <w:jc w:val="right"/>
              <w:rPr>
                <w:color w:val="000000"/>
                <w:sz w:val="20"/>
                <w:szCs w:val="20"/>
                <w:lang w:eastAsia="pl-PL"/>
              </w:rPr>
            </w:pPr>
            <w:r w:rsidRPr="008A4B7B">
              <w:rPr>
                <w:color w:val="000000"/>
                <w:sz w:val="20"/>
                <w:szCs w:val="20"/>
                <w:lang w:eastAsia="pl-PL"/>
              </w:rPr>
              <w:t>2 000,00 zł</w:t>
            </w:r>
          </w:p>
        </w:tc>
        <w:tc>
          <w:tcPr>
            <w:tcW w:w="1418" w:type="dxa"/>
            <w:tcBorders>
              <w:top w:val="nil"/>
              <w:left w:val="nil"/>
              <w:bottom w:val="single" w:sz="8" w:space="0" w:color="000000"/>
              <w:right w:val="single" w:sz="8" w:space="0" w:color="000000"/>
            </w:tcBorders>
            <w:vAlign w:val="center"/>
          </w:tcPr>
          <w:p w:rsidR="009B4798" w:rsidRPr="008A4B7B" w:rsidRDefault="009B4798" w:rsidP="008A4B7B">
            <w:pPr>
              <w:spacing w:after="0" w:line="240" w:lineRule="auto"/>
              <w:jc w:val="right"/>
              <w:rPr>
                <w:b/>
                <w:bCs/>
                <w:color w:val="000000"/>
                <w:sz w:val="20"/>
                <w:szCs w:val="20"/>
                <w:lang w:eastAsia="pl-PL"/>
              </w:rPr>
            </w:pPr>
            <w:r w:rsidRPr="008A4B7B">
              <w:rPr>
                <w:b/>
                <w:bCs/>
                <w:color w:val="000000"/>
                <w:sz w:val="20"/>
                <w:szCs w:val="20"/>
                <w:lang w:eastAsia="pl-PL"/>
              </w:rPr>
              <w:t>100,00 zł</w:t>
            </w:r>
          </w:p>
        </w:tc>
      </w:tr>
      <w:tr w:rsidR="009B4798" w:rsidRPr="00424007">
        <w:trPr>
          <w:trHeight w:val="63"/>
        </w:trPr>
        <w:tc>
          <w:tcPr>
            <w:tcW w:w="1430" w:type="dxa"/>
            <w:vMerge/>
            <w:tcBorders>
              <w:top w:val="nil"/>
              <w:left w:val="single" w:sz="8" w:space="0" w:color="000000"/>
              <w:bottom w:val="single" w:sz="8" w:space="0" w:color="000000"/>
              <w:right w:val="single" w:sz="8" w:space="0" w:color="000000"/>
            </w:tcBorders>
            <w:vAlign w:val="center"/>
          </w:tcPr>
          <w:p w:rsidR="009B4798" w:rsidRPr="008A4B7B" w:rsidRDefault="009B4798" w:rsidP="008A4B7B">
            <w:pPr>
              <w:spacing w:after="0" w:line="240" w:lineRule="auto"/>
              <w:jc w:val="left"/>
              <w:rPr>
                <w:b/>
                <w:bCs/>
                <w:color w:val="000000"/>
                <w:sz w:val="20"/>
                <w:szCs w:val="20"/>
                <w:lang w:eastAsia="pl-PL"/>
              </w:rPr>
            </w:pPr>
          </w:p>
        </w:tc>
        <w:tc>
          <w:tcPr>
            <w:tcW w:w="3264" w:type="dxa"/>
            <w:tcBorders>
              <w:top w:val="nil"/>
              <w:left w:val="nil"/>
              <w:bottom w:val="single" w:sz="8" w:space="0" w:color="000000"/>
              <w:right w:val="single" w:sz="8" w:space="0" w:color="000000"/>
            </w:tcBorders>
            <w:shd w:val="clear" w:color="000000" w:fill="FFFFFF"/>
            <w:vAlign w:val="center"/>
          </w:tcPr>
          <w:p w:rsidR="009B4798" w:rsidRPr="008A4B7B" w:rsidRDefault="009B4798" w:rsidP="008A4B7B">
            <w:pPr>
              <w:spacing w:after="0" w:line="240" w:lineRule="auto"/>
              <w:jc w:val="left"/>
              <w:rPr>
                <w:color w:val="000000"/>
                <w:sz w:val="20"/>
                <w:szCs w:val="20"/>
                <w:lang w:eastAsia="pl-PL"/>
              </w:rPr>
            </w:pPr>
            <w:r w:rsidRPr="008A4B7B">
              <w:rPr>
                <w:color w:val="000000"/>
                <w:sz w:val="20"/>
                <w:szCs w:val="20"/>
                <w:lang w:eastAsia="pl-PL"/>
              </w:rPr>
              <w:t>rękawice specjalne</w:t>
            </w:r>
          </w:p>
        </w:tc>
        <w:tc>
          <w:tcPr>
            <w:tcW w:w="709" w:type="dxa"/>
            <w:tcBorders>
              <w:top w:val="nil"/>
              <w:left w:val="nil"/>
              <w:bottom w:val="single" w:sz="8" w:space="0" w:color="000000"/>
              <w:right w:val="single" w:sz="8" w:space="0" w:color="000000"/>
            </w:tcBorders>
            <w:shd w:val="clear" w:color="000000" w:fill="FFFFFF"/>
            <w:vAlign w:val="center"/>
          </w:tcPr>
          <w:p w:rsidR="009B4798" w:rsidRPr="008A4B7B" w:rsidRDefault="009B4798" w:rsidP="008A4B7B">
            <w:pPr>
              <w:spacing w:after="0" w:line="240" w:lineRule="auto"/>
              <w:jc w:val="center"/>
              <w:rPr>
                <w:color w:val="000000"/>
                <w:sz w:val="20"/>
                <w:szCs w:val="20"/>
                <w:lang w:eastAsia="pl-PL"/>
              </w:rPr>
            </w:pPr>
            <w:r w:rsidRPr="008A4B7B">
              <w:rPr>
                <w:color w:val="000000"/>
                <w:sz w:val="20"/>
                <w:szCs w:val="20"/>
                <w:lang w:eastAsia="pl-PL"/>
              </w:rPr>
              <w:t>4</w:t>
            </w:r>
          </w:p>
        </w:tc>
        <w:tc>
          <w:tcPr>
            <w:tcW w:w="1417" w:type="dxa"/>
            <w:tcBorders>
              <w:top w:val="nil"/>
              <w:left w:val="nil"/>
              <w:bottom w:val="single" w:sz="8" w:space="0" w:color="000000"/>
              <w:right w:val="single" w:sz="8" w:space="0" w:color="000000"/>
            </w:tcBorders>
            <w:shd w:val="clear" w:color="000000" w:fill="FFFFFF"/>
            <w:vAlign w:val="center"/>
          </w:tcPr>
          <w:p w:rsidR="009B4798" w:rsidRPr="008A4B7B" w:rsidRDefault="009B4798" w:rsidP="008A4B7B">
            <w:pPr>
              <w:spacing w:after="0" w:line="240" w:lineRule="auto"/>
              <w:jc w:val="right"/>
              <w:rPr>
                <w:color w:val="000000"/>
                <w:sz w:val="20"/>
                <w:szCs w:val="20"/>
                <w:lang w:eastAsia="pl-PL"/>
              </w:rPr>
            </w:pPr>
            <w:r w:rsidRPr="008A4B7B">
              <w:rPr>
                <w:color w:val="000000"/>
                <w:sz w:val="20"/>
                <w:szCs w:val="20"/>
                <w:lang w:eastAsia="pl-PL"/>
              </w:rPr>
              <w:t>1 000,00 zł</w:t>
            </w:r>
          </w:p>
        </w:tc>
        <w:tc>
          <w:tcPr>
            <w:tcW w:w="1276" w:type="dxa"/>
            <w:tcBorders>
              <w:top w:val="nil"/>
              <w:left w:val="nil"/>
              <w:bottom w:val="single" w:sz="8" w:space="0" w:color="000000"/>
              <w:right w:val="single" w:sz="8" w:space="0" w:color="000000"/>
            </w:tcBorders>
            <w:shd w:val="clear" w:color="000000" w:fill="FFFFFF"/>
            <w:vAlign w:val="center"/>
          </w:tcPr>
          <w:p w:rsidR="009B4798" w:rsidRPr="008A4B7B" w:rsidRDefault="009B4798" w:rsidP="008A4B7B">
            <w:pPr>
              <w:spacing w:after="0" w:line="240" w:lineRule="auto"/>
              <w:jc w:val="right"/>
              <w:rPr>
                <w:color w:val="000000"/>
                <w:sz w:val="20"/>
                <w:szCs w:val="20"/>
                <w:lang w:eastAsia="pl-PL"/>
              </w:rPr>
            </w:pPr>
            <w:r w:rsidRPr="008A4B7B">
              <w:rPr>
                <w:color w:val="000000"/>
                <w:sz w:val="20"/>
                <w:szCs w:val="20"/>
                <w:lang w:eastAsia="pl-PL"/>
              </w:rPr>
              <w:t>948,00 zł</w:t>
            </w:r>
          </w:p>
        </w:tc>
        <w:tc>
          <w:tcPr>
            <w:tcW w:w="1418" w:type="dxa"/>
            <w:tcBorders>
              <w:top w:val="nil"/>
              <w:left w:val="nil"/>
              <w:bottom w:val="single" w:sz="8" w:space="0" w:color="000000"/>
              <w:right w:val="single" w:sz="8" w:space="0" w:color="000000"/>
            </w:tcBorders>
            <w:vAlign w:val="center"/>
          </w:tcPr>
          <w:p w:rsidR="009B4798" w:rsidRPr="008A4B7B" w:rsidRDefault="009B4798" w:rsidP="008A4B7B">
            <w:pPr>
              <w:spacing w:after="0" w:line="240" w:lineRule="auto"/>
              <w:jc w:val="right"/>
              <w:rPr>
                <w:b/>
                <w:bCs/>
                <w:color w:val="000000"/>
                <w:sz w:val="20"/>
                <w:szCs w:val="20"/>
                <w:lang w:eastAsia="pl-PL"/>
              </w:rPr>
            </w:pPr>
            <w:r w:rsidRPr="008A4B7B">
              <w:rPr>
                <w:b/>
                <w:bCs/>
                <w:color w:val="000000"/>
                <w:sz w:val="20"/>
                <w:szCs w:val="20"/>
                <w:lang w:eastAsia="pl-PL"/>
              </w:rPr>
              <w:t>52,00 zł</w:t>
            </w:r>
          </w:p>
        </w:tc>
      </w:tr>
      <w:tr w:rsidR="009B4798" w:rsidRPr="00424007">
        <w:trPr>
          <w:trHeight w:val="63"/>
        </w:trPr>
        <w:tc>
          <w:tcPr>
            <w:tcW w:w="1430" w:type="dxa"/>
            <w:vMerge/>
            <w:tcBorders>
              <w:top w:val="nil"/>
              <w:left w:val="single" w:sz="8" w:space="0" w:color="000000"/>
              <w:bottom w:val="single" w:sz="8" w:space="0" w:color="000000"/>
              <w:right w:val="single" w:sz="8" w:space="0" w:color="000000"/>
            </w:tcBorders>
            <w:vAlign w:val="center"/>
          </w:tcPr>
          <w:p w:rsidR="009B4798" w:rsidRPr="008A4B7B" w:rsidRDefault="009B4798" w:rsidP="008A4B7B">
            <w:pPr>
              <w:spacing w:after="0" w:line="240" w:lineRule="auto"/>
              <w:jc w:val="left"/>
              <w:rPr>
                <w:b/>
                <w:bCs/>
                <w:color w:val="000000"/>
                <w:sz w:val="20"/>
                <w:szCs w:val="20"/>
                <w:lang w:eastAsia="pl-PL"/>
              </w:rPr>
            </w:pPr>
          </w:p>
        </w:tc>
        <w:tc>
          <w:tcPr>
            <w:tcW w:w="3973" w:type="dxa"/>
            <w:gridSpan w:val="2"/>
            <w:tcBorders>
              <w:top w:val="single" w:sz="8" w:space="0" w:color="000000"/>
              <w:left w:val="nil"/>
              <w:bottom w:val="single" w:sz="8" w:space="0" w:color="000000"/>
              <w:right w:val="single" w:sz="8" w:space="0" w:color="000000"/>
            </w:tcBorders>
            <w:shd w:val="clear" w:color="000000" w:fill="FFFFFF"/>
            <w:vAlign w:val="center"/>
          </w:tcPr>
          <w:p w:rsidR="009B4798" w:rsidRPr="008A4B7B" w:rsidRDefault="009B4798" w:rsidP="008A4B7B">
            <w:pPr>
              <w:spacing w:after="0" w:line="240" w:lineRule="auto"/>
              <w:jc w:val="left"/>
              <w:rPr>
                <w:b/>
                <w:bCs/>
                <w:color w:val="000000"/>
                <w:sz w:val="20"/>
                <w:szCs w:val="20"/>
                <w:lang w:eastAsia="pl-PL"/>
              </w:rPr>
            </w:pPr>
            <w:r w:rsidRPr="008A4B7B">
              <w:rPr>
                <w:b/>
                <w:bCs/>
                <w:color w:val="000000"/>
                <w:sz w:val="20"/>
                <w:szCs w:val="20"/>
                <w:lang w:eastAsia="pl-PL"/>
              </w:rPr>
              <w:t> </w:t>
            </w:r>
          </w:p>
        </w:tc>
        <w:tc>
          <w:tcPr>
            <w:tcW w:w="1417" w:type="dxa"/>
            <w:tcBorders>
              <w:top w:val="nil"/>
              <w:left w:val="nil"/>
              <w:bottom w:val="single" w:sz="8" w:space="0" w:color="000000"/>
              <w:right w:val="single" w:sz="8" w:space="0" w:color="000000"/>
            </w:tcBorders>
            <w:shd w:val="clear" w:color="000000" w:fill="D8D8D8"/>
            <w:vAlign w:val="center"/>
          </w:tcPr>
          <w:p w:rsidR="009B4798" w:rsidRPr="008A4B7B" w:rsidRDefault="009B4798" w:rsidP="008A4B7B">
            <w:pPr>
              <w:spacing w:after="0" w:line="240" w:lineRule="auto"/>
              <w:jc w:val="right"/>
              <w:rPr>
                <w:b/>
                <w:bCs/>
                <w:color w:val="000000"/>
                <w:sz w:val="20"/>
                <w:szCs w:val="20"/>
                <w:lang w:eastAsia="pl-PL"/>
              </w:rPr>
            </w:pPr>
            <w:r w:rsidRPr="008A4B7B">
              <w:rPr>
                <w:b/>
                <w:bCs/>
                <w:color w:val="000000"/>
                <w:sz w:val="20"/>
                <w:szCs w:val="20"/>
                <w:lang w:eastAsia="pl-PL"/>
              </w:rPr>
              <w:t>21 250,00 zł</w:t>
            </w:r>
          </w:p>
        </w:tc>
        <w:tc>
          <w:tcPr>
            <w:tcW w:w="1276" w:type="dxa"/>
            <w:tcBorders>
              <w:top w:val="nil"/>
              <w:left w:val="nil"/>
              <w:bottom w:val="single" w:sz="8" w:space="0" w:color="000000"/>
              <w:right w:val="single" w:sz="8" w:space="0" w:color="000000"/>
            </w:tcBorders>
            <w:shd w:val="clear" w:color="000000" w:fill="D8D8D8"/>
            <w:vAlign w:val="center"/>
          </w:tcPr>
          <w:p w:rsidR="009B4798" w:rsidRPr="008A4B7B" w:rsidRDefault="009B4798" w:rsidP="008A4B7B">
            <w:pPr>
              <w:spacing w:after="0" w:line="240" w:lineRule="auto"/>
              <w:jc w:val="right"/>
              <w:rPr>
                <w:b/>
                <w:bCs/>
                <w:color w:val="000000"/>
                <w:sz w:val="20"/>
                <w:szCs w:val="20"/>
                <w:lang w:eastAsia="pl-PL"/>
              </w:rPr>
            </w:pPr>
            <w:r w:rsidRPr="008A4B7B">
              <w:rPr>
                <w:b/>
                <w:bCs/>
                <w:color w:val="000000"/>
                <w:sz w:val="20"/>
                <w:szCs w:val="20"/>
                <w:lang w:eastAsia="pl-PL"/>
              </w:rPr>
              <w:t>17 878,00 zł</w:t>
            </w:r>
          </w:p>
        </w:tc>
        <w:tc>
          <w:tcPr>
            <w:tcW w:w="1418" w:type="dxa"/>
            <w:tcBorders>
              <w:top w:val="nil"/>
              <w:left w:val="nil"/>
              <w:bottom w:val="single" w:sz="8" w:space="0" w:color="000000"/>
              <w:right w:val="single" w:sz="8" w:space="0" w:color="000000"/>
            </w:tcBorders>
            <w:shd w:val="clear" w:color="000000" w:fill="D8D8D8"/>
            <w:vAlign w:val="center"/>
          </w:tcPr>
          <w:p w:rsidR="009B4798" w:rsidRPr="008A4B7B" w:rsidRDefault="009B4798" w:rsidP="008A4B7B">
            <w:pPr>
              <w:spacing w:after="0" w:line="240" w:lineRule="auto"/>
              <w:jc w:val="right"/>
              <w:rPr>
                <w:b/>
                <w:bCs/>
                <w:color w:val="000000"/>
                <w:sz w:val="20"/>
                <w:szCs w:val="20"/>
                <w:lang w:eastAsia="pl-PL"/>
              </w:rPr>
            </w:pPr>
            <w:r w:rsidRPr="008A4B7B">
              <w:rPr>
                <w:b/>
                <w:bCs/>
                <w:color w:val="000000"/>
                <w:sz w:val="20"/>
                <w:szCs w:val="20"/>
                <w:lang w:eastAsia="pl-PL"/>
              </w:rPr>
              <w:t>3 372,00 zł</w:t>
            </w:r>
          </w:p>
        </w:tc>
      </w:tr>
      <w:tr w:rsidR="009B4798" w:rsidRPr="00424007">
        <w:trPr>
          <w:trHeight w:val="63"/>
        </w:trPr>
        <w:tc>
          <w:tcPr>
            <w:tcW w:w="1430" w:type="dxa"/>
            <w:vMerge w:val="restart"/>
            <w:tcBorders>
              <w:top w:val="nil"/>
              <w:left w:val="single" w:sz="8" w:space="0" w:color="000000"/>
              <w:bottom w:val="single" w:sz="8" w:space="0" w:color="000000"/>
              <w:right w:val="single" w:sz="8" w:space="0" w:color="000000"/>
            </w:tcBorders>
            <w:shd w:val="clear" w:color="000000" w:fill="D8D8D8"/>
            <w:vAlign w:val="center"/>
          </w:tcPr>
          <w:p w:rsidR="009B4798" w:rsidRPr="008A4B7B" w:rsidRDefault="009B4798" w:rsidP="008A4B7B">
            <w:pPr>
              <w:spacing w:after="0" w:line="240" w:lineRule="auto"/>
              <w:jc w:val="center"/>
              <w:rPr>
                <w:b/>
                <w:bCs/>
                <w:color w:val="000000"/>
                <w:sz w:val="20"/>
                <w:szCs w:val="20"/>
                <w:lang w:eastAsia="pl-PL"/>
              </w:rPr>
            </w:pPr>
            <w:r w:rsidRPr="008A4B7B">
              <w:rPr>
                <w:b/>
                <w:bCs/>
                <w:color w:val="000000"/>
                <w:sz w:val="20"/>
                <w:szCs w:val="20"/>
                <w:lang w:eastAsia="pl-PL"/>
              </w:rPr>
              <w:t xml:space="preserve">Karlikowo </w:t>
            </w:r>
          </w:p>
        </w:tc>
        <w:tc>
          <w:tcPr>
            <w:tcW w:w="3264" w:type="dxa"/>
            <w:tcBorders>
              <w:top w:val="nil"/>
              <w:left w:val="nil"/>
              <w:bottom w:val="single" w:sz="8" w:space="0" w:color="000000"/>
              <w:right w:val="single" w:sz="8" w:space="0" w:color="000000"/>
            </w:tcBorders>
            <w:shd w:val="clear" w:color="000000" w:fill="FFFFFF"/>
            <w:vAlign w:val="center"/>
          </w:tcPr>
          <w:p w:rsidR="009B4798" w:rsidRPr="008A4B7B" w:rsidRDefault="009B4798" w:rsidP="008A4B7B">
            <w:pPr>
              <w:spacing w:after="0" w:line="240" w:lineRule="auto"/>
              <w:jc w:val="left"/>
              <w:rPr>
                <w:color w:val="000000"/>
                <w:sz w:val="20"/>
                <w:szCs w:val="20"/>
                <w:lang w:eastAsia="pl-PL"/>
              </w:rPr>
            </w:pPr>
            <w:r w:rsidRPr="008A4B7B">
              <w:rPr>
                <w:color w:val="000000"/>
                <w:sz w:val="20"/>
                <w:szCs w:val="20"/>
                <w:lang w:eastAsia="pl-PL"/>
              </w:rPr>
              <w:t>ubrania specjalne</w:t>
            </w:r>
          </w:p>
        </w:tc>
        <w:tc>
          <w:tcPr>
            <w:tcW w:w="709" w:type="dxa"/>
            <w:tcBorders>
              <w:top w:val="nil"/>
              <w:left w:val="nil"/>
              <w:bottom w:val="single" w:sz="8" w:space="0" w:color="000000"/>
              <w:right w:val="single" w:sz="8" w:space="0" w:color="000000"/>
            </w:tcBorders>
            <w:shd w:val="clear" w:color="000000" w:fill="FFFFFF"/>
            <w:vAlign w:val="center"/>
          </w:tcPr>
          <w:p w:rsidR="009B4798" w:rsidRPr="008A4B7B" w:rsidRDefault="009B4798" w:rsidP="008A4B7B">
            <w:pPr>
              <w:spacing w:after="0" w:line="240" w:lineRule="auto"/>
              <w:jc w:val="center"/>
              <w:rPr>
                <w:color w:val="000000"/>
                <w:sz w:val="20"/>
                <w:szCs w:val="20"/>
                <w:lang w:eastAsia="pl-PL"/>
              </w:rPr>
            </w:pPr>
            <w:r w:rsidRPr="008A4B7B">
              <w:rPr>
                <w:color w:val="000000"/>
                <w:sz w:val="20"/>
                <w:szCs w:val="20"/>
                <w:lang w:eastAsia="pl-PL"/>
              </w:rPr>
              <w:t>2</w:t>
            </w:r>
          </w:p>
        </w:tc>
        <w:tc>
          <w:tcPr>
            <w:tcW w:w="1417" w:type="dxa"/>
            <w:tcBorders>
              <w:top w:val="nil"/>
              <w:left w:val="nil"/>
              <w:bottom w:val="single" w:sz="8" w:space="0" w:color="000000"/>
              <w:right w:val="single" w:sz="8" w:space="0" w:color="000000"/>
            </w:tcBorders>
            <w:shd w:val="clear" w:color="000000" w:fill="FFFFFF"/>
            <w:vAlign w:val="center"/>
          </w:tcPr>
          <w:p w:rsidR="009B4798" w:rsidRPr="008A4B7B" w:rsidRDefault="009B4798" w:rsidP="008A4B7B">
            <w:pPr>
              <w:spacing w:after="0" w:line="240" w:lineRule="auto"/>
              <w:jc w:val="right"/>
              <w:rPr>
                <w:color w:val="000000"/>
                <w:sz w:val="20"/>
                <w:szCs w:val="20"/>
                <w:lang w:eastAsia="pl-PL"/>
              </w:rPr>
            </w:pPr>
            <w:r w:rsidRPr="008A4B7B">
              <w:rPr>
                <w:color w:val="000000"/>
                <w:sz w:val="20"/>
                <w:szCs w:val="20"/>
                <w:lang w:eastAsia="pl-PL"/>
              </w:rPr>
              <w:t>3 000,00 zł</w:t>
            </w:r>
          </w:p>
        </w:tc>
        <w:tc>
          <w:tcPr>
            <w:tcW w:w="1276" w:type="dxa"/>
            <w:tcBorders>
              <w:top w:val="nil"/>
              <w:left w:val="nil"/>
              <w:bottom w:val="single" w:sz="8" w:space="0" w:color="000000"/>
              <w:right w:val="single" w:sz="8" w:space="0" w:color="000000"/>
            </w:tcBorders>
            <w:shd w:val="clear" w:color="000000" w:fill="FFFFFF"/>
            <w:vAlign w:val="center"/>
          </w:tcPr>
          <w:p w:rsidR="009B4798" w:rsidRPr="008A4B7B" w:rsidRDefault="009B4798" w:rsidP="008A4B7B">
            <w:pPr>
              <w:spacing w:after="0" w:line="240" w:lineRule="auto"/>
              <w:jc w:val="right"/>
              <w:rPr>
                <w:color w:val="000000"/>
                <w:sz w:val="20"/>
                <w:szCs w:val="20"/>
                <w:lang w:eastAsia="pl-PL"/>
              </w:rPr>
            </w:pPr>
            <w:r w:rsidRPr="008A4B7B">
              <w:rPr>
                <w:color w:val="000000"/>
                <w:sz w:val="20"/>
                <w:szCs w:val="20"/>
                <w:lang w:eastAsia="pl-PL"/>
              </w:rPr>
              <w:t>2 948,00 zł</w:t>
            </w:r>
          </w:p>
        </w:tc>
        <w:tc>
          <w:tcPr>
            <w:tcW w:w="1418" w:type="dxa"/>
            <w:tcBorders>
              <w:top w:val="nil"/>
              <w:left w:val="nil"/>
              <w:bottom w:val="single" w:sz="8" w:space="0" w:color="000000"/>
              <w:right w:val="single" w:sz="8" w:space="0" w:color="000000"/>
            </w:tcBorders>
            <w:shd w:val="clear" w:color="000000" w:fill="FFFFFF"/>
            <w:vAlign w:val="center"/>
          </w:tcPr>
          <w:p w:rsidR="009B4798" w:rsidRPr="008A4B7B" w:rsidRDefault="009B4798" w:rsidP="008A4B7B">
            <w:pPr>
              <w:spacing w:after="0" w:line="240" w:lineRule="auto"/>
              <w:jc w:val="right"/>
              <w:rPr>
                <w:color w:val="000000"/>
                <w:sz w:val="20"/>
                <w:szCs w:val="20"/>
                <w:lang w:eastAsia="pl-PL"/>
              </w:rPr>
            </w:pPr>
            <w:r w:rsidRPr="008A4B7B">
              <w:rPr>
                <w:color w:val="000000"/>
                <w:sz w:val="20"/>
                <w:szCs w:val="20"/>
                <w:lang w:eastAsia="pl-PL"/>
              </w:rPr>
              <w:t>52,00 zł</w:t>
            </w:r>
          </w:p>
        </w:tc>
      </w:tr>
      <w:tr w:rsidR="009B4798" w:rsidRPr="00424007">
        <w:trPr>
          <w:trHeight w:val="63"/>
        </w:trPr>
        <w:tc>
          <w:tcPr>
            <w:tcW w:w="1430" w:type="dxa"/>
            <w:vMerge/>
            <w:tcBorders>
              <w:top w:val="nil"/>
              <w:left w:val="single" w:sz="8" w:space="0" w:color="000000"/>
              <w:bottom w:val="single" w:sz="8" w:space="0" w:color="000000"/>
              <w:right w:val="single" w:sz="8" w:space="0" w:color="000000"/>
            </w:tcBorders>
            <w:vAlign w:val="center"/>
          </w:tcPr>
          <w:p w:rsidR="009B4798" w:rsidRPr="008A4B7B" w:rsidRDefault="009B4798" w:rsidP="008A4B7B">
            <w:pPr>
              <w:spacing w:after="0" w:line="240" w:lineRule="auto"/>
              <w:jc w:val="left"/>
              <w:rPr>
                <w:b/>
                <w:bCs/>
                <w:color w:val="000000"/>
                <w:sz w:val="20"/>
                <w:szCs w:val="20"/>
                <w:lang w:eastAsia="pl-PL"/>
              </w:rPr>
            </w:pPr>
          </w:p>
        </w:tc>
        <w:tc>
          <w:tcPr>
            <w:tcW w:w="3973" w:type="dxa"/>
            <w:gridSpan w:val="2"/>
            <w:tcBorders>
              <w:top w:val="single" w:sz="8" w:space="0" w:color="000000"/>
              <w:left w:val="nil"/>
              <w:bottom w:val="single" w:sz="8" w:space="0" w:color="000000"/>
              <w:right w:val="single" w:sz="8" w:space="0" w:color="000000"/>
            </w:tcBorders>
            <w:shd w:val="clear" w:color="000000" w:fill="FFFFFF"/>
            <w:vAlign w:val="center"/>
          </w:tcPr>
          <w:p w:rsidR="009B4798" w:rsidRPr="008A4B7B" w:rsidRDefault="009B4798" w:rsidP="008A4B7B">
            <w:pPr>
              <w:spacing w:after="0" w:line="240" w:lineRule="auto"/>
              <w:jc w:val="center"/>
              <w:rPr>
                <w:color w:val="000000"/>
                <w:sz w:val="20"/>
                <w:szCs w:val="20"/>
                <w:lang w:eastAsia="pl-PL"/>
              </w:rPr>
            </w:pPr>
            <w:r w:rsidRPr="008A4B7B">
              <w:rPr>
                <w:color w:val="000000"/>
                <w:sz w:val="20"/>
                <w:szCs w:val="20"/>
                <w:lang w:eastAsia="pl-PL"/>
              </w:rPr>
              <w:t> </w:t>
            </w:r>
          </w:p>
        </w:tc>
        <w:tc>
          <w:tcPr>
            <w:tcW w:w="1417" w:type="dxa"/>
            <w:tcBorders>
              <w:top w:val="nil"/>
              <w:left w:val="nil"/>
              <w:bottom w:val="single" w:sz="8" w:space="0" w:color="000000"/>
              <w:right w:val="single" w:sz="8" w:space="0" w:color="000000"/>
            </w:tcBorders>
            <w:shd w:val="clear" w:color="000000" w:fill="D8D8D8"/>
            <w:vAlign w:val="center"/>
          </w:tcPr>
          <w:p w:rsidR="009B4798" w:rsidRPr="008A4B7B" w:rsidRDefault="009B4798" w:rsidP="008A4B7B">
            <w:pPr>
              <w:spacing w:after="0" w:line="240" w:lineRule="auto"/>
              <w:jc w:val="right"/>
              <w:rPr>
                <w:b/>
                <w:bCs/>
                <w:color w:val="000000"/>
                <w:sz w:val="20"/>
                <w:szCs w:val="20"/>
                <w:lang w:eastAsia="pl-PL"/>
              </w:rPr>
            </w:pPr>
            <w:r w:rsidRPr="008A4B7B">
              <w:rPr>
                <w:b/>
                <w:bCs/>
                <w:color w:val="000000"/>
                <w:sz w:val="20"/>
                <w:szCs w:val="20"/>
                <w:lang w:eastAsia="pl-PL"/>
              </w:rPr>
              <w:t>3 000,00 zł</w:t>
            </w:r>
          </w:p>
        </w:tc>
        <w:tc>
          <w:tcPr>
            <w:tcW w:w="1276" w:type="dxa"/>
            <w:tcBorders>
              <w:top w:val="nil"/>
              <w:left w:val="nil"/>
              <w:bottom w:val="single" w:sz="8" w:space="0" w:color="000000"/>
              <w:right w:val="single" w:sz="8" w:space="0" w:color="000000"/>
            </w:tcBorders>
            <w:shd w:val="clear" w:color="000000" w:fill="D8D8D8"/>
            <w:vAlign w:val="center"/>
          </w:tcPr>
          <w:p w:rsidR="009B4798" w:rsidRPr="008A4B7B" w:rsidRDefault="009B4798" w:rsidP="008A4B7B">
            <w:pPr>
              <w:spacing w:after="0" w:line="240" w:lineRule="auto"/>
              <w:jc w:val="right"/>
              <w:rPr>
                <w:b/>
                <w:bCs/>
                <w:color w:val="000000"/>
                <w:sz w:val="20"/>
                <w:szCs w:val="20"/>
                <w:lang w:eastAsia="pl-PL"/>
              </w:rPr>
            </w:pPr>
            <w:r w:rsidRPr="008A4B7B">
              <w:rPr>
                <w:b/>
                <w:bCs/>
                <w:color w:val="000000"/>
                <w:sz w:val="20"/>
                <w:szCs w:val="20"/>
                <w:lang w:eastAsia="pl-PL"/>
              </w:rPr>
              <w:t>2 948,00 zł</w:t>
            </w:r>
          </w:p>
        </w:tc>
        <w:tc>
          <w:tcPr>
            <w:tcW w:w="1418" w:type="dxa"/>
            <w:tcBorders>
              <w:top w:val="nil"/>
              <w:left w:val="nil"/>
              <w:bottom w:val="single" w:sz="8" w:space="0" w:color="000000"/>
              <w:right w:val="single" w:sz="8" w:space="0" w:color="000000"/>
            </w:tcBorders>
            <w:shd w:val="clear" w:color="000000" w:fill="D8D8D8"/>
            <w:vAlign w:val="center"/>
          </w:tcPr>
          <w:p w:rsidR="009B4798" w:rsidRPr="008A4B7B" w:rsidRDefault="009B4798" w:rsidP="008A4B7B">
            <w:pPr>
              <w:spacing w:after="0" w:line="240" w:lineRule="auto"/>
              <w:jc w:val="right"/>
              <w:rPr>
                <w:b/>
                <w:bCs/>
                <w:color w:val="000000"/>
                <w:sz w:val="20"/>
                <w:szCs w:val="20"/>
                <w:lang w:eastAsia="pl-PL"/>
              </w:rPr>
            </w:pPr>
            <w:r w:rsidRPr="008A4B7B">
              <w:rPr>
                <w:b/>
                <w:bCs/>
                <w:color w:val="000000"/>
                <w:sz w:val="20"/>
                <w:szCs w:val="20"/>
                <w:lang w:eastAsia="pl-PL"/>
              </w:rPr>
              <w:t>52,00 zł</w:t>
            </w:r>
          </w:p>
        </w:tc>
      </w:tr>
      <w:tr w:rsidR="009B4798" w:rsidRPr="00424007">
        <w:trPr>
          <w:trHeight w:val="63"/>
        </w:trPr>
        <w:tc>
          <w:tcPr>
            <w:tcW w:w="1430" w:type="dxa"/>
            <w:vMerge w:val="restart"/>
            <w:tcBorders>
              <w:top w:val="nil"/>
              <w:left w:val="single" w:sz="8" w:space="0" w:color="000000"/>
              <w:bottom w:val="single" w:sz="8" w:space="0" w:color="000000"/>
              <w:right w:val="single" w:sz="8" w:space="0" w:color="000000"/>
            </w:tcBorders>
            <w:shd w:val="clear" w:color="000000" w:fill="D8D8D8"/>
            <w:vAlign w:val="center"/>
          </w:tcPr>
          <w:p w:rsidR="009B4798" w:rsidRPr="008A4B7B" w:rsidRDefault="009B4798" w:rsidP="008A4B7B">
            <w:pPr>
              <w:spacing w:after="0" w:line="240" w:lineRule="auto"/>
              <w:jc w:val="center"/>
              <w:rPr>
                <w:b/>
                <w:bCs/>
                <w:color w:val="000000"/>
                <w:sz w:val="20"/>
                <w:szCs w:val="20"/>
                <w:lang w:eastAsia="pl-PL"/>
              </w:rPr>
            </w:pPr>
            <w:r w:rsidRPr="008A4B7B">
              <w:rPr>
                <w:b/>
                <w:bCs/>
                <w:color w:val="000000"/>
                <w:sz w:val="20"/>
                <w:szCs w:val="20"/>
                <w:lang w:eastAsia="pl-PL"/>
              </w:rPr>
              <w:t>Żarnowiec</w:t>
            </w:r>
          </w:p>
        </w:tc>
        <w:tc>
          <w:tcPr>
            <w:tcW w:w="3264" w:type="dxa"/>
            <w:tcBorders>
              <w:top w:val="nil"/>
              <w:left w:val="nil"/>
              <w:bottom w:val="single" w:sz="8" w:space="0" w:color="000000"/>
              <w:right w:val="single" w:sz="8" w:space="0" w:color="000000"/>
            </w:tcBorders>
            <w:shd w:val="clear" w:color="000000" w:fill="FFFFFF"/>
            <w:vAlign w:val="center"/>
          </w:tcPr>
          <w:p w:rsidR="009B4798" w:rsidRPr="008A4B7B" w:rsidRDefault="009B4798" w:rsidP="008A4B7B">
            <w:pPr>
              <w:spacing w:after="0" w:line="240" w:lineRule="auto"/>
              <w:jc w:val="left"/>
              <w:rPr>
                <w:color w:val="000000"/>
                <w:sz w:val="20"/>
                <w:szCs w:val="20"/>
                <w:lang w:eastAsia="pl-PL"/>
              </w:rPr>
            </w:pPr>
            <w:r w:rsidRPr="008A4B7B">
              <w:rPr>
                <w:color w:val="000000"/>
                <w:sz w:val="20"/>
                <w:szCs w:val="20"/>
                <w:lang w:eastAsia="pl-PL"/>
              </w:rPr>
              <w:t>ubranie specjalne</w:t>
            </w:r>
          </w:p>
        </w:tc>
        <w:tc>
          <w:tcPr>
            <w:tcW w:w="709" w:type="dxa"/>
            <w:tcBorders>
              <w:top w:val="nil"/>
              <w:left w:val="nil"/>
              <w:bottom w:val="single" w:sz="8" w:space="0" w:color="000000"/>
              <w:right w:val="single" w:sz="8" w:space="0" w:color="000000"/>
            </w:tcBorders>
            <w:shd w:val="clear" w:color="000000" w:fill="FFFFFF"/>
            <w:vAlign w:val="center"/>
          </w:tcPr>
          <w:p w:rsidR="009B4798" w:rsidRPr="008A4B7B" w:rsidRDefault="009B4798" w:rsidP="008A4B7B">
            <w:pPr>
              <w:spacing w:after="0" w:line="240" w:lineRule="auto"/>
              <w:jc w:val="center"/>
              <w:rPr>
                <w:color w:val="000000"/>
                <w:sz w:val="20"/>
                <w:szCs w:val="20"/>
                <w:lang w:eastAsia="pl-PL"/>
              </w:rPr>
            </w:pPr>
            <w:r w:rsidRPr="008A4B7B">
              <w:rPr>
                <w:color w:val="000000"/>
                <w:sz w:val="20"/>
                <w:szCs w:val="20"/>
                <w:lang w:eastAsia="pl-PL"/>
              </w:rPr>
              <w:t>2</w:t>
            </w:r>
          </w:p>
        </w:tc>
        <w:tc>
          <w:tcPr>
            <w:tcW w:w="1417" w:type="dxa"/>
            <w:tcBorders>
              <w:top w:val="nil"/>
              <w:left w:val="nil"/>
              <w:bottom w:val="single" w:sz="8" w:space="0" w:color="000000"/>
              <w:right w:val="single" w:sz="8" w:space="0" w:color="000000"/>
            </w:tcBorders>
            <w:shd w:val="clear" w:color="000000" w:fill="FFFFFF"/>
            <w:vAlign w:val="center"/>
          </w:tcPr>
          <w:p w:rsidR="009B4798" w:rsidRPr="008A4B7B" w:rsidRDefault="009B4798" w:rsidP="008A4B7B">
            <w:pPr>
              <w:spacing w:after="0" w:line="240" w:lineRule="auto"/>
              <w:jc w:val="right"/>
              <w:rPr>
                <w:color w:val="000000"/>
                <w:sz w:val="20"/>
                <w:szCs w:val="20"/>
                <w:lang w:eastAsia="pl-PL"/>
              </w:rPr>
            </w:pPr>
            <w:r w:rsidRPr="008A4B7B">
              <w:rPr>
                <w:color w:val="000000"/>
                <w:sz w:val="20"/>
                <w:szCs w:val="20"/>
                <w:lang w:eastAsia="pl-PL"/>
              </w:rPr>
              <w:t>3 099,60 zł</w:t>
            </w:r>
          </w:p>
        </w:tc>
        <w:tc>
          <w:tcPr>
            <w:tcW w:w="1276" w:type="dxa"/>
            <w:tcBorders>
              <w:top w:val="nil"/>
              <w:left w:val="nil"/>
              <w:bottom w:val="single" w:sz="8" w:space="0" w:color="000000"/>
              <w:right w:val="single" w:sz="8" w:space="0" w:color="000000"/>
            </w:tcBorders>
            <w:shd w:val="clear" w:color="000000" w:fill="FFFFFF"/>
            <w:vAlign w:val="center"/>
          </w:tcPr>
          <w:p w:rsidR="009B4798" w:rsidRPr="008A4B7B" w:rsidRDefault="009B4798" w:rsidP="008A4B7B">
            <w:pPr>
              <w:spacing w:after="0" w:line="240" w:lineRule="auto"/>
              <w:jc w:val="right"/>
              <w:rPr>
                <w:color w:val="000000"/>
                <w:sz w:val="20"/>
                <w:szCs w:val="20"/>
                <w:lang w:eastAsia="pl-PL"/>
              </w:rPr>
            </w:pPr>
            <w:r w:rsidRPr="008A4B7B">
              <w:rPr>
                <w:color w:val="000000"/>
                <w:sz w:val="20"/>
                <w:szCs w:val="20"/>
                <w:lang w:eastAsia="pl-PL"/>
              </w:rPr>
              <w:t>2 948,00 zł</w:t>
            </w:r>
          </w:p>
        </w:tc>
        <w:tc>
          <w:tcPr>
            <w:tcW w:w="1418" w:type="dxa"/>
            <w:tcBorders>
              <w:top w:val="nil"/>
              <w:left w:val="nil"/>
              <w:bottom w:val="single" w:sz="8" w:space="0" w:color="000000"/>
              <w:right w:val="single" w:sz="8" w:space="0" w:color="000000"/>
            </w:tcBorders>
            <w:shd w:val="clear" w:color="000000" w:fill="FFFFFF"/>
            <w:vAlign w:val="center"/>
          </w:tcPr>
          <w:p w:rsidR="009B4798" w:rsidRPr="008A4B7B" w:rsidRDefault="009B4798" w:rsidP="008A4B7B">
            <w:pPr>
              <w:spacing w:after="0" w:line="240" w:lineRule="auto"/>
              <w:jc w:val="right"/>
              <w:rPr>
                <w:color w:val="000000"/>
                <w:sz w:val="20"/>
                <w:szCs w:val="20"/>
                <w:lang w:eastAsia="pl-PL"/>
              </w:rPr>
            </w:pPr>
            <w:r w:rsidRPr="008A4B7B">
              <w:rPr>
                <w:color w:val="000000"/>
                <w:sz w:val="20"/>
                <w:szCs w:val="20"/>
                <w:lang w:eastAsia="pl-PL"/>
              </w:rPr>
              <w:t>151,60 zł</w:t>
            </w:r>
          </w:p>
        </w:tc>
      </w:tr>
      <w:tr w:rsidR="009B4798" w:rsidRPr="00424007">
        <w:trPr>
          <w:trHeight w:val="63"/>
        </w:trPr>
        <w:tc>
          <w:tcPr>
            <w:tcW w:w="1430" w:type="dxa"/>
            <w:vMerge/>
            <w:tcBorders>
              <w:top w:val="nil"/>
              <w:left w:val="single" w:sz="8" w:space="0" w:color="000000"/>
              <w:bottom w:val="single" w:sz="8" w:space="0" w:color="000000"/>
              <w:right w:val="single" w:sz="8" w:space="0" w:color="000000"/>
            </w:tcBorders>
            <w:vAlign w:val="center"/>
          </w:tcPr>
          <w:p w:rsidR="009B4798" w:rsidRPr="008A4B7B" w:rsidRDefault="009B4798" w:rsidP="008A4B7B">
            <w:pPr>
              <w:spacing w:after="0" w:line="240" w:lineRule="auto"/>
              <w:jc w:val="left"/>
              <w:rPr>
                <w:b/>
                <w:bCs/>
                <w:color w:val="000000"/>
                <w:sz w:val="20"/>
                <w:szCs w:val="20"/>
                <w:lang w:eastAsia="pl-PL"/>
              </w:rPr>
            </w:pPr>
          </w:p>
        </w:tc>
        <w:tc>
          <w:tcPr>
            <w:tcW w:w="3264" w:type="dxa"/>
            <w:tcBorders>
              <w:top w:val="nil"/>
              <w:left w:val="nil"/>
              <w:bottom w:val="single" w:sz="8" w:space="0" w:color="000000"/>
              <w:right w:val="single" w:sz="8" w:space="0" w:color="000000"/>
            </w:tcBorders>
            <w:shd w:val="clear" w:color="000000" w:fill="FCD5B4"/>
            <w:vAlign w:val="center"/>
          </w:tcPr>
          <w:p w:rsidR="009B4798" w:rsidRPr="008A4B7B" w:rsidRDefault="009B4798" w:rsidP="008A4B7B">
            <w:pPr>
              <w:spacing w:after="0" w:line="240" w:lineRule="auto"/>
              <w:jc w:val="left"/>
              <w:rPr>
                <w:color w:val="000000"/>
                <w:sz w:val="20"/>
                <w:szCs w:val="20"/>
                <w:lang w:eastAsia="pl-PL"/>
              </w:rPr>
            </w:pPr>
            <w:r w:rsidRPr="008A4B7B">
              <w:rPr>
                <w:color w:val="000000"/>
                <w:sz w:val="20"/>
                <w:szCs w:val="20"/>
                <w:lang w:eastAsia="pl-PL"/>
              </w:rPr>
              <w:t>nożyce hydrauliczne</w:t>
            </w:r>
          </w:p>
        </w:tc>
        <w:tc>
          <w:tcPr>
            <w:tcW w:w="709" w:type="dxa"/>
            <w:tcBorders>
              <w:top w:val="nil"/>
              <w:left w:val="nil"/>
              <w:bottom w:val="single" w:sz="8" w:space="0" w:color="000000"/>
              <w:right w:val="single" w:sz="8" w:space="0" w:color="000000"/>
            </w:tcBorders>
            <w:shd w:val="clear" w:color="000000" w:fill="FCD5B4"/>
            <w:vAlign w:val="center"/>
          </w:tcPr>
          <w:p w:rsidR="009B4798" w:rsidRPr="008A4B7B" w:rsidRDefault="009B4798" w:rsidP="008A4B7B">
            <w:pPr>
              <w:spacing w:after="0" w:line="240" w:lineRule="auto"/>
              <w:jc w:val="center"/>
              <w:rPr>
                <w:color w:val="000000"/>
                <w:sz w:val="20"/>
                <w:szCs w:val="20"/>
                <w:lang w:eastAsia="pl-PL"/>
              </w:rPr>
            </w:pPr>
            <w:r w:rsidRPr="008A4B7B">
              <w:rPr>
                <w:color w:val="000000"/>
                <w:sz w:val="20"/>
                <w:szCs w:val="20"/>
                <w:lang w:eastAsia="pl-PL"/>
              </w:rPr>
              <w:t>1</w:t>
            </w:r>
          </w:p>
        </w:tc>
        <w:tc>
          <w:tcPr>
            <w:tcW w:w="1417" w:type="dxa"/>
            <w:tcBorders>
              <w:top w:val="nil"/>
              <w:left w:val="nil"/>
              <w:bottom w:val="single" w:sz="8" w:space="0" w:color="000000"/>
              <w:right w:val="single" w:sz="8" w:space="0" w:color="000000"/>
            </w:tcBorders>
            <w:shd w:val="clear" w:color="000000" w:fill="FCD5B4"/>
            <w:vAlign w:val="center"/>
          </w:tcPr>
          <w:p w:rsidR="009B4798" w:rsidRPr="008A4B7B" w:rsidRDefault="009B4798" w:rsidP="008A4B7B">
            <w:pPr>
              <w:spacing w:after="0" w:line="240" w:lineRule="auto"/>
              <w:jc w:val="right"/>
              <w:rPr>
                <w:color w:val="000000"/>
                <w:sz w:val="20"/>
                <w:szCs w:val="20"/>
                <w:lang w:eastAsia="pl-PL"/>
              </w:rPr>
            </w:pPr>
            <w:r w:rsidRPr="008A4B7B">
              <w:rPr>
                <w:color w:val="000000"/>
                <w:sz w:val="20"/>
                <w:szCs w:val="20"/>
                <w:lang w:eastAsia="pl-PL"/>
              </w:rPr>
              <w:t>22 000,00 zł</w:t>
            </w:r>
          </w:p>
        </w:tc>
        <w:tc>
          <w:tcPr>
            <w:tcW w:w="1276" w:type="dxa"/>
            <w:tcBorders>
              <w:top w:val="nil"/>
              <w:left w:val="nil"/>
              <w:bottom w:val="single" w:sz="8" w:space="0" w:color="000000"/>
              <w:right w:val="single" w:sz="8" w:space="0" w:color="000000"/>
            </w:tcBorders>
            <w:shd w:val="clear" w:color="000000" w:fill="FCD5B4"/>
            <w:vAlign w:val="center"/>
          </w:tcPr>
          <w:p w:rsidR="009B4798" w:rsidRPr="008A4B7B" w:rsidRDefault="009B4798" w:rsidP="008A4B7B">
            <w:pPr>
              <w:spacing w:after="0" w:line="240" w:lineRule="auto"/>
              <w:jc w:val="right"/>
              <w:rPr>
                <w:color w:val="000000"/>
                <w:sz w:val="20"/>
                <w:szCs w:val="20"/>
                <w:lang w:eastAsia="pl-PL"/>
              </w:rPr>
            </w:pPr>
            <w:r w:rsidRPr="008A4B7B">
              <w:rPr>
                <w:color w:val="000000"/>
                <w:sz w:val="20"/>
                <w:szCs w:val="20"/>
                <w:lang w:eastAsia="pl-PL"/>
              </w:rPr>
              <w:t>8 500,00 zł</w:t>
            </w:r>
          </w:p>
        </w:tc>
        <w:tc>
          <w:tcPr>
            <w:tcW w:w="1418" w:type="dxa"/>
            <w:tcBorders>
              <w:top w:val="nil"/>
              <w:left w:val="nil"/>
              <w:bottom w:val="single" w:sz="8" w:space="0" w:color="000000"/>
              <w:right w:val="single" w:sz="8" w:space="0" w:color="000000"/>
            </w:tcBorders>
            <w:shd w:val="clear" w:color="000000" w:fill="FCD5B4"/>
            <w:vAlign w:val="center"/>
          </w:tcPr>
          <w:p w:rsidR="009B4798" w:rsidRPr="008A4B7B" w:rsidRDefault="009B4798" w:rsidP="008A4B7B">
            <w:pPr>
              <w:spacing w:after="0" w:line="240" w:lineRule="auto"/>
              <w:jc w:val="right"/>
              <w:rPr>
                <w:color w:val="000000"/>
                <w:sz w:val="20"/>
                <w:szCs w:val="20"/>
                <w:lang w:eastAsia="pl-PL"/>
              </w:rPr>
            </w:pPr>
            <w:r w:rsidRPr="008A4B7B">
              <w:rPr>
                <w:color w:val="000000"/>
                <w:sz w:val="20"/>
                <w:szCs w:val="20"/>
                <w:lang w:eastAsia="pl-PL"/>
              </w:rPr>
              <w:t>13 500,00 zł</w:t>
            </w:r>
          </w:p>
        </w:tc>
      </w:tr>
      <w:tr w:rsidR="009B4798" w:rsidRPr="00424007">
        <w:trPr>
          <w:trHeight w:val="63"/>
        </w:trPr>
        <w:tc>
          <w:tcPr>
            <w:tcW w:w="1430" w:type="dxa"/>
            <w:vMerge/>
            <w:tcBorders>
              <w:top w:val="nil"/>
              <w:left w:val="single" w:sz="8" w:space="0" w:color="000000"/>
              <w:bottom w:val="single" w:sz="8" w:space="0" w:color="000000"/>
              <w:right w:val="single" w:sz="8" w:space="0" w:color="000000"/>
            </w:tcBorders>
            <w:vAlign w:val="center"/>
          </w:tcPr>
          <w:p w:rsidR="009B4798" w:rsidRPr="008A4B7B" w:rsidRDefault="009B4798" w:rsidP="008A4B7B">
            <w:pPr>
              <w:spacing w:after="0" w:line="240" w:lineRule="auto"/>
              <w:jc w:val="left"/>
              <w:rPr>
                <w:b/>
                <w:bCs/>
                <w:color w:val="000000"/>
                <w:sz w:val="20"/>
                <w:szCs w:val="20"/>
                <w:lang w:eastAsia="pl-PL"/>
              </w:rPr>
            </w:pPr>
          </w:p>
        </w:tc>
        <w:tc>
          <w:tcPr>
            <w:tcW w:w="3973" w:type="dxa"/>
            <w:gridSpan w:val="2"/>
            <w:tcBorders>
              <w:top w:val="single" w:sz="8" w:space="0" w:color="000000"/>
              <w:left w:val="nil"/>
              <w:bottom w:val="single" w:sz="8" w:space="0" w:color="000000"/>
              <w:right w:val="single" w:sz="8" w:space="0" w:color="000000"/>
            </w:tcBorders>
            <w:shd w:val="clear" w:color="000000" w:fill="FFFFFF"/>
            <w:vAlign w:val="center"/>
          </w:tcPr>
          <w:p w:rsidR="009B4798" w:rsidRPr="008A4B7B" w:rsidRDefault="009B4798" w:rsidP="008A4B7B">
            <w:pPr>
              <w:spacing w:after="0" w:line="240" w:lineRule="auto"/>
              <w:jc w:val="center"/>
              <w:rPr>
                <w:color w:val="000000"/>
                <w:sz w:val="20"/>
                <w:szCs w:val="20"/>
                <w:lang w:eastAsia="pl-PL"/>
              </w:rPr>
            </w:pPr>
            <w:r w:rsidRPr="008A4B7B">
              <w:rPr>
                <w:color w:val="000000"/>
                <w:sz w:val="20"/>
                <w:szCs w:val="20"/>
                <w:lang w:eastAsia="pl-PL"/>
              </w:rPr>
              <w:t> </w:t>
            </w:r>
          </w:p>
        </w:tc>
        <w:tc>
          <w:tcPr>
            <w:tcW w:w="1417" w:type="dxa"/>
            <w:tcBorders>
              <w:top w:val="nil"/>
              <w:left w:val="nil"/>
              <w:bottom w:val="single" w:sz="8" w:space="0" w:color="000000"/>
              <w:right w:val="single" w:sz="8" w:space="0" w:color="000000"/>
            </w:tcBorders>
            <w:shd w:val="clear" w:color="000000" w:fill="D8D8D8"/>
            <w:vAlign w:val="center"/>
          </w:tcPr>
          <w:p w:rsidR="009B4798" w:rsidRPr="008A4B7B" w:rsidRDefault="009B4798" w:rsidP="008A4B7B">
            <w:pPr>
              <w:spacing w:after="0" w:line="240" w:lineRule="auto"/>
              <w:jc w:val="right"/>
              <w:rPr>
                <w:b/>
                <w:bCs/>
                <w:color w:val="000000"/>
                <w:sz w:val="20"/>
                <w:szCs w:val="20"/>
                <w:lang w:eastAsia="pl-PL"/>
              </w:rPr>
            </w:pPr>
            <w:r w:rsidRPr="008A4B7B">
              <w:rPr>
                <w:b/>
                <w:bCs/>
                <w:color w:val="000000"/>
                <w:sz w:val="20"/>
                <w:szCs w:val="20"/>
                <w:lang w:eastAsia="pl-PL"/>
              </w:rPr>
              <w:t>25 099,60 zł</w:t>
            </w:r>
          </w:p>
        </w:tc>
        <w:tc>
          <w:tcPr>
            <w:tcW w:w="1276" w:type="dxa"/>
            <w:tcBorders>
              <w:top w:val="nil"/>
              <w:left w:val="nil"/>
              <w:bottom w:val="single" w:sz="8" w:space="0" w:color="000000"/>
              <w:right w:val="single" w:sz="8" w:space="0" w:color="000000"/>
            </w:tcBorders>
            <w:shd w:val="clear" w:color="000000" w:fill="D8D8D8"/>
            <w:vAlign w:val="center"/>
          </w:tcPr>
          <w:p w:rsidR="009B4798" w:rsidRPr="008A4B7B" w:rsidRDefault="009B4798" w:rsidP="008A4B7B">
            <w:pPr>
              <w:spacing w:after="0" w:line="240" w:lineRule="auto"/>
              <w:jc w:val="right"/>
              <w:rPr>
                <w:b/>
                <w:bCs/>
                <w:color w:val="000000"/>
                <w:sz w:val="20"/>
                <w:szCs w:val="20"/>
                <w:lang w:eastAsia="pl-PL"/>
              </w:rPr>
            </w:pPr>
            <w:r w:rsidRPr="008A4B7B">
              <w:rPr>
                <w:b/>
                <w:bCs/>
                <w:color w:val="000000"/>
                <w:sz w:val="20"/>
                <w:szCs w:val="20"/>
                <w:lang w:eastAsia="pl-PL"/>
              </w:rPr>
              <w:t>11 448,00 zł</w:t>
            </w:r>
          </w:p>
        </w:tc>
        <w:tc>
          <w:tcPr>
            <w:tcW w:w="1418" w:type="dxa"/>
            <w:tcBorders>
              <w:top w:val="nil"/>
              <w:left w:val="nil"/>
              <w:bottom w:val="single" w:sz="8" w:space="0" w:color="000000"/>
              <w:right w:val="single" w:sz="8" w:space="0" w:color="000000"/>
            </w:tcBorders>
            <w:shd w:val="clear" w:color="000000" w:fill="D8D8D8"/>
            <w:vAlign w:val="center"/>
          </w:tcPr>
          <w:p w:rsidR="009B4798" w:rsidRPr="008A4B7B" w:rsidRDefault="009B4798" w:rsidP="008A4B7B">
            <w:pPr>
              <w:spacing w:after="0" w:line="240" w:lineRule="auto"/>
              <w:jc w:val="right"/>
              <w:rPr>
                <w:b/>
                <w:bCs/>
                <w:color w:val="000000"/>
                <w:sz w:val="20"/>
                <w:szCs w:val="20"/>
                <w:lang w:eastAsia="pl-PL"/>
              </w:rPr>
            </w:pPr>
            <w:r w:rsidRPr="008A4B7B">
              <w:rPr>
                <w:b/>
                <w:bCs/>
                <w:color w:val="000000"/>
                <w:sz w:val="20"/>
                <w:szCs w:val="20"/>
                <w:lang w:eastAsia="pl-PL"/>
              </w:rPr>
              <w:t>13 651,60 zł</w:t>
            </w:r>
          </w:p>
        </w:tc>
      </w:tr>
      <w:tr w:rsidR="009B4798" w:rsidRPr="00424007">
        <w:trPr>
          <w:trHeight w:val="300"/>
        </w:trPr>
        <w:tc>
          <w:tcPr>
            <w:tcW w:w="1430" w:type="dxa"/>
            <w:tcBorders>
              <w:top w:val="nil"/>
              <w:left w:val="nil"/>
              <w:bottom w:val="nil"/>
              <w:right w:val="nil"/>
            </w:tcBorders>
            <w:noWrap/>
            <w:vAlign w:val="bottom"/>
          </w:tcPr>
          <w:p w:rsidR="009B4798" w:rsidRPr="008A4B7B" w:rsidRDefault="009B4798" w:rsidP="008A4B7B">
            <w:pPr>
              <w:spacing w:after="0" w:line="240" w:lineRule="auto"/>
              <w:jc w:val="left"/>
              <w:rPr>
                <w:color w:val="000000"/>
                <w:sz w:val="20"/>
                <w:szCs w:val="20"/>
                <w:lang w:eastAsia="pl-PL"/>
              </w:rPr>
            </w:pPr>
          </w:p>
        </w:tc>
        <w:tc>
          <w:tcPr>
            <w:tcW w:w="3264" w:type="dxa"/>
            <w:tcBorders>
              <w:top w:val="nil"/>
              <w:left w:val="nil"/>
              <w:bottom w:val="nil"/>
              <w:right w:val="nil"/>
            </w:tcBorders>
            <w:shd w:val="clear" w:color="000000" w:fill="FFFFFF"/>
            <w:noWrap/>
            <w:vAlign w:val="bottom"/>
          </w:tcPr>
          <w:p w:rsidR="009B4798" w:rsidRPr="008A4B7B" w:rsidRDefault="009B4798" w:rsidP="008A4B7B">
            <w:pPr>
              <w:spacing w:after="0" w:line="240" w:lineRule="auto"/>
              <w:jc w:val="left"/>
              <w:rPr>
                <w:color w:val="000000"/>
                <w:sz w:val="20"/>
                <w:szCs w:val="20"/>
                <w:lang w:eastAsia="pl-PL"/>
              </w:rPr>
            </w:pPr>
            <w:r w:rsidRPr="008A4B7B">
              <w:rPr>
                <w:color w:val="000000"/>
                <w:sz w:val="20"/>
                <w:szCs w:val="20"/>
                <w:lang w:eastAsia="pl-PL"/>
              </w:rPr>
              <w:t> </w:t>
            </w:r>
          </w:p>
        </w:tc>
        <w:tc>
          <w:tcPr>
            <w:tcW w:w="709" w:type="dxa"/>
            <w:tcBorders>
              <w:top w:val="nil"/>
              <w:left w:val="nil"/>
              <w:bottom w:val="nil"/>
              <w:right w:val="nil"/>
            </w:tcBorders>
            <w:shd w:val="clear" w:color="000000" w:fill="FFFFFF"/>
            <w:noWrap/>
            <w:vAlign w:val="bottom"/>
          </w:tcPr>
          <w:p w:rsidR="009B4798" w:rsidRPr="008A4B7B" w:rsidRDefault="009B4798" w:rsidP="008A4B7B">
            <w:pPr>
              <w:spacing w:after="0" w:line="240" w:lineRule="auto"/>
              <w:jc w:val="left"/>
              <w:rPr>
                <w:color w:val="000000"/>
                <w:sz w:val="20"/>
                <w:szCs w:val="20"/>
                <w:lang w:eastAsia="pl-PL"/>
              </w:rPr>
            </w:pPr>
            <w:r w:rsidRPr="008A4B7B">
              <w:rPr>
                <w:color w:val="000000"/>
                <w:sz w:val="20"/>
                <w:szCs w:val="20"/>
                <w:lang w:eastAsia="pl-PL"/>
              </w:rPr>
              <w:t> </w:t>
            </w:r>
          </w:p>
        </w:tc>
        <w:tc>
          <w:tcPr>
            <w:tcW w:w="1417" w:type="dxa"/>
            <w:tcBorders>
              <w:top w:val="nil"/>
              <w:left w:val="nil"/>
              <w:bottom w:val="nil"/>
              <w:right w:val="nil"/>
            </w:tcBorders>
            <w:shd w:val="clear" w:color="000000" w:fill="FFFFFF"/>
            <w:noWrap/>
            <w:vAlign w:val="bottom"/>
          </w:tcPr>
          <w:p w:rsidR="009B4798" w:rsidRPr="008A4B7B" w:rsidRDefault="009B4798" w:rsidP="008A4B7B">
            <w:pPr>
              <w:spacing w:after="0" w:line="240" w:lineRule="auto"/>
              <w:jc w:val="left"/>
              <w:rPr>
                <w:color w:val="000000"/>
                <w:sz w:val="20"/>
                <w:szCs w:val="20"/>
                <w:lang w:eastAsia="pl-PL"/>
              </w:rPr>
            </w:pPr>
            <w:r w:rsidRPr="008A4B7B">
              <w:rPr>
                <w:color w:val="000000"/>
                <w:sz w:val="20"/>
                <w:szCs w:val="20"/>
                <w:lang w:eastAsia="pl-PL"/>
              </w:rPr>
              <w:t> </w:t>
            </w:r>
          </w:p>
        </w:tc>
        <w:tc>
          <w:tcPr>
            <w:tcW w:w="1276" w:type="dxa"/>
            <w:tcBorders>
              <w:top w:val="nil"/>
              <w:left w:val="nil"/>
              <w:bottom w:val="nil"/>
              <w:right w:val="nil"/>
            </w:tcBorders>
            <w:shd w:val="clear" w:color="000000" w:fill="FFFFFF"/>
            <w:noWrap/>
            <w:vAlign w:val="bottom"/>
          </w:tcPr>
          <w:p w:rsidR="009B4798" w:rsidRPr="008A4B7B" w:rsidRDefault="009B4798" w:rsidP="008A4B7B">
            <w:pPr>
              <w:spacing w:after="0" w:line="240" w:lineRule="auto"/>
              <w:jc w:val="left"/>
              <w:rPr>
                <w:color w:val="000000"/>
                <w:sz w:val="20"/>
                <w:szCs w:val="20"/>
                <w:lang w:eastAsia="pl-PL"/>
              </w:rPr>
            </w:pPr>
            <w:r w:rsidRPr="008A4B7B">
              <w:rPr>
                <w:color w:val="000000"/>
                <w:sz w:val="20"/>
                <w:szCs w:val="20"/>
                <w:lang w:eastAsia="pl-PL"/>
              </w:rPr>
              <w:t> </w:t>
            </w:r>
          </w:p>
        </w:tc>
        <w:tc>
          <w:tcPr>
            <w:tcW w:w="1418" w:type="dxa"/>
            <w:tcBorders>
              <w:top w:val="nil"/>
              <w:left w:val="nil"/>
              <w:bottom w:val="nil"/>
              <w:right w:val="nil"/>
            </w:tcBorders>
            <w:shd w:val="clear" w:color="000000" w:fill="FFFFFF"/>
            <w:noWrap/>
            <w:vAlign w:val="bottom"/>
          </w:tcPr>
          <w:p w:rsidR="009B4798" w:rsidRPr="008A4B7B" w:rsidRDefault="009B4798" w:rsidP="008A4B7B">
            <w:pPr>
              <w:spacing w:after="0" w:line="240" w:lineRule="auto"/>
              <w:jc w:val="left"/>
              <w:rPr>
                <w:color w:val="000000"/>
                <w:sz w:val="20"/>
                <w:szCs w:val="20"/>
                <w:lang w:eastAsia="pl-PL"/>
              </w:rPr>
            </w:pPr>
            <w:r w:rsidRPr="008A4B7B">
              <w:rPr>
                <w:color w:val="000000"/>
                <w:sz w:val="20"/>
                <w:szCs w:val="20"/>
                <w:lang w:eastAsia="pl-PL"/>
              </w:rPr>
              <w:t> </w:t>
            </w:r>
          </w:p>
        </w:tc>
      </w:tr>
      <w:tr w:rsidR="009B4798" w:rsidRPr="00424007">
        <w:trPr>
          <w:trHeight w:val="285"/>
        </w:trPr>
        <w:tc>
          <w:tcPr>
            <w:tcW w:w="1430" w:type="dxa"/>
            <w:tcBorders>
              <w:top w:val="nil"/>
              <w:left w:val="nil"/>
              <w:bottom w:val="nil"/>
              <w:right w:val="nil"/>
            </w:tcBorders>
            <w:noWrap/>
            <w:vAlign w:val="center"/>
          </w:tcPr>
          <w:p w:rsidR="009B4798" w:rsidRPr="008A4B7B" w:rsidRDefault="009B4798" w:rsidP="008A4B7B">
            <w:pPr>
              <w:spacing w:after="0" w:line="240" w:lineRule="auto"/>
              <w:jc w:val="left"/>
              <w:rPr>
                <w:color w:val="000000"/>
                <w:sz w:val="20"/>
                <w:szCs w:val="20"/>
                <w:lang w:eastAsia="pl-PL"/>
              </w:rPr>
            </w:pPr>
          </w:p>
        </w:tc>
        <w:tc>
          <w:tcPr>
            <w:tcW w:w="3264" w:type="dxa"/>
            <w:tcBorders>
              <w:top w:val="single" w:sz="8" w:space="0" w:color="auto"/>
              <w:left w:val="single" w:sz="8" w:space="0" w:color="auto"/>
              <w:bottom w:val="single" w:sz="4" w:space="0" w:color="auto"/>
              <w:right w:val="single" w:sz="4" w:space="0" w:color="auto"/>
            </w:tcBorders>
            <w:shd w:val="clear" w:color="000000" w:fill="FFFFFF"/>
            <w:noWrap/>
            <w:vAlign w:val="bottom"/>
          </w:tcPr>
          <w:p w:rsidR="009B4798" w:rsidRPr="008A4B7B" w:rsidRDefault="009B4798" w:rsidP="008A4B7B">
            <w:pPr>
              <w:spacing w:after="0" w:line="240" w:lineRule="auto"/>
              <w:jc w:val="left"/>
              <w:rPr>
                <w:color w:val="000000"/>
                <w:sz w:val="20"/>
                <w:szCs w:val="20"/>
                <w:lang w:eastAsia="pl-PL"/>
              </w:rPr>
            </w:pPr>
            <w:r w:rsidRPr="008A4B7B">
              <w:rPr>
                <w:color w:val="000000"/>
                <w:sz w:val="20"/>
                <w:szCs w:val="20"/>
                <w:lang w:eastAsia="pl-PL"/>
              </w:rPr>
              <w:t>RAZEM wydano:</w:t>
            </w:r>
          </w:p>
        </w:tc>
        <w:tc>
          <w:tcPr>
            <w:tcW w:w="709" w:type="dxa"/>
            <w:tcBorders>
              <w:top w:val="single" w:sz="8" w:space="0" w:color="auto"/>
              <w:left w:val="nil"/>
              <w:bottom w:val="single" w:sz="4" w:space="0" w:color="auto"/>
              <w:right w:val="single" w:sz="4" w:space="0" w:color="auto"/>
            </w:tcBorders>
            <w:shd w:val="clear" w:color="000000" w:fill="FFFFFF"/>
            <w:noWrap/>
            <w:vAlign w:val="bottom"/>
          </w:tcPr>
          <w:p w:rsidR="009B4798" w:rsidRPr="008A4B7B" w:rsidRDefault="009B4798" w:rsidP="008A4B7B">
            <w:pPr>
              <w:spacing w:after="0" w:line="240" w:lineRule="auto"/>
              <w:jc w:val="left"/>
              <w:rPr>
                <w:color w:val="000000"/>
                <w:sz w:val="20"/>
                <w:szCs w:val="20"/>
                <w:lang w:eastAsia="pl-PL"/>
              </w:rPr>
            </w:pPr>
            <w:r w:rsidRPr="008A4B7B">
              <w:rPr>
                <w:color w:val="000000"/>
                <w:sz w:val="20"/>
                <w:szCs w:val="20"/>
                <w:lang w:eastAsia="pl-PL"/>
              </w:rPr>
              <w:t> </w:t>
            </w:r>
          </w:p>
        </w:tc>
        <w:tc>
          <w:tcPr>
            <w:tcW w:w="1417" w:type="dxa"/>
            <w:tcBorders>
              <w:top w:val="single" w:sz="8" w:space="0" w:color="auto"/>
              <w:left w:val="nil"/>
              <w:bottom w:val="single" w:sz="4" w:space="0" w:color="auto"/>
              <w:right w:val="single" w:sz="4" w:space="0" w:color="auto"/>
            </w:tcBorders>
            <w:shd w:val="clear" w:color="000000" w:fill="FFFFFF"/>
            <w:noWrap/>
            <w:vAlign w:val="bottom"/>
          </w:tcPr>
          <w:p w:rsidR="009B4798" w:rsidRPr="008A4B7B" w:rsidRDefault="009B4798" w:rsidP="008A4B7B">
            <w:pPr>
              <w:spacing w:after="0" w:line="240" w:lineRule="auto"/>
              <w:jc w:val="right"/>
              <w:rPr>
                <w:color w:val="000000"/>
                <w:sz w:val="20"/>
                <w:szCs w:val="20"/>
                <w:lang w:eastAsia="pl-PL"/>
              </w:rPr>
            </w:pPr>
            <w:r w:rsidRPr="008A4B7B">
              <w:rPr>
                <w:color w:val="000000"/>
                <w:sz w:val="20"/>
                <w:szCs w:val="20"/>
                <w:lang w:eastAsia="pl-PL"/>
              </w:rPr>
              <w:t>157 988,81 zł</w:t>
            </w:r>
          </w:p>
        </w:tc>
        <w:tc>
          <w:tcPr>
            <w:tcW w:w="1276" w:type="dxa"/>
            <w:tcBorders>
              <w:top w:val="single" w:sz="8" w:space="0" w:color="auto"/>
              <w:left w:val="nil"/>
              <w:bottom w:val="single" w:sz="4" w:space="0" w:color="auto"/>
              <w:right w:val="single" w:sz="4" w:space="0" w:color="auto"/>
            </w:tcBorders>
            <w:shd w:val="clear" w:color="000000" w:fill="95B3D7"/>
            <w:noWrap/>
            <w:vAlign w:val="bottom"/>
          </w:tcPr>
          <w:p w:rsidR="009B4798" w:rsidRPr="008A4B7B" w:rsidRDefault="009B4798" w:rsidP="008A4B7B">
            <w:pPr>
              <w:spacing w:after="0" w:line="240" w:lineRule="auto"/>
              <w:jc w:val="right"/>
              <w:rPr>
                <w:color w:val="000000"/>
                <w:sz w:val="20"/>
                <w:szCs w:val="20"/>
                <w:lang w:eastAsia="pl-PL"/>
              </w:rPr>
            </w:pPr>
            <w:r w:rsidRPr="008A4B7B">
              <w:rPr>
                <w:color w:val="000000"/>
                <w:sz w:val="20"/>
                <w:szCs w:val="20"/>
                <w:lang w:eastAsia="pl-PL"/>
              </w:rPr>
              <w:t>119 416,00 zł</w:t>
            </w:r>
          </w:p>
        </w:tc>
        <w:tc>
          <w:tcPr>
            <w:tcW w:w="1418" w:type="dxa"/>
            <w:tcBorders>
              <w:top w:val="single" w:sz="8" w:space="0" w:color="auto"/>
              <w:left w:val="nil"/>
              <w:bottom w:val="single" w:sz="4" w:space="0" w:color="auto"/>
              <w:right w:val="single" w:sz="8" w:space="0" w:color="auto"/>
            </w:tcBorders>
            <w:shd w:val="clear" w:color="000000" w:fill="FFFFFF"/>
            <w:noWrap/>
            <w:vAlign w:val="bottom"/>
          </w:tcPr>
          <w:p w:rsidR="009B4798" w:rsidRPr="008A4B7B" w:rsidRDefault="009B4798" w:rsidP="008A4B7B">
            <w:pPr>
              <w:spacing w:after="0" w:line="240" w:lineRule="auto"/>
              <w:jc w:val="right"/>
              <w:rPr>
                <w:color w:val="000000"/>
                <w:sz w:val="20"/>
                <w:szCs w:val="20"/>
                <w:lang w:eastAsia="pl-PL"/>
              </w:rPr>
            </w:pPr>
            <w:r w:rsidRPr="008A4B7B">
              <w:rPr>
                <w:color w:val="000000"/>
                <w:sz w:val="20"/>
                <w:szCs w:val="20"/>
                <w:lang w:eastAsia="pl-PL"/>
              </w:rPr>
              <w:t>38 572,81 zł</w:t>
            </w:r>
          </w:p>
        </w:tc>
      </w:tr>
      <w:tr w:rsidR="009B4798" w:rsidRPr="00424007">
        <w:trPr>
          <w:trHeight w:val="285"/>
        </w:trPr>
        <w:tc>
          <w:tcPr>
            <w:tcW w:w="1430" w:type="dxa"/>
            <w:tcBorders>
              <w:top w:val="nil"/>
              <w:left w:val="nil"/>
              <w:bottom w:val="nil"/>
              <w:right w:val="nil"/>
            </w:tcBorders>
            <w:noWrap/>
            <w:vAlign w:val="center"/>
          </w:tcPr>
          <w:p w:rsidR="009B4798" w:rsidRPr="008A4B7B" w:rsidRDefault="009B4798" w:rsidP="008A4B7B">
            <w:pPr>
              <w:spacing w:after="0" w:line="240" w:lineRule="auto"/>
              <w:jc w:val="left"/>
              <w:rPr>
                <w:color w:val="000000"/>
                <w:sz w:val="20"/>
                <w:szCs w:val="20"/>
                <w:lang w:eastAsia="pl-PL"/>
              </w:rPr>
            </w:pPr>
          </w:p>
        </w:tc>
        <w:tc>
          <w:tcPr>
            <w:tcW w:w="3264" w:type="dxa"/>
            <w:tcBorders>
              <w:top w:val="nil"/>
              <w:left w:val="single" w:sz="8" w:space="0" w:color="auto"/>
              <w:bottom w:val="single" w:sz="4" w:space="0" w:color="auto"/>
              <w:right w:val="single" w:sz="4" w:space="0" w:color="auto"/>
            </w:tcBorders>
            <w:shd w:val="clear" w:color="auto" w:fill="FBD4B4"/>
            <w:noWrap/>
            <w:vAlign w:val="bottom"/>
          </w:tcPr>
          <w:p w:rsidR="009B4798" w:rsidRPr="008A4B7B" w:rsidRDefault="009B4798" w:rsidP="008A4B7B">
            <w:pPr>
              <w:spacing w:after="0" w:line="240" w:lineRule="auto"/>
              <w:jc w:val="left"/>
              <w:rPr>
                <w:color w:val="000000"/>
                <w:sz w:val="20"/>
                <w:szCs w:val="20"/>
                <w:lang w:eastAsia="pl-PL"/>
              </w:rPr>
            </w:pPr>
            <w:r w:rsidRPr="008A4B7B">
              <w:rPr>
                <w:color w:val="000000"/>
                <w:sz w:val="20"/>
                <w:szCs w:val="20"/>
                <w:lang w:eastAsia="pl-PL"/>
              </w:rPr>
              <w:t>w tym na inwestycje:</w:t>
            </w:r>
          </w:p>
        </w:tc>
        <w:tc>
          <w:tcPr>
            <w:tcW w:w="709" w:type="dxa"/>
            <w:tcBorders>
              <w:top w:val="nil"/>
              <w:left w:val="nil"/>
              <w:bottom w:val="single" w:sz="4" w:space="0" w:color="auto"/>
              <w:right w:val="single" w:sz="4" w:space="0" w:color="auto"/>
            </w:tcBorders>
            <w:shd w:val="clear" w:color="auto" w:fill="FBD4B4"/>
            <w:noWrap/>
            <w:vAlign w:val="bottom"/>
          </w:tcPr>
          <w:p w:rsidR="009B4798" w:rsidRPr="008A4B7B" w:rsidRDefault="009B4798" w:rsidP="008A4B7B">
            <w:pPr>
              <w:spacing w:after="0" w:line="240" w:lineRule="auto"/>
              <w:jc w:val="left"/>
              <w:rPr>
                <w:color w:val="000000"/>
                <w:sz w:val="20"/>
                <w:szCs w:val="20"/>
                <w:lang w:eastAsia="pl-PL"/>
              </w:rPr>
            </w:pPr>
            <w:r w:rsidRPr="008A4B7B">
              <w:rPr>
                <w:color w:val="000000"/>
                <w:sz w:val="20"/>
                <w:szCs w:val="20"/>
                <w:lang w:eastAsia="pl-PL"/>
              </w:rPr>
              <w:t> </w:t>
            </w:r>
          </w:p>
        </w:tc>
        <w:tc>
          <w:tcPr>
            <w:tcW w:w="1417" w:type="dxa"/>
            <w:tcBorders>
              <w:top w:val="nil"/>
              <w:left w:val="nil"/>
              <w:bottom w:val="single" w:sz="4" w:space="0" w:color="auto"/>
              <w:right w:val="single" w:sz="4" w:space="0" w:color="auto"/>
            </w:tcBorders>
            <w:shd w:val="clear" w:color="auto" w:fill="FBD4B4"/>
            <w:noWrap/>
            <w:vAlign w:val="bottom"/>
          </w:tcPr>
          <w:p w:rsidR="009B4798" w:rsidRPr="008A4B7B" w:rsidRDefault="009B4798" w:rsidP="008A4B7B">
            <w:pPr>
              <w:spacing w:after="0" w:line="240" w:lineRule="auto"/>
              <w:jc w:val="right"/>
              <w:rPr>
                <w:color w:val="000000"/>
                <w:sz w:val="20"/>
                <w:szCs w:val="20"/>
                <w:lang w:eastAsia="pl-PL"/>
              </w:rPr>
            </w:pPr>
            <w:r w:rsidRPr="008A4B7B">
              <w:rPr>
                <w:color w:val="000000"/>
                <w:sz w:val="20"/>
                <w:szCs w:val="20"/>
                <w:lang w:eastAsia="pl-PL"/>
              </w:rPr>
              <w:t>32 200,00 zł</w:t>
            </w:r>
          </w:p>
        </w:tc>
        <w:tc>
          <w:tcPr>
            <w:tcW w:w="1276" w:type="dxa"/>
            <w:tcBorders>
              <w:top w:val="nil"/>
              <w:left w:val="nil"/>
              <w:bottom w:val="single" w:sz="4" w:space="0" w:color="auto"/>
              <w:right w:val="single" w:sz="4" w:space="0" w:color="auto"/>
            </w:tcBorders>
            <w:shd w:val="clear" w:color="auto" w:fill="FBD4B4"/>
            <w:noWrap/>
            <w:vAlign w:val="bottom"/>
          </w:tcPr>
          <w:p w:rsidR="009B4798" w:rsidRPr="008A4B7B" w:rsidRDefault="009B4798" w:rsidP="008A4B7B">
            <w:pPr>
              <w:spacing w:after="0" w:line="240" w:lineRule="auto"/>
              <w:jc w:val="right"/>
              <w:rPr>
                <w:color w:val="000000"/>
                <w:sz w:val="20"/>
                <w:szCs w:val="20"/>
                <w:lang w:eastAsia="pl-PL"/>
              </w:rPr>
            </w:pPr>
            <w:r w:rsidRPr="008A4B7B">
              <w:rPr>
                <w:color w:val="000000"/>
                <w:sz w:val="20"/>
                <w:szCs w:val="20"/>
                <w:lang w:eastAsia="pl-PL"/>
              </w:rPr>
              <w:t>14 607,00 zł</w:t>
            </w:r>
          </w:p>
        </w:tc>
        <w:tc>
          <w:tcPr>
            <w:tcW w:w="1418" w:type="dxa"/>
            <w:tcBorders>
              <w:top w:val="nil"/>
              <w:left w:val="nil"/>
              <w:bottom w:val="single" w:sz="4" w:space="0" w:color="auto"/>
              <w:right w:val="single" w:sz="8" w:space="0" w:color="auto"/>
            </w:tcBorders>
            <w:shd w:val="clear" w:color="auto" w:fill="FBD4B4"/>
            <w:noWrap/>
            <w:vAlign w:val="bottom"/>
          </w:tcPr>
          <w:p w:rsidR="009B4798" w:rsidRPr="008A4B7B" w:rsidRDefault="009B4798" w:rsidP="008A4B7B">
            <w:pPr>
              <w:spacing w:after="0" w:line="240" w:lineRule="auto"/>
              <w:jc w:val="right"/>
              <w:rPr>
                <w:color w:val="000000"/>
                <w:sz w:val="20"/>
                <w:szCs w:val="20"/>
                <w:lang w:eastAsia="pl-PL"/>
              </w:rPr>
            </w:pPr>
            <w:r w:rsidRPr="008A4B7B">
              <w:rPr>
                <w:color w:val="000000"/>
                <w:sz w:val="20"/>
                <w:szCs w:val="20"/>
                <w:lang w:eastAsia="pl-PL"/>
              </w:rPr>
              <w:t>17 593,00 zł</w:t>
            </w:r>
          </w:p>
        </w:tc>
      </w:tr>
      <w:tr w:rsidR="009B4798" w:rsidRPr="00424007">
        <w:trPr>
          <w:trHeight w:val="300"/>
        </w:trPr>
        <w:tc>
          <w:tcPr>
            <w:tcW w:w="1430" w:type="dxa"/>
            <w:tcBorders>
              <w:top w:val="nil"/>
              <w:left w:val="nil"/>
              <w:bottom w:val="nil"/>
              <w:right w:val="nil"/>
            </w:tcBorders>
            <w:noWrap/>
            <w:vAlign w:val="center"/>
          </w:tcPr>
          <w:p w:rsidR="009B4798" w:rsidRPr="008A4B7B" w:rsidRDefault="009B4798" w:rsidP="008A4B7B">
            <w:pPr>
              <w:spacing w:after="0" w:line="240" w:lineRule="auto"/>
              <w:jc w:val="left"/>
              <w:rPr>
                <w:color w:val="000000"/>
                <w:sz w:val="20"/>
                <w:szCs w:val="20"/>
                <w:lang w:eastAsia="pl-PL"/>
              </w:rPr>
            </w:pPr>
          </w:p>
        </w:tc>
        <w:tc>
          <w:tcPr>
            <w:tcW w:w="3264" w:type="dxa"/>
            <w:tcBorders>
              <w:top w:val="nil"/>
              <w:left w:val="single" w:sz="8" w:space="0" w:color="auto"/>
              <w:bottom w:val="single" w:sz="8" w:space="0" w:color="auto"/>
              <w:right w:val="single" w:sz="4" w:space="0" w:color="auto"/>
            </w:tcBorders>
            <w:shd w:val="clear" w:color="000000" w:fill="FFFFFF"/>
            <w:noWrap/>
            <w:vAlign w:val="bottom"/>
          </w:tcPr>
          <w:p w:rsidR="009B4798" w:rsidRPr="008A4B7B" w:rsidRDefault="009B4798" w:rsidP="008A4B7B">
            <w:pPr>
              <w:spacing w:after="0" w:line="240" w:lineRule="auto"/>
              <w:jc w:val="left"/>
              <w:rPr>
                <w:color w:val="000000"/>
                <w:sz w:val="20"/>
                <w:szCs w:val="20"/>
                <w:lang w:eastAsia="pl-PL"/>
              </w:rPr>
            </w:pPr>
            <w:r w:rsidRPr="008A4B7B">
              <w:rPr>
                <w:color w:val="000000"/>
                <w:sz w:val="20"/>
                <w:szCs w:val="20"/>
                <w:lang w:eastAsia="pl-PL"/>
              </w:rPr>
              <w:t>w tym na wydatki bieżące</w:t>
            </w:r>
          </w:p>
        </w:tc>
        <w:tc>
          <w:tcPr>
            <w:tcW w:w="709" w:type="dxa"/>
            <w:tcBorders>
              <w:top w:val="nil"/>
              <w:left w:val="nil"/>
              <w:bottom w:val="single" w:sz="8" w:space="0" w:color="auto"/>
              <w:right w:val="single" w:sz="4" w:space="0" w:color="auto"/>
            </w:tcBorders>
            <w:shd w:val="clear" w:color="000000" w:fill="FFFFFF"/>
            <w:noWrap/>
            <w:vAlign w:val="bottom"/>
          </w:tcPr>
          <w:p w:rsidR="009B4798" w:rsidRPr="008A4B7B" w:rsidRDefault="009B4798" w:rsidP="008A4B7B">
            <w:pPr>
              <w:spacing w:after="0" w:line="240" w:lineRule="auto"/>
              <w:jc w:val="left"/>
              <w:rPr>
                <w:color w:val="000000"/>
                <w:sz w:val="20"/>
                <w:szCs w:val="20"/>
                <w:lang w:eastAsia="pl-PL"/>
              </w:rPr>
            </w:pPr>
            <w:r w:rsidRPr="008A4B7B">
              <w:rPr>
                <w:color w:val="000000"/>
                <w:sz w:val="20"/>
                <w:szCs w:val="20"/>
                <w:lang w:eastAsia="pl-PL"/>
              </w:rPr>
              <w:t> </w:t>
            </w:r>
          </w:p>
        </w:tc>
        <w:tc>
          <w:tcPr>
            <w:tcW w:w="1417" w:type="dxa"/>
            <w:tcBorders>
              <w:top w:val="nil"/>
              <w:left w:val="nil"/>
              <w:bottom w:val="single" w:sz="8" w:space="0" w:color="auto"/>
              <w:right w:val="single" w:sz="4" w:space="0" w:color="auto"/>
            </w:tcBorders>
            <w:shd w:val="clear" w:color="000000" w:fill="FFFFFF"/>
            <w:noWrap/>
            <w:vAlign w:val="bottom"/>
          </w:tcPr>
          <w:p w:rsidR="009B4798" w:rsidRPr="008A4B7B" w:rsidRDefault="009B4798" w:rsidP="008A4B7B">
            <w:pPr>
              <w:spacing w:after="0" w:line="240" w:lineRule="auto"/>
              <w:jc w:val="right"/>
              <w:rPr>
                <w:color w:val="000000"/>
                <w:sz w:val="20"/>
                <w:szCs w:val="20"/>
                <w:lang w:eastAsia="pl-PL"/>
              </w:rPr>
            </w:pPr>
            <w:r w:rsidRPr="008A4B7B">
              <w:rPr>
                <w:color w:val="000000"/>
                <w:sz w:val="20"/>
                <w:szCs w:val="20"/>
                <w:lang w:eastAsia="pl-PL"/>
              </w:rPr>
              <w:t>125 788,81 zł</w:t>
            </w:r>
          </w:p>
        </w:tc>
        <w:tc>
          <w:tcPr>
            <w:tcW w:w="1276" w:type="dxa"/>
            <w:tcBorders>
              <w:top w:val="nil"/>
              <w:left w:val="nil"/>
              <w:bottom w:val="single" w:sz="8" w:space="0" w:color="auto"/>
              <w:right w:val="single" w:sz="4" w:space="0" w:color="auto"/>
            </w:tcBorders>
            <w:shd w:val="clear" w:color="000000" w:fill="8DB4E3"/>
            <w:noWrap/>
            <w:vAlign w:val="bottom"/>
          </w:tcPr>
          <w:p w:rsidR="009B4798" w:rsidRPr="008A4B7B" w:rsidRDefault="009B4798" w:rsidP="008A4B7B">
            <w:pPr>
              <w:spacing w:after="0" w:line="240" w:lineRule="auto"/>
              <w:jc w:val="right"/>
              <w:rPr>
                <w:color w:val="000000"/>
                <w:sz w:val="20"/>
                <w:szCs w:val="20"/>
                <w:lang w:eastAsia="pl-PL"/>
              </w:rPr>
            </w:pPr>
            <w:r w:rsidRPr="008A4B7B">
              <w:rPr>
                <w:color w:val="000000"/>
                <w:sz w:val="20"/>
                <w:szCs w:val="20"/>
                <w:lang w:eastAsia="pl-PL"/>
              </w:rPr>
              <w:t>104 809,00 zł</w:t>
            </w:r>
          </w:p>
        </w:tc>
        <w:tc>
          <w:tcPr>
            <w:tcW w:w="1418" w:type="dxa"/>
            <w:tcBorders>
              <w:top w:val="nil"/>
              <w:left w:val="nil"/>
              <w:bottom w:val="single" w:sz="8" w:space="0" w:color="auto"/>
              <w:right w:val="single" w:sz="4" w:space="0" w:color="auto"/>
            </w:tcBorders>
            <w:shd w:val="clear" w:color="000000" w:fill="FFFFFF"/>
            <w:noWrap/>
            <w:vAlign w:val="bottom"/>
          </w:tcPr>
          <w:p w:rsidR="009B4798" w:rsidRPr="008A4B7B" w:rsidRDefault="009B4798" w:rsidP="008A4B7B">
            <w:pPr>
              <w:spacing w:after="0" w:line="240" w:lineRule="auto"/>
              <w:jc w:val="right"/>
              <w:rPr>
                <w:color w:val="000000"/>
                <w:sz w:val="20"/>
                <w:szCs w:val="20"/>
                <w:lang w:eastAsia="pl-PL"/>
              </w:rPr>
            </w:pPr>
            <w:r w:rsidRPr="008A4B7B">
              <w:rPr>
                <w:color w:val="000000"/>
                <w:sz w:val="20"/>
                <w:szCs w:val="20"/>
                <w:lang w:eastAsia="pl-PL"/>
              </w:rPr>
              <w:t>20 979,81 zł</w:t>
            </w:r>
          </w:p>
        </w:tc>
      </w:tr>
    </w:tbl>
    <w:p w:rsidR="009B4798" w:rsidRDefault="009B4798">
      <w:pPr>
        <w:spacing w:line="276" w:lineRule="auto"/>
        <w:jc w:val="left"/>
      </w:pPr>
    </w:p>
    <w:p w:rsidR="009B4798" w:rsidRDefault="009B4798">
      <w:pPr>
        <w:spacing w:line="276" w:lineRule="auto"/>
        <w:jc w:val="left"/>
      </w:pPr>
    </w:p>
    <w:tbl>
      <w:tblPr>
        <w:tblW w:w="9408" w:type="dxa"/>
        <w:tblInd w:w="2" w:type="dxa"/>
        <w:tblCellMar>
          <w:left w:w="70" w:type="dxa"/>
          <w:right w:w="70" w:type="dxa"/>
        </w:tblCellMar>
        <w:tblLook w:val="00A0"/>
      </w:tblPr>
      <w:tblGrid>
        <w:gridCol w:w="1140"/>
        <w:gridCol w:w="2990"/>
        <w:gridCol w:w="1016"/>
        <w:gridCol w:w="1496"/>
        <w:gridCol w:w="1332"/>
        <w:gridCol w:w="1434"/>
      </w:tblGrid>
      <w:tr w:rsidR="009B4798" w:rsidRPr="00424007">
        <w:trPr>
          <w:trHeight w:val="300"/>
        </w:trPr>
        <w:tc>
          <w:tcPr>
            <w:tcW w:w="1140" w:type="dxa"/>
            <w:tcBorders>
              <w:top w:val="single" w:sz="8" w:space="0" w:color="auto"/>
              <w:left w:val="single" w:sz="8" w:space="0" w:color="auto"/>
              <w:bottom w:val="single" w:sz="8" w:space="0" w:color="auto"/>
              <w:right w:val="single" w:sz="8" w:space="0" w:color="auto"/>
            </w:tcBorders>
            <w:shd w:val="clear" w:color="000000" w:fill="D8D8D8"/>
            <w:vAlign w:val="center"/>
          </w:tcPr>
          <w:p w:rsidR="009B4798" w:rsidRPr="00A01542" w:rsidRDefault="009B4798" w:rsidP="00A01542">
            <w:pPr>
              <w:spacing w:after="0" w:line="240" w:lineRule="auto"/>
              <w:jc w:val="center"/>
              <w:rPr>
                <w:b/>
                <w:bCs/>
                <w:color w:val="000000"/>
                <w:sz w:val="20"/>
                <w:szCs w:val="20"/>
                <w:lang w:eastAsia="pl-PL"/>
              </w:rPr>
            </w:pPr>
            <w:r w:rsidRPr="00A01542">
              <w:rPr>
                <w:b/>
                <w:bCs/>
                <w:color w:val="000000"/>
                <w:sz w:val="20"/>
                <w:szCs w:val="20"/>
                <w:lang w:eastAsia="pl-PL"/>
              </w:rPr>
              <w:t>Jednostka</w:t>
            </w:r>
          </w:p>
        </w:tc>
        <w:tc>
          <w:tcPr>
            <w:tcW w:w="2990" w:type="dxa"/>
            <w:tcBorders>
              <w:top w:val="single" w:sz="8" w:space="0" w:color="000000"/>
              <w:left w:val="nil"/>
              <w:bottom w:val="single" w:sz="8" w:space="0" w:color="000000"/>
              <w:right w:val="single" w:sz="8" w:space="0" w:color="000000"/>
            </w:tcBorders>
            <w:shd w:val="clear" w:color="000000" w:fill="D8D8D8"/>
            <w:vAlign w:val="center"/>
          </w:tcPr>
          <w:p w:rsidR="009B4798" w:rsidRPr="00A01542" w:rsidRDefault="009B4798" w:rsidP="00A01542">
            <w:pPr>
              <w:spacing w:after="0" w:line="240" w:lineRule="auto"/>
              <w:jc w:val="center"/>
              <w:rPr>
                <w:b/>
                <w:bCs/>
                <w:color w:val="000000"/>
                <w:sz w:val="20"/>
                <w:szCs w:val="20"/>
                <w:lang w:eastAsia="pl-PL"/>
              </w:rPr>
            </w:pPr>
            <w:r w:rsidRPr="00A01542">
              <w:rPr>
                <w:b/>
                <w:bCs/>
                <w:color w:val="000000"/>
                <w:sz w:val="20"/>
                <w:szCs w:val="20"/>
                <w:lang w:eastAsia="pl-PL"/>
              </w:rPr>
              <w:t>Zakupiono</w:t>
            </w:r>
          </w:p>
        </w:tc>
        <w:tc>
          <w:tcPr>
            <w:tcW w:w="1016" w:type="dxa"/>
            <w:tcBorders>
              <w:top w:val="single" w:sz="8" w:space="0" w:color="000000"/>
              <w:left w:val="nil"/>
              <w:bottom w:val="single" w:sz="8" w:space="0" w:color="000000"/>
              <w:right w:val="single" w:sz="8" w:space="0" w:color="000000"/>
            </w:tcBorders>
            <w:shd w:val="clear" w:color="000000" w:fill="D8D8D8"/>
            <w:vAlign w:val="center"/>
          </w:tcPr>
          <w:p w:rsidR="009B4798" w:rsidRPr="00A01542" w:rsidRDefault="009B4798" w:rsidP="00A01542">
            <w:pPr>
              <w:spacing w:after="0" w:line="240" w:lineRule="auto"/>
              <w:jc w:val="center"/>
              <w:rPr>
                <w:b/>
                <w:bCs/>
                <w:color w:val="000000"/>
                <w:sz w:val="20"/>
                <w:szCs w:val="20"/>
                <w:lang w:eastAsia="pl-PL"/>
              </w:rPr>
            </w:pPr>
            <w:r w:rsidRPr="00A01542">
              <w:rPr>
                <w:b/>
                <w:bCs/>
                <w:color w:val="000000"/>
                <w:sz w:val="20"/>
                <w:szCs w:val="20"/>
                <w:lang w:eastAsia="pl-PL"/>
              </w:rPr>
              <w:t>Ilość</w:t>
            </w:r>
          </w:p>
        </w:tc>
        <w:tc>
          <w:tcPr>
            <w:tcW w:w="1496" w:type="dxa"/>
            <w:tcBorders>
              <w:top w:val="single" w:sz="8" w:space="0" w:color="000000"/>
              <w:left w:val="nil"/>
              <w:bottom w:val="single" w:sz="8" w:space="0" w:color="000000"/>
              <w:right w:val="single" w:sz="8" w:space="0" w:color="000000"/>
            </w:tcBorders>
            <w:shd w:val="clear" w:color="000000" w:fill="D8D8D8"/>
            <w:vAlign w:val="center"/>
          </w:tcPr>
          <w:p w:rsidR="009B4798" w:rsidRPr="00A01542" w:rsidRDefault="009B4798" w:rsidP="00A01542">
            <w:pPr>
              <w:spacing w:after="0" w:line="240" w:lineRule="auto"/>
              <w:jc w:val="center"/>
              <w:rPr>
                <w:b/>
                <w:bCs/>
                <w:color w:val="000000"/>
                <w:sz w:val="20"/>
                <w:szCs w:val="20"/>
                <w:lang w:eastAsia="pl-PL"/>
              </w:rPr>
            </w:pPr>
            <w:r w:rsidRPr="00A01542">
              <w:rPr>
                <w:b/>
                <w:bCs/>
                <w:color w:val="000000"/>
                <w:sz w:val="20"/>
                <w:szCs w:val="20"/>
                <w:lang w:eastAsia="pl-PL"/>
              </w:rPr>
              <w:t>Wartość brutto</w:t>
            </w:r>
          </w:p>
        </w:tc>
        <w:tc>
          <w:tcPr>
            <w:tcW w:w="1332" w:type="dxa"/>
            <w:tcBorders>
              <w:top w:val="single" w:sz="8" w:space="0" w:color="000000"/>
              <w:left w:val="nil"/>
              <w:bottom w:val="single" w:sz="8" w:space="0" w:color="000000"/>
              <w:right w:val="single" w:sz="8" w:space="0" w:color="000000"/>
            </w:tcBorders>
            <w:shd w:val="clear" w:color="000000" w:fill="D8D8D8"/>
            <w:vAlign w:val="center"/>
          </w:tcPr>
          <w:p w:rsidR="009B4798" w:rsidRPr="00A01542" w:rsidRDefault="009B4798" w:rsidP="00A01542">
            <w:pPr>
              <w:spacing w:after="0" w:line="240" w:lineRule="auto"/>
              <w:jc w:val="center"/>
              <w:rPr>
                <w:b/>
                <w:bCs/>
                <w:color w:val="000000"/>
                <w:sz w:val="20"/>
                <w:szCs w:val="20"/>
                <w:lang w:eastAsia="pl-PL"/>
              </w:rPr>
            </w:pPr>
            <w:r w:rsidRPr="00A01542">
              <w:rPr>
                <w:b/>
                <w:bCs/>
                <w:color w:val="000000"/>
                <w:sz w:val="20"/>
                <w:szCs w:val="20"/>
                <w:lang w:eastAsia="pl-PL"/>
              </w:rPr>
              <w:t>środki MSWiA</w:t>
            </w:r>
          </w:p>
        </w:tc>
        <w:tc>
          <w:tcPr>
            <w:tcW w:w="1434" w:type="dxa"/>
            <w:tcBorders>
              <w:top w:val="single" w:sz="8" w:space="0" w:color="000000"/>
              <w:left w:val="nil"/>
              <w:bottom w:val="single" w:sz="8" w:space="0" w:color="000000"/>
              <w:right w:val="single" w:sz="8" w:space="0" w:color="000000"/>
            </w:tcBorders>
            <w:shd w:val="clear" w:color="000000" w:fill="D8D8D8"/>
            <w:vAlign w:val="center"/>
          </w:tcPr>
          <w:p w:rsidR="009B4798" w:rsidRPr="00A01542" w:rsidRDefault="009B4798" w:rsidP="00A01542">
            <w:pPr>
              <w:spacing w:after="0" w:line="240" w:lineRule="auto"/>
              <w:jc w:val="center"/>
              <w:rPr>
                <w:b/>
                <w:bCs/>
                <w:color w:val="000000"/>
                <w:sz w:val="20"/>
                <w:szCs w:val="20"/>
                <w:lang w:eastAsia="pl-PL"/>
              </w:rPr>
            </w:pPr>
            <w:r w:rsidRPr="00A01542">
              <w:rPr>
                <w:b/>
                <w:bCs/>
                <w:color w:val="000000"/>
                <w:sz w:val="20"/>
                <w:szCs w:val="20"/>
                <w:lang w:eastAsia="pl-PL"/>
              </w:rPr>
              <w:t>Środki własne</w:t>
            </w:r>
          </w:p>
        </w:tc>
      </w:tr>
      <w:tr w:rsidR="009B4798" w:rsidRPr="00424007">
        <w:trPr>
          <w:trHeight w:val="63"/>
        </w:trPr>
        <w:tc>
          <w:tcPr>
            <w:tcW w:w="1140" w:type="dxa"/>
            <w:vMerge w:val="restart"/>
            <w:tcBorders>
              <w:top w:val="nil"/>
              <w:left w:val="single" w:sz="8" w:space="0" w:color="auto"/>
              <w:bottom w:val="single" w:sz="8" w:space="0" w:color="000000"/>
              <w:right w:val="single" w:sz="8" w:space="0" w:color="auto"/>
            </w:tcBorders>
            <w:shd w:val="clear" w:color="000000" w:fill="D8D8D8"/>
            <w:vAlign w:val="center"/>
          </w:tcPr>
          <w:p w:rsidR="009B4798" w:rsidRPr="00A01542" w:rsidRDefault="009B4798" w:rsidP="00A01542">
            <w:pPr>
              <w:spacing w:after="0" w:line="240" w:lineRule="auto"/>
              <w:jc w:val="center"/>
              <w:rPr>
                <w:b/>
                <w:bCs/>
                <w:color w:val="000000"/>
                <w:sz w:val="20"/>
                <w:szCs w:val="20"/>
                <w:lang w:eastAsia="pl-PL"/>
              </w:rPr>
            </w:pPr>
            <w:r w:rsidRPr="00A01542">
              <w:rPr>
                <w:b/>
                <w:bCs/>
                <w:color w:val="000000"/>
                <w:sz w:val="20"/>
                <w:szCs w:val="20"/>
                <w:lang w:eastAsia="pl-PL"/>
              </w:rPr>
              <w:t>Połczyno</w:t>
            </w:r>
          </w:p>
        </w:tc>
        <w:tc>
          <w:tcPr>
            <w:tcW w:w="2990" w:type="dxa"/>
            <w:tcBorders>
              <w:top w:val="nil"/>
              <w:left w:val="nil"/>
              <w:bottom w:val="single" w:sz="8" w:space="0" w:color="000000"/>
              <w:right w:val="single" w:sz="8" w:space="0" w:color="000000"/>
            </w:tcBorders>
            <w:shd w:val="clear" w:color="000000" w:fill="FFFFFF"/>
            <w:vAlign w:val="center"/>
          </w:tcPr>
          <w:p w:rsidR="009B4798" w:rsidRPr="00A01542" w:rsidRDefault="009B4798" w:rsidP="00A01542">
            <w:pPr>
              <w:spacing w:after="0" w:line="240" w:lineRule="auto"/>
              <w:jc w:val="left"/>
              <w:rPr>
                <w:color w:val="000000"/>
                <w:sz w:val="20"/>
                <w:szCs w:val="20"/>
                <w:lang w:eastAsia="pl-PL"/>
              </w:rPr>
            </w:pPr>
            <w:r w:rsidRPr="00A01542">
              <w:rPr>
                <w:color w:val="000000"/>
                <w:sz w:val="20"/>
                <w:szCs w:val="20"/>
                <w:lang w:eastAsia="pl-PL"/>
              </w:rPr>
              <w:t>remont strażnicy</w:t>
            </w:r>
          </w:p>
        </w:tc>
        <w:tc>
          <w:tcPr>
            <w:tcW w:w="1016" w:type="dxa"/>
            <w:tcBorders>
              <w:top w:val="nil"/>
              <w:left w:val="nil"/>
              <w:bottom w:val="single" w:sz="8" w:space="0" w:color="000000"/>
              <w:right w:val="single" w:sz="8" w:space="0" w:color="000000"/>
            </w:tcBorders>
            <w:shd w:val="clear" w:color="000000" w:fill="FFFFFF"/>
            <w:vAlign w:val="center"/>
          </w:tcPr>
          <w:p w:rsidR="009B4798" w:rsidRPr="00A01542" w:rsidRDefault="009B4798" w:rsidP="00A01542">
            <w:pPr>
              <w:spacing w:after="0" w:line="240" w:lineRule="auto"/>
              <w:jc w:val="center"/>
              <w:rPr>
                <w:color w:val="000000"/>
                <w:sz w:val="20"/>
                <w:szCs w:val="20"/>
                <w:lang w:eastAsia="pl-PL"/>
              </w:rPr>
            </w:pPr>
            <w:r w:rsidRPr="00A01542">
              <w:rPr>
                <w:color w:val="000000"/>
                <w:sz w:val="20"/>
                <w:szCs w:val="20"/>
                <w:lang w:eastAsia="pl-PL"/>
              </w:rPr>
              <w:t>1</w:t>
            </w:r>
          </w:p>
        </w:tc>
        <w:tc>
          <w:tcPr>
            <w:tcW w:w="1496" w:type="dxa"/>
            <w:tcBorders>
              <w:top w:val="nil"/>
              <w:left w:val="nil"/>
              <w:bottom w:val="single" w:sz="8" w:space="0" w:color="000000"/>
              <w:right w:val="single" w:sz="8" w:space="0" w:color="000000"/>
            </w:tcBorders>
            <w:shd w:val="clear" w:color="000000" w:fill="FFFFFF"/>
            <w:vAlign w:val="center"/>
          </w:tcPr>
          <w:p w:rsidR="009B4798" w:rsidRPr="00A01542" w:rsidRDefault="009B4798" w:rsidP="00A01542">
            <w:pPr>
              <w:spacing w:after="0" w:line="240" w:lineRule="auto"/>
              <w:jc w:val="right"/>
              <w:rPr>
                <w:color w:val="000000"/>
                <w:sz w:val="20"/>
                <w:szCs w:val="20"/>
                <w:lang w:eastAsia="pl-PL"/>
              </w:rPr>
            </w:pPr>
            <w:r w:rsidRPr="00A01542">
              <w:rPr>
                <w:color w:val="000000"/>
                <w:sz w:val="20"/>
                <w:szCs w:val="20"/>
                <w:lang w:eastAsia="pl-PL"/>
              </w:rPr>
              <w:t>4 585,00 zł</w:t>
            </w:r>
          </w:p>
        </w:tc>
        <w:tc>
          <w:tcPr>
            <w:tcW w:w="1332" w:type="dxa"/>
            <w:tcBorders>
              <w:top w:val="nil"/>
              <w:left w:val="nil"/>
              <w:bottom w:val="single" w:sz="8" w:space="0" w:color="000000"/>
              <w:right w:val="single" w:sz="8" w:space="0" w:color="000000"/>
            </w:tcBorders>
            <w:shd w:val="clear" w:color="000000" w:fill="FFFFFF"/>
            <w:vAlign w:val="center"/>
          </w:tcPr>
          <w:p w:rsidR="009B4798" w:rsidRPr="00A01542" w:rsidRDefault="009B4798" w:rsidP="00A01542">
            <w:pPr>
              <w:spacing w:after="0" w:line="240" w:lineRule="auto"/>
              <w:jc w:val="right"/>
              <w:rPr>
                <w:color w:val="000000"/>
                <w:sz w:val="20"/>
                <w:szCs w:val="20"/>
                <w:lang w:eastAsia="pl-PL"/>
              </w:rPr>
            </w:pPr>
            <w:r w:rsidRPr="00A01542">
              <w:rPr>
                <w:color w:val="000000"/>
                <w:sz w:val="20"/>
                <w:szCs w:val="20"/>
                <w:lang w:eastAsia="pl-PL"/>
              </w:rPr>
              <w:t>4 000,00 zł</w:t>
            </w:r>
          </w:p>
        </w:tc>
        <w:tc>
          <w:tcPr>
            <w:tcW w:w="1434" w:type="dxa"/>
            <w:tcBorders>
              <w:top w:val="nil"/>
              <w:left w:val="nil"/>
              <w:bottom w:val="single" w:sz="8" w:space="0" w:color="000000"/>
              <w:right w:val="single" w:sz="8" w:space="0" w:color="000000"/>
            </w:tcBorders>
            <w:shd w:val="clear" w:color="000000" w:fill="FFFFFF"/>
            <w:vAlign w:val="center"/>
          </w:tcPr>
          <w:p w:rsidR="009B4798" w:rsidRPr="00A01542" w:rsidRDefault="009B4798" w:rsidP="00A01542">
            <w:pPr>
              <w:spacing w:after="0" w:line="240" w:lineRule="auto"/>
              <w:jc w:val="right"/>
              <w:rPr>
                <w:color w:val="000000"/>
                <w:sz w:val="20"/>
                <w:szCs w:val="20"/>
                <w:lang w:eastAsia="pl-PL"/>
              </w:rPr>
            </w:pPr>
            <w:r w:rsidRPr="00A01542">
              <w:rPr>
                <w:color w:val="000000"/>
                <w:sz w:val="20"/>
                <w:szCs w:val="20"/>
                <w:lang w:eastAsia="pl-PL"/>
              </w:rPr>
              <w:t>585,00 zł</w:t>
            </w:r>
          </w:p>
        </w:tc>
      </w:tr>
      <w:tr w:rsidR="009B4798" w:rsidRPr="00424007">
        <w:trPr>
          <w:trHeight w:val="63"/>
        </w:trPr>
        <w:tc>
          <w:tcPr>
            <w:tcW w:w="1140" w:type="dxa"/>
            <w:vMerge/>
            <w:tcBorders>
              <w:top w:val="nil"/>
              <w:left w:val="single" w:sz="8" w:space="0" w:color="auto"/>
              <w:bottom w:val="single" w:sz="8" w:space="0" w:color="000000"/>
              <w:right w:val="single" w:sz="8" w:space="0" w:color="auto"/>
            </w:tcBorders>
            <w:vAlign w:val="center"/>
          </w:tcPr>
          <w:p w:rsidR="009B4798" w:rsidRPr="00A01542" w:rsidRDefault="009B4798" w:rsidP="00A01542">
            <w:pPr>
              <w:spacing w:after="0" w:line="240" w:lineRule="auto"/>
              <w:jc w:val="left"/>
              <w:rPr>
                <w:b/>
                <w:bCs/>
                <w:color w:val="000000"/>
                <w:sz w:val="20"/>
                <w:szCs w:val="20"/>
                <w:lang w:eastAsia="pl-PL"/>
              </w:rPr>
            </w:pPr>
          </w:p>
        </w:tc>
        <w:tc>
          <w:tcPr>
            <w:tcW w:w="2990" w:type="dxa"/>
            <w:tcBorders>
              <w:top w:val="nil"/>
              <w:left w:val="nil"/>
              <w:bottom w:val="single" w:sz="8" w:space="0" w:color="000000"/>
              <w:right w:val="single" w:sz="8" w:space="0" w:color="000000"/>
            </w:tcBorders>
            <w:shd w:val="clear" w:color="000000" w:fill="FFFFFF"/>
            <w:vAlign w:val="center"/>
          </w:tcPr>
          <w:p w:rsidR="009B4798" w:rsidRPr="00A01542" w:rsidRDefault="009B4798" w:rsidP="00A01542">
            <w:pPr>
              <w:spacing w:after="0" w:line="240" w:lineRule="auto"/>
              <w:jc w:val="left"/>
              <w:rPr>
                <w:color w:val="000000"/>
                <w:sz w:val="20"/>
                <w:szCs w:val="20"/>
                <w:lang w:eastAsia="pl-PL"/>
              </w:rPr>
            </w:pPr>
            <w:r w:rsidRPr="00A01542">
              <w:rPr>
                <w:color w:val="000000"/>
                <w:sz w:val="20"/>
                <w:szCs w:val="20"/>
                <w:lang w:eastAsia="pl-PL"/>
              </w:rPr>
              <w:t>hełm</w:t>
            </w:r>
          </w:p>
        </w:tc>
        <w:tc>
          <w:tcPr>
            <w:tcW w:w="1016" w:type="dxa"/>
            <w:tcBorders>
              <w:top w:val="nil"/>
              <w:left w:val="nil"/>
              <w:bottom w:val="single" w:sz="8" w:space="0" w:color="000000"/>
              <w:right w:val="single" w:sz="8" w:space="0" w:color="000000"/>
            </w:tcBorders>
            <w:shd w:val="clear" w:color="000000" w:fill="FFFFFF"/>
            <w:vAlign w:val="center"/>
          </w:tcPr>
          <w:p w:rsidR="009B4798" w:rsidRPr="00A01542" w:rsidRDefault="009B4798" w:rsidP="00A01542">
            <w:pPr>
              <w:spacing w:after="0" w:line="240" w:lineRule="auto"/>
              <w:jc w:val="center"/>
              <w:rPr>
                <w:color w:val="000000"/>
                <w:sz w:val="20"/>
                <w:szCs w:val="20"/>
                <w:lang w:eastAsia="pl-PL"/>
              </w:rPr>
            </w:pPr>
            <w:r w:rsidRPr="00A01542">
              <w:rPr>
                <w:color w:val="000000"/>
                <w:sz w:val="20"/>
                <w:szCs w:val="20"/>
                <w:lang w:eastAsia="pl-PL"/>
              </w:rPr>
              <w:t>3</w:t>
            </w:r>
          </w:p>
        </w:tc>
        <w:tc>
          <w:tcPr>
            <w:tcW w:w="1496" w:type="dxa"/>
            <w:tcBorders>
              <w:top w:val="nil"/>
              <w:left w:val="nil"/>
              <w:bottom w:val="single" w:sz="8" w:space="0" w:color="000000"/>
              <w:right w:val="single" w:sz="8" w:space="0" w:color="000000"/>
            </w:tcBorders>
            <w:shd w:val="clear" w:color="000000" w:fill="FFFFFF"/>
            <w:vAlign w:val="center"/>
          </w:tcPr>
          <w:p w:rsidR="009B4798" w:rsidRPr="00A01542" w:rsidRDefault="009B4798" w:rsidP="00A01542">
            <w:pPr>
              <w:spacing w:after="0" w:line="240" w:lineRule="auto"/>
              <w:jc w:val="right"/>
              <w:rPr>
                <w:color w:val="000000"/>
                <w:sz w:val="20"/>
                <w:szCs w:val="20"/>
                <w:lang w:eastAsia="pl-PL"/>
              </w:rPr>
            </w:pPr>
            <w:r w:rsidRPr="00A01542">
              <w:rPr>
                <w:color w:val="000000"/>
                <w:sz w:val="20"/>
                <w:szCs w:val="20"/>
                <w:lang w:eastAsia="pl-PL"/>
              </w:rPr>
              <w:t>2 427,00 zł</w:t>
            </w:r>
          </w:p>
        </w:tc>
        <w:tc>
          <w:tcPr>
            <w:tcW w:w="1332" w:type="dxa"/>
            <w:tcBorders>
              <w:top w:val="nil"/>
              <w:left w:val="nil"/>
              <w:bottom w:val="single" w:sz="8" w:space="0" w:color="000000"/>
              <w:right w:val="single" w:sz="8" w:space="0" w:color="000000"/>
            </w:tcBorders>
            <w:shd w:val="clear" w:color="000000" w:fill="FFFFFF"/>
            <w:vAlign w:val="center"/>
          </w:tcPr>
          <w:p w:rsidR="009B4798" w:rsidRPr="00A01542" w:rsidRDefault="009B4798" w:rsidP="00A01542">
            <w:pPr>
              <w:spacing w:after="0" w:line="240" w:lineRule="auto"/>
              <w:jc w:val="right"/>
              <w:rPr>
                <w:color w:val="000000"/>
                <w:sz w:val="20"/>
                <w:szCs w:val="20"/>
                <w:lang w:eastAsia="pl-PL"/>
              </w:rPr>
            </w:pPr>
            <w:r w:rsidRPr="00A01542">
              <w:rPr>
                <w:color w:val="000000"/>
                <w:sz w:val="20"/>
                <w:szCs w:val="20"/>
                <w:lang w:eastAsia="pl-PL"/>
              </w:rPr>
              <w:t>1 928,00 zł</w:t>
            </w:r>
          </w:p>
        </w:tc>
        <w:tc>
          <w:tcPr>
            <w:tcW w:w="1434" w:type="dxa"/>
            <w:tcBorders>
              <w:top w:val="nil"/>
              <w:left w:val="nil"/>
              <w:bottom w:val="single" w:sz="8" w:space="0" w:color="000000"/>
              <w:right w:val="single" w:sz="8" w:space="0" w:color="000000"/>
            </w:tcBorders>
            <w:shd w:val="clear" w:color="000000" w:fill="FFFFFF"/>
            <w:vAlign w:val="center"/>
          </w:tcPr>
          <w:p w:rsidR="009B4798" w:rsidRPr="00A01542" w:rsidRDefault="009B4798" w:rsidP="00A01542">
            <w:pPr>
              <w:spacing w:after="0" w:line="240" w:lineRule="auto"/>
              <w:jc w:val="right"/>
              <w:rPr>
                <w:color w:val="000000"/>
                <w:sz w:val="20"/>
                <w:szCs w:val="20"/>
                <w:lang w:eastAsia="pl-PL"/>
              </w:rPr>
            </w:pPr>
            <w:r w:rsidRPr="00A01542">
              <w:rPr>
                <w:color w:val="000000"/>
                <w:sz w:val="20"/>
                <w:szCs w:val="20"/>
                <w:lang w:eastAsia="pl-PL"/>
              </w:rPr>
              <w:t>499,00 zł</w:t>
            </w:r>
          </w:p>
        </w:tc>
      </w:tr>
      <w:tr w:rsidR="009B4798" w:rsidRPr="00424007">
        <w:trPr>
          <w:trHeight w:val="63"/>
        </w:trPr>
        <w:tc>
          <w:tcPr>
            <w:tcW w:w="1140" w:type="dxa"/>
            <w:vMerge/>
            <w:tcBorders>
              <w:top w:val="nil"/>
              <w:left w:val="single" w:sz="8" w:space="0" w:color="auto"/>
              <w:bottom w:val="single" w:sz="8" w:space="0" w:color="000000"/>
              <w:right w:val="single" w:sz="8" w:space="0" w:color="auto"/>
            </w:tcBorders>
            <w:vAlign w:val="center"/>
          </w:tcPr>
          <w:p w:rsidR="009B4798" w:rsidRPr="00A01542" w:rsidRDefault="009B4798" w:rsidP="00A01542">
            <w:pPr>
              <w:spacing w:after="0" w:line="240" w:lineRule="auto"/>
              <w:jc w:val="left"/>
              <w:rPr>
                <w:b/>
                <w:bCs/>
                <w:color w:val="000000"/>
                <w:sz w:val="20"/>
                <w:szCs w:val="20"/>
                <w:lang w:eastAsia="pl-PL"/>
              </w:rPr>
            </w:pPr>
          </w:p>
        </w:tc>
        <w:tc>
          <w:tcPr>
            <w:tcW w:w="4006" w:type="dxa"/>
            <w:gridSpan w:val="2"/>
            <w:tcBorders>
              <w:top w:val="single" w:sz="8" w:space="0" w:color="000000"/>
              <w:left w:val="nil"/>
              <w:bottom w:val="single" w:sz="8" w:space="0" w:color="000000"/>
              <w:right w:val="single" w:sz="8" w:space="0" w:color="000000"/>
            </w:tcBorders>
            <w:shd w:val="clear" w:color="000000" w:fill="FFFFFF"/>
            <w:vAlign w:val="center"/>
          </w:tcPr>
          <w:p w:rsidR="009B4798" w:rsidRPr="00A01542" w:rsidRDefault="009B4798" w:rsidP="00A01542">
            <w:pPr>
              <w:spacing w:after="0" w:line="240" w:lineRule="auto"/>
              <w:jc w:val="left"/>
              <w:rPr>
                <w:color w:val="000000"/>
                <w:sz w:val="20"/>
                <w:szCs w:val="20"/>
                <w:lang w:eastAsia="pl-PL"/>
              </w:rPr>
            </w:pPr>
            <w:r w:rsidRPr="00A01542">
              <w:rPr>
                <w:color w:val="000000"/>
                <w:sz w:val="20"/>
                <w:szCs w:val="20"/>
                <w:lang w:eastAsia="pl-PL"/>
              </w:rPr>
              <w:t> </w:t>
            </w:r>
          </w:p>
        </w:tc>
        <w:tc>
          <w:tcPr>
            <w:tcW w:w="1496" w:type="dxa"/>
            <w:tcBorders>
              <w:top w:val="nil"/>
              <w:left w:val="nil"/>
              <w:bottom w:val="single" w:sz="8" w:space="0" w:color="000000"/>
              <w:right w:val="single" w:sz="8" w:space="0" w:color="000000"/>
            </w:tcBorders>
            <w:shd w:val="clear" w:color="000000" w:fill="FFFFFF"/>
            <w:vAlign w:val="center"/>
          </w:tcPr>
          <w:p w:rsidR="009B4798" w:rsidRPr="00A01542" w:rsidRDefault="009B4798" w:rsidP="00A01542">
            <w:pPr>
              <w:spacing w:after="0" w:line="240" w:lineRule="auto"/>
              <w:jc w:val="right"/>
              <w:rPr>
                <w:b/>
                <w:bCs/>
                <w:color w:val="000000"/>
                <w:sz w:val="20"/>
                <w:szCs w:val="20"/>
                <w:lang w:eastAsia="pl-PL"/>
              </w:rPr>
            </w:pPr>
            <w:r w:rsidRPr="00A01542">
              <w:rPr>
                <w:b/>
                <w:bCs/>
                <w:color w:val="000000"/>
                <w:sz w:val="20"/>
                <w:szCs w:val="20"/>
                <w:lang w:eastAsia="pl-PL"/>
              </w:rPr>
              <w:t>7 012,00 zł</w:t>
            </w:r>
          </w:p>
        </w:tc>
        <w:tc>
          <w:tcPr>
            <w:tcW w:w="1332" w:type="dxa"/>
            <w:tcBorders>
              <w:top w:val="nil"/>
              <w:left w:val="nil"/>
              <w:bottom w:val="single" w:sz="8" w:space="0" w:color="000000"/>
              <w:right w:val="single" w:sz="8" w:space="0" w:color="000000"/>
            </w:tcBorders>
            <w:shd w:val="clear" w:color="000000" w:fill="FFFFFF"/>
            <w:vAlign w:val="center"/>
          </w:tcPr>
          <w:p w:rsidR="009B4798" w:rsidRPr="00A01542" w:rsidRDefault="009B4798" w:rsidP="00A01542">
            <w:pPr>
              <w:spacing w:after="0" w:line="240" w:lineRule="auto"/>
              <w:jc w:val="right"/>
              <w:rPr>
                <w:b/>
                <w:bCs/>
                <w:color w:val="000000"/>
                <w:sz w:val="20"/>
                <w:szCs w:val="20"/>
                <w:lang w:eastAsia="pl-PL"/>
              </w:rPr>
            </w:pPr>
            <w:r w:rsidRPr="00A01542">
              <w:rPr>
                <w:b/>
                <w:bCs/>
                <w:color w:val="000000"/>
                <w:sz w:val="20"/>
                <w:szCs w:val="20"/>
                <w:lang w:eastAsia="pl-PL"/>
              </w:rPr>
              <w:t>5 928,00 zł</w:t>
            </w:r>
          </w:p>
        </w:tc>
        <w:tc>
          <w:tcPr>
            <w:tcW w:w="1434" w:type="dxa"/>
            <w:tcBorders>
              <w:top w:val="nil"/>
              <w:left w:val="nil"/>
              <w:bottom w:val="single" w:sz="8" w:space="0" w:color="000000"/>
              <w:right w:val="single" w:sz="8" w:space="0" w:color="000000"/>
            </w:tcBorders>
            <w:shd w:val="clear" w:color="000000" w:fill="FFFFFF"/>
            <w:vAlign w:val="center"/>
          </w:tcPr>
          <w:p w:rsidR="009B4798" w:rsidRPr="00A01542" w:rsidRDefault="009B4798" w:rsidP="00A01542">
            <w:pPr>
              <w:spacing w:after="0" w:line="240" w:lineRule="auto"/>
              <w:jc w:val="right"/>
              <w:rPr>
                <w:b/>
                <w:bCs/>
                <w:color w:val="000000"/>
                <w:sz w:val="20"/>
                <w:szCs w:val="20"/>
                <w:lang w:eastAsia="pl-PL"/>
              </w:rPr>
            </w:pPr>
            <w:r w:rsidRPr="00A01542">
              <w:rPr>
                <w:b/>
                <w:bCs/>
                <w:color w:val="000000"/>
                <w:sz w:val="20"/>
                <w:szCs w:val="20"/>
                <w:lang w:eastAsia="pl-PL"/>
              </w:rPr>
              <w:t>1 084,00 zł</w:t>
            </w:r>
          </w:p>
        </w:tc>
      </w:tr>
      <w:tr w:rsidR="009B4798" w:rsidRPr="00424007">
        <w:trPr>
          <w:trHeight w:val="63"/>
        </w:trPr>
        <w:tc>
          <w:tcPr>
            <w:tcW w:w="1140" w:type="dxa"/>
            <w:vMerge w:val="restart"/>
            <w:tcBorders>
              <w:top w:val="nil"/>
              <w:left w:val="single" w:sz="8" w:space="0" w:color="auto"/>
              <w:bottom w:val="single" w:sz="8" w:space="0" w:color="000000"/>
              <w:right w:val="single" w:sz="8" w:space="0" w:color="auto"/>
            </w:tcBorders>
            <w:shd w:val="clear" w:color="000000" w:fill="D8D8D8"/>
            <w:vAlign w:val="center"/>
          </w:tcPr>
          <w:p w:rsidR="009B4798" w:rsidRPr="00A01542" w:rsidRDefault="009B4798" w:rsidP="00A01542">
            <w:pPr>
              <w:spacing w:after="0" w:line="240" w:lineRule="auto"/>
              <w:jc w:val="center"/>
              <w:rPr>
                <w:b/>
                <w:bCs/>
                <w:color w:val="000000"/>
                <w:sz w:val="20"/>
                <w:szCs w:val="20"/>
                <w:lang w:eastAsia="pl-PL"/>
              </w:rPr>
            </w:pPr>
            <w:r w:rsidRPr="00A01542">
              <w:rPr>
                <w:b/>
                <w:bCs/>
                <w:color w:val="000000"/>
                <w:sz w:val="20"/>
                <w:szCs w:val="20"/>
                <w:lang w:eastAsia="pl-PL"/>
              </w:rPr>
              <w:t>Puck</w:t>
            </w:r>
          </w:p>
        </w:tc>
        <w:tc>
          <w:tcPr>
            <w:tcW w:w="2990" w:type="dxa"/>
            <w:tcBorders>
              <w:top w:val="nil"/>
              <w:left w:val="nil"/>
              <w:bottom w:val="single" w:sz="8" w:space="0" w:color="000000"/>
              <w:right w:val="single" w:sz="8" w:space="0" w:color="000000"/>
            </w:tcBorders>
            <w:shd w:val="clear" w:color="000000" w:fill="FFFFFF"/>
            <w:vAlign w:val="center"/>
          </w:tcPr>
          <w:p w:rsidR="009B4798" w:rsidRPr="00A01542" w:rsidRDefault="009B4798" w:rsidP="00A01542">
            <w:pPr>
              <w:spacing w:after="0" w:line="240" w:lineRule="auto"/>
              <w:jc w:val="left"/>
              <w:rPr>
                <w:color w:val="000000"/>
                <w:sz w:val="20"/>
                <w:szCs w:val="20"/>
                <w:lang w:eastAsia="pl-PL"/>
              </w:rPr>
            </w:pPr>
            <w:r w:rsidRPr="00A01542">
              <w:rPr>
                <w:color w:val="000000"/>
                <w:sz w:val="20"/>
                <w:szCs w:val="20"/>
                <w:lang w:eastAsia="pl-PL"/>
              </w:rPr>
              <w:t>agregat prądotwórczy</w:t>
            </w:r>
          </w:p>
        </w:tc>
        <w:tc>
          <w:tcPr>
            <w:tcW w:w="1016" w:type="dxa"/>
            <w:tcBorders>
              <w:top w:val="nil"/>
              <w:left w:val="nil"/>
              <w:bottom w:val="single" w:sz="8" w:space="0" w:color="000000"/>
              <w:right w:val="single" w:sz="8" w:space="0" w:color="000000"/>
            </w:tcBorders>
            <w:shd w:val="clear" w:color="000000" w:fill="FFFFFF"/>
            <w:vAlign w:val="center"/>
          </w:tcPr>
          <w:p w:rsidR="009B4798" w:rsidRPr="00A01542" w:rsidRDefault="009B4798" w:rsidP="00A01542">
            <w:pPr>
              <w:spacing w:after="0" w:line="240" w:lineRule="auto"/>
              <w:jc w:val="center"/>
              <w:rPr>
                <w:color w:val="000000"/>
                <w:sz w:val="20"/>
                <w:szCs w:val="20"/>
                <w:lang w:eastAsia="pl-PL"/>
              </w:rPr>
            </w:pPr>
            <w:r w:rsidRPr="00A01542">
              <w:rPr>
                <w:color w:val="000000"/>
                <w:sz w:val="20"/>
                <w:szCs w:val="20"/>
                <w:lang w:eastAsia="pl-PL"/>
              </w:rPr>
              <w:t>1</w:t>
            </w:r>
          </w:p>
        </w:tc>
        <w:tc>
          <w:tcPr>
            <w:tcW w:w="1496" w:type="dxa"/>
            <w:tcBorders>
              <w:top w:val="nil"/>
              <w:left w:val="nil"/>
              <w:bottom w:val="single" w:sz="8" w:space="0" w:color="000000"/>
              <w:right w:val="single" w:sz="8" w:space="0" w:color="000000"/>
            </w:tcBorders>
            <w:shd w:val="clear" w:color="000000" w:fill="FFFFFF"/>
            <w:vAlign w:val="center"/>
          </w:tcPr>
          <w:p w:rsidR="009B4798" w:rsidRPr="00A01542" w:rsidRDefault="009B4798" w:rsidP="00A01542">
            <w:pPr>
              <w:spacing w:after="0" w:line="240" w:lineRule="auto"/>
              <w:jc w:val="right"/>
              <w:rPr>
                <w:color w:val="000000"/>
                <w:sz w:val="20"/>
                <w:szCs w:val="20"/>
                <w:lang w:eastAsia="pl-PL"/>
              </w:rPr>
            </w:pPr>
            <w:r w:rsidRPr="00A01542">
              <w:rPr>
                <w:color w:val="000000"/>
                <w:sz w:val="20"/>
                <w:szCs w:val="20"/>
                <w:lang w:eastAsia="pl-PL"/>
              </w:rPr>
              <w:t>4 650,00 zł</w:t>
            </w:r>
          </w:p>
        </w:tc>
        <w:tc>
          <w:tcPr>
            <w:tcW w:w="1332" w:type="dxa"/>
            <w:tcBorders>
              <w:top w:val="nil"/>
              <w:left w:val="nil"/>
              <w:bottom w:val="single" w:sz="8" w:space="0" w:color="000000"/>
              <w:right w:val="single" w:sz="8" w:space="0" w:color="000000"/>
            </w:tcBorders>
            <w:shd w:val="clear" w:color="000000" w:fill="FFFFFF"/>
            <w:vAlign w:val="center"/>
          </w:tcPr>
          <w:p w:rsidR="009B4798" w:rsidRPr="00A01542" w:rsidRDefault="009B4798" w:rsidP="00A01542">
            <w:pPr>
              <w:spacing w:after="0" w:line="240" w:lineRule="auto"/>
              <w:jc w:val="right"/>
              <w:rPr>
                <w:color w:val="000000"/>
                <w:sz w:val="20"/>
                <w:szCs w:val="20"/>
                <w:lang w:eastAsia="pl-PL"/>
              </w:rPr>
            </w:pPr>
            <w:r w:rsidRPr="00A01542">
              <w:rPr>
                <w:color w:val="000000"/>
                <w:sz w:val="20"/>
                <w:szCs w:val="20"/>
                <w:lang w:eastAsia="pl-PL"/>
              </w:rPr>
              <w:t>4 323,00 zł</w:t>
            </w:r>
          </w:p>
        </w:tc>
        <w:tc>
          <w:tcPr>
            <w:tcW w:w="1434" w:type="dxa"/>
            <w:tcBorders>
              <w:top w:val="nil"/>
              <w:left w:val="nil"/>
              <w:bottom w:val="single" w:sz="8" w:space="0" w:color="000000"/>
              <w:right w:val="single" w:sz="8" w:space="0" w:color="000000"/>
            </w:tcBorders>
            <w:shd w:val="clear" w:color="000000" w:fill="FFFFFF"/>
            <w:vAlign w:val="center"/>
          </w:tcPr>
          <w:p w:rsidR="009B4798" w:rsidRPr="00A01542" w:rsidRDefault="009B4798" w:rsidP="00A01542">
            <w:pPr>
              <w:spacing w:after="0" w:line="240" w:lineRule="auto"/>
              <w:jc w:val="right"/>
              <w:rPr>
                <w:color w:val="000000"/>
                <w:sz w:val="20"/>
                <w:szCs w:val="20"/>
                <w:lang w:eastAsia="pl-PL"/>
              </w:rPr>
            </w:pPr>
            <w:r w:rsidRPr="00A01542">
              <w:rPr>
                <w:color w:val="000000"/>
                <w:sz w:val="20"/>
                <w:szCs w:val="20"/>
                <w:lang w:eastAsia="pl-PL"/>
              </w:rPr>
              <w:t>327,00 zł</w:t>
            </w:r>
          </w:p>
        </w:tc>
      </w:tr>
      <w:tr w:rsidR="009B4798" w:rsidRPr="00424007">
        <w:trPr>
          <w:trHeight w:val="63"/>
        </w:trPr>
        <w:tc>
          <w:tcPr>
            <w:tcW w:w="1140" w:type="dxa"/>
            <w:vMerge/>
            <w:tcBorders>
              <w:top w:val="nil"/>
              <w:left w:val="single" w:sz="8" w:space="0" w:color="auto"/>
              <w:bottom w:val="single" w:sz="8" w:space="0" w:color="000000"/>
              <w:right w:val="single" w:sz="8" w:space="0" w:color="auto"/>
            </w:tcBorders>
            <w:vAlign w:val="center"/>
          </w:tcPr>
          <w:p w:rsidR="009B4798" w:rsidRPr="00A01542" w:rsidRDefault="009B4798" w:rsidP="00A01542">
            <w:pPr>
              <w:spacing w:after="0" w:line="240" w:lineRule="auto"/>
              <w:jc w:val="left"/>
              <w:rPr>
                <w:b/>
                <w:bCs/>
                <w:color w:val="000000"/>
                <w:sz w:val="20"/>
                <w:szCs w:val="20"/>
                <w:lang w:eastAsia="pl-PL"/>
              </w:rPr>
            </w:pPr>
          </w:p>
        </w:tc>
        <w:tc>
          <w:tcPr>
            <w:tcW w:w="4006" w:type="dxa"/>
            <w:gridSpan w:val="2"/>
            <w:tcBorders>
              <w:top w:val="nil"/>
              <w:left w:val="nil"/>
              <w:bottom w:val="single" w:sz="8" w:space="0" w:color="000000"/>
              <w:right w:val="single" w:sz="8" w:space="0" w:color="000000"/>
            </w:tcBorders>
            <w:shd w:val="clear" w:color="000000" w:fill="FFFFFF"/>
            <w:vAlign w:val="center"/>
          </w:tcPr>
          <w:p w:rsidR="009B4798" w:rsidRPr="00A01542" w:rsidRDefault="009B4798" w:rsidP="00A01542">
            <w:pPr>
              <w:spacing w:after="0" w:line="240" w:lineRule="auto"/>
              <w:jc w:val="left"/>
              <w:rPr>
                <w:b/>
                <w:bCs/>
                <w:color w:val="000000"/>
                <w:sz w:val="20"/>
                <w:szCs w:val="20"/>
                <w:lang w:eastAsia="pl-PL"/>
              </w:rPr>
            </w:pPr>
            <w:r w:rsidRPr="00A01542">
              <w:rPr>
                <w:b/>
                <w:bCs/>
                <w:color w:val="000000"/>
                <w:sz w:val="20"/>
                <w:szCs w:val="20"/>
                <w:lang w:eastAsia="pl-PL"/>
              </w:rPr>
              <w:t> </w:t>
            </w:r>
          </w:p>
        </w:tc>
        <w:tc>
          <w:tcPr>
            <w:tcW w:w="1496" w:type="dxa"/>
            <w:tcBorders>
              <w:top w:val="nil"/>
              <w:left w:val="nil"/>
              <w:bottom w:val="single" w:sz="8" w:space="0" w:color="000000"/>
              <w:right w:val="single" w:sz="8" w:space="0" w:color="000000"/>
            </w:tcBorders>
            <w:shd w:val="clear" w:color="000000" w:fill="FFFFFF"/>
            <w:vAlign w:val="center"/>
          </w:tcPr>
          <w:p w:rsidR="009B4798" w:rsidRPr="00A01542" w:rsidRDefault="009B4798" w:rsidP="00A01542">
            <w:pPr>
              <w:spacing w:after="0" w:line="240" w:lineRule="auto"/>
              <w:jc w:val="right"/>
              <w:rPr>
                <w:b/>
                <w:bCs/>
                <w:color w:val="000000"/>
                <w:sz w:val="20"/>
                <w:szCs w:val="20"/>
                <w:lang w:eastAsia="pl-PL"/>
              </w:rPr>
            </w:pPr>
            <w:r w:rsidRPr="00A01542">
              <w:rPr>
                <w:b/>
                <w:bCs/>
                <w:color w:val="000000"/>
                <w:sz w:val="20"/>
                <w:szCs w:val="20"/>
                <w:lang w:eastAsia="pl-PL"/>
              </w:rPr>
              <w:t>4 650,00 zł</w:t>
            </w:r>
          </w:p>
        </w:tc>
        <w:tc>
          <w:tcPr>
            <w:tcW w:w="1332" w:type="dxa"/>
            <w:tcBorders>
              <w:top w:val="nil"/>
              <w:left w:val="nil"/>
              <w:bottom w:val="single" w:sz="8" w:space="0" w:color="000000"/>
              <w:right w:val="single" w:sz="8" w:space="0" w:color="000000"/>
            </w:tcBorders>
            <w:shd w:val="clear" w:color="000000" w:fill="FFFFFF"/>
            <w:vAlign w:val="center"/>
          </w:tcPr>
          <w:p w:rsidR="009B4798" w:rsidRPr="00A01542" w:rsidRDefault="009B4798" w:rsidP="00A01542">
            <w:pPr>
              <w:spacing w:after="0" w:line="240" w:lineRule="auto"/>
              <w:jc w:val="right"/>
              <w:rPr>
                <w:b/>
                <w:bCs/>
                <w:color w:val="000000"/>
                <w:sz w:val="20"/>
                <w:szCs w:val="20"/>
                <w:lang w:eastAsia="pl-PL"/>
              </w:rPr>
            </w:pPr>
            <w:r w:rsidRPr="00A01542">
              <w:rPr>
                <w:b/>
                <w:bCs/>
                <w:color w:val="000000"/>
                <w:sz w:val="20"/>
                <w:szCs w:val="20"/>
                <w:lang w:eastAsia="pl-PL"/>
              </w:rPr>
              <w:t>4 323,00 zł</w:t>
            </w:r>
          </w:p>
        </w:tc>
        <w:tc>
          <w:tcPr>
            <w:tcW w:w="1434" w:type="dxa"/>
            <w:tcBorders>
              <w:top w:val="nil"/>
              <w:left w:val="nil"/>
              <w:bottom w:val="single" w:sz="8" w:space="0" w:color="000000"/>
              <w:right w:val="single" w:sz="8" w:space="0" w:color="000000"/>
            </w:tcBorders>
            <w:shd w:val="clear" w:color="000000" w:fill="FFFFFF"/>
            <w:vAlign w:val="center"/>
          </w:tcPr>
          <w:p w:rsidR="009B4798" w:rsidRPr="00A01542" w:rsidRDefault="009B4798" w:rsidP="00A01542">
            <w:pPr>
              <w:spacing w:after="0" w:line="240" w:lineRule="auto"/>
              <w:jc w:val="right"/>
              <w:rPr>
                <w:b/>
                <w:bCs/>
                <w:color w:val="000000"/>
                <w:sz w:val="20"/>
                <w:szCs w:val="20"/>
                <w:lang w:eastAsia="pl-PL"/>
              </w:rPr>
            </w:pPr>
            <w:r w:rsidRPr="00A01542">
              <w:rPr>
                <w:b/>
                <w:bCs/>
                <w:color w:val="000000"/>
                <w:sz w:val="20"/>
                <w:szCs w:val="20"/>
                <w:lang w:eastAsia="pl-PL"/>
              </w:rPr>
              <w:t>327,00 zł</w:t>
            </w:r>
          </w:p>
        </w:tc>
      </w:tr>
      <w:tr w:rsidR="009B4798" w:rsidRPr="00424007">
        <w:trPr>
          <w:trHeight w:val="63"/>
        </w:trPr>
        <w:tc>
          <w:tcPr>
            <w:tcW w:w="1140" w:type="dxa"/>
            <w:vMerge w:val="restart"/>
            <w:tcBorders>
              <w:top w:val="nil"/>
              <w:left w:val="single" w:sz="8" w:space="0" w:color="auto"/>
              <w:bottom w:val="single" w:sz="8" w:space="0" w:color="000000"/>
              <w:right w:val="single" w:sz="8" w:space="0" w:color="auto"/>
            </w:tcBorders>
            <w:shd w:val="clear" w:color="000000" w:fill="D8D8D8"/>
            <w:vAlign w:val="center"/>
          </w:tcPr>
          <w:p w:rsidR="009B4798" w:rsidRPr="00A01542" w:rsidRDefault="009B4798" w:rsidP="00A01542">
            <w:pPr>
              <w:spacing w:after="0" w:line="240" w:lineRule="auto"/>
              <w:jc w:val="center"/>
              <w:rPr>
                <w:b/>
                <w:bCs/>
                <w:color w:val="000000"/>
                <w:sz w:val="20"/>
                <w:szCs w:val="20"/>
                <w:lang w:eastAsia="pl-PL"/>
              </w:rPr>
            </w:pPr>
            <w:r w:rsidRPr="00A01542">
              <w:rPr>
                <w:b/>
                <w:bCs/>
                <w:color w:val="000000"/>
                <w:sz w:val="20"/>
                <w:szCs w:val="20"/>
                <w:lang w:eastAsia="pl-PL"/>
              </w:rPr>
              <w:t>Leśniewo</w:t>
            </w:r>
          </w:p>
        </w:tc>
        <w:tc>
          <w:tcPr>
            <w:tcW w:w="2990" w:type="dxa"/>
            <w:tcBorders>
              <w:top w:val="nil"/>
              <w:left w:val="nil"/>
              <w:bottom w:val="single" w:sz="8" w:space="0" w:color="000000"/>
              <w:right w:val="single" w:sz="8" w:space="0" w:color="000000"/>
            </w:tcBorders>
            <w:shd w:val="clear" w:color="000000" w:fill="FFFFFF"/>
            <w:vAlign w:val="center"/>
          </w:tcPr>
          <w:p w:rsidR="009B4798" w:rsidRPr="00A01542" w:rsidRDefault="009B4798" w:rsidP="00A01542">
            <w:pPr>
              <w:spacing w:after="0" w:line="240" w:lineRule="auto"/>
              <w:jc w:val="left"/>
              <w:rPr>
                <w:color w:val="000000"/>
                <w:sz w:val="20"/>
                <w:szCs w:val="20"/>
                <w:lang w:eastAsia="pl-PL"/>
              </w:rPr>
            </w:pPr>
            <w:r w:rsidRPr="00A01542">
              <w:rPr>
                <w:color w:val="000000"/>
                <w:sz w:val="20"/>
                <w:szCs w:val="20"/>
                <w:lang w:eastAsia="pl-PL"/>
              </w:rPr>
              <w:t>wąż tłoczny</w:t>
            </w:r>
          </w:p>
        </w:tc>
        <w:tc>
          <w:tcPr>
            <w:tcW w:w="1016" w:type="dxa"/>
            <w:tcBorders>
              <w:top w:val="nil"/>
              <w:left w:val="nil"/>
              <w:bottom w:val="single" w:sz="8" w:space="0" w:color="000000"/>
              <w:right w:val="single" w:sz="8" w:space="0" w:color="000000"/>
            </w:tcBorders>
            <w:shd w:val="clear" w:color="000000" w:fill="FFFFFF"/>
            <w:vAlign w:val="center"/>
          </w:tcPr>
          <w:p w:rsidR="009B4798" w:rsidRPr="00A01542" w:rsidRDefault="009B4798" w:rsidP="00A01542">
            <w:pPr>
              <w:spacing w:after="0" w:line="240" w:lineRule="auto"/>
              <w:jc w:val="center"/>
              <w:rPr>
                <w:color w:val="000000"/>
                <w:sz w:val="20"/>
                <w:szCs w:val="20"/>
                <w:lang w:eastAsia="pl-PL"/>
              </w:rPr>
            </w:pPr>
            <w:r w:rsidRPr="00A01542">
              <w:rPr>
                <w:color w:val="000000"/>
                <w:sz w:val="20"/>
                <w:szCs w:val="20"/>
                <w:lang w:eastAsia="pl-PL"/>
              </w:rPr>
              <w:t>11</w:t>
            </w:r>
          </w:p>
        </w:tc>
        <w:tc>
          <w:tcPr>
            <w:tcW w:w="1496" w:type="dxa"/>
            <w:tcBorders>
              <w:top w:val="nil"/>
              <w:left w:val="nil"/>
              <w:bottom w:val="single" w:sz="8" w:space="0" w:color="000000"/>
              <w:right w:val="single" w:sz="8" w:space="0" w:color="000000"/>
            </w:tcBorders>
            <w:shd w:val="clear" w:color="000000" w:fill="FFFFFF"/>
            <w:vAlign w:val="center"/>
          </w:tcPr>
          <w:p w:rsidR="009B4798" w:rsidRPr="00A01542" w:rsidRDefault="009B4798" w:rsidP="00A01542">
            <w:pPr>
              <w:spacing w:after="0" w:line="240" w:lineRule="auto"/>
              <w:jc w:val="right"/>
              <w:rPr>
                <w:color w:val="000000"/>
                <w:sz w:val="20"/>
                <w:szCs w:val="20"/>
                <w:lang w:eastAsia="pl-PL"/>
              </w:rPr>
            </w:pPr>
            <w:r w:rsidRPr="00A01542">
              <w:rPr>
                <w:color w:val="000000"/>
                <w:sz w:val="20"/>
                <w:szCs w:val="20"/>
                <w:lang w:eastAsia="pl-PL"/>
              </w:rPr>
              <w:t>3 740,00 zł</w:t>
            </w:r>
          </w:p>
        </w:tc>
        <w:tc>
          <w:tcPr>
            <w:tcW w:w="1332" w:type="dxa"/>
            <w:tcBorders>
              <w:top w:val="nil"/>
              <w:left w:val="nil"/>
              <w:bottom w:val="single" w:sz="8" w:space="0" w:color="000000"/>
              <w:right w:val="single" w:sz="8" w:space="0" w:color="000000"/>
            </w:tcBorders>
            <w:shd w:val="clear" w:color="000000" w:fill="FFFFFF"/>
            <w:vAlign w:val="center"/>
          </w:tcPr>
          <w:p w:rsidR="009B4798" w:rsidRPr="00A01542" w:rsidRDefault="009B4798" w:rsidP="00A01542">
            <w:pPr>
              <w:spacing w:after="0" w:line="240" w:lineRule="auto"/>
              <w:jc w:val="right"/>
              <w:rPr>
                <w:color w:val="000000"/>
                <w:sz w:val="20"/>
                <w:szCs w:val="20"/>
                <w:lang w:eastAsia="pl-PL"/>
              </w:rPr>
            </w:pPr>
            <w:r w:rsidRPr="00A01542">
              <w:rPr>
                <w:color w:val="000000"/>
                <w:sz w:val="20"/>
                <w:szCs w:val="20"/>
                <w:lang w:eastAsia="pl-PL"/>
              </w:rPr>
              <w:t>3 505,00 zł</w:t>
            </w:r>
          </w:p>
        </w:tc>
        <w:tc>
          <w:tcPr>
            <w:tcW w:w="1434" w:type="dxa"/>
            <w:tcBorders>
              <w:top w:val="nil"/>
              <w:left w:val="nil"/>
              <w:bottom w:val="single" w:sz="8" w:space="0" w:color="000000"/>
              <w:right w:val="single" w:sz="8" w:space="0" w:color="000000"/>
            </w:tcBorders>
            <w:shd w:val="clear" w:color="000000" w:fill="FFFFFF"/>
            <w:vAlign w:val="center"/>
          </w:tcPr>
          <w:p w:rsidR="009B4798" w:rsidRPr="00A01542" w:rsidRDefault="009B4798" w:rsidP="00A01542">
            <w:pPr>
              <w:spacing w:after="0" w:line="240" w:lineRule="auto"/>
              <w:jc w:val="right"/>
              <w:rPr>
                <w:color w:val="000000"/>
                <w:sz w:val="20"/>
                <w:szCs w:val="20"/>
                <w:lang w:eastAsia="pl-PL"/>
              </w:rPr>
            </w:pPr>
            <w:r w:rsidRPr="00A01542">
              <w:rPr>
                <w:color w:val="000000"/>
                <w:sz w:val="20"/>
                <w:szCs w:val="20"/>
                <w:lang w:eastAsia="pl-PL"/>
              </w:rPr>
              <w:t>235,00 zł</w:t>
            </w:r>
          </w:p>
        </w:tc>
      </w:tr>
      <w:tr w:rsidR="009B4798" w:rsidRPr="00424007">
        <w:trPr>
          <w:trHeight w:val="63"/>
        </w:trPr>
        <w:tc>
          <w:tcPr>
            <w:tcW w:w="1140" w:type="dxa"/>
            <w:vMerge/>
            <w:tcBorders>
              <w:top w:val="nil"/>
              <w:left w:val="single" w:sz="8" w:space="0" w:color="auto"/>
              <w:bottom w:val="single" w:sz="8" w:space="0" w:color="000000"/>
              <w:right w:val="single" w:sz="8" w:space="0" w:color="auto"/>
            </w:tcBorders>
            <w:vAlign w:val="center"/>
          </w:tcPr>
          <w:p w:rsidR="009B4798" w:rsidRPr="00A01542" w:rsidRDefault="009B4798" w:rsidP="00A01542">
            <w:pPr>
              <w:spacing w:after="0" w:line="240" w:lineRule="auto"/>
              <w:jc w:val="left"/>
              <w:rPr>
                <w:b/>
                <w:bCs/>
                <w:color w:val="000000"/>
                <w:sz w:val="20"/>
                <w:szCs w:val="20"/>
                <w:lang w:eastAsia="pl-PL"/>
              </w:rPr>
            </w:pPr>
          </w:p>
        </w:tc>
        <w:tc>
          <w:tcPr>
            <w:tcW w:w="4006" w:type="dxa"/>
            <w:gridSpan w:val="2"/>
            <w:tcBorders>
              <w:top w:val="single" w:sz="8" w:space="0" w:color="000000"/>
              <w:left w:val="nil"/>
              <w:bottom w:val="single" w:sz="8" w:space="0" w:color="000000"/>
              <w:right w:val="single" w:sz="8" w:space="0" w:color="000000"/>
            </w:tcBorders>
            <w:shd w:val="clear" w:color="000000" w:fill="FFFFFF"/>
            <w:vAlign w:val="center"/>
          </w:tcPr>
          <w:p w:rsidR="009B4798" w:rsidRPr="00A01542" w:rsidRDefault="009B4798" w:rsidP="00A01542">
            <w:pPr>
              <w:spacing w:after="0" w:line="240" w:lineRule="auto"/>
              <w:jc w:val="left"/>
              <w:rPr>
                <w:b/>
                <w:bCs/>
                <w:color w:val="000000"/>
                <w:sz w:val="20"/>
                <w:szCs w:val="20"/>
                <w:lang w:eastAsia="pl-PL"/>
              </w:rPr>
            </w:pPr>
            <w:r w:rsidRPr="00A01542">
              <w:rPr>
                <w:b/>
                <w:bCs/>
                <w:color w:val="000000"/>
                <w:sz w:val="20"/>
                <w:szCs w:val="20"/>
                <w:lang w:eastAsia="pl-PL"/>
              </w:rPr>
              <w:t> </w:t>
            </w:r>
          </w:p>
        </w:tc>
        <w:tc>
          <w:tcPr>
            <w:tcW w:w="1496" w:type="dxa"/>
            <w:tcBorders>
              <w:top w:val="nil"/>
              <w:left w:val="nil"/>
              <w:bottom w:val="single" w:sz="8" w:space="0" w:color="000000"/>
              <w:right w:val="single" w:sz="8" w:space="0" w:color="000000"/>
            </w:tcBorders>
            <w:shd w:val="clear" w:color="000000" w:fill="FFFFFF"/>
            <w:vAlign w:val="center"/>
          </w:tcPr>
          <w:p w:rsidR="009B4798" w:rsidRPr="00A01542" w:rsidRDefault="009B4798" w:rsidP="00A01542">
            <w:pPr>
              <w:spacing w:after="0" w:line="240" w:lineRule="auto"/>
              <w:jc w:val="right"/>
              <w:rPr>
                <w:b/>
                <w:bCs/>
                <w:color w:val="000000"/>
                <w:sz w:val="20"/>
                <w:szCs w:val="20"/>
                <w:lang w:eastAsia="pl-PL"/>
              </w:rPr>
            </w:pPr>
            <w:r w:rsidRPr="00A01542">
              <w:rPr>
                <w:b/>
                <w:bCs/>
                <w:color w:val="000000"/>
                <w:sz w:val="20"/>
                <w:szCs w:val="20"/>
                <w:lang w:eastAsia="pl-PL"/>
              </w:rPr>
              <w:t>3 740,00 zł</w:t>
            </w:r>
          </w:p>
        </w:tc>
        <w:tc>
          <w:tcPr>
            <w:tcW w:w="1332" w:type="dxa"/>
            <w:tcBorders>
              <w:top w:val="nil"/>
              <w:left w:val="nil"/>
              <w:bottom w:val="single" w:sz="8" w:space="0" w:color="000000"/>
              <w:right w:val="single" w:sz="8" w:space="0" w:color="000000"/>
            </w:tcBorders>
            <w:shd w:val="clear" w:color="000000" w:fill="FFFFFF"/>
            <w:vAlign w:val="center"/>
          </w:tcPr>
          <w:p w:rsidR="009B4798" w:rsidRPr="00A01542" w:rsidRDefault="009B4798" w:rsidP="00A01542">
            <w:pPr>
              <w:spacing w:after="0" w:line="240" w:lineRule="auto"/>
              <w:jc w:val="right"/>
              <w:rPr>
                <w:b/>
                <w:bCs/>
                <w:color w:val="000000"/>
                <w:sz w:val="20"/>
                <w:szCs w:val="20"/>
                <w:lang w:eastAsia="pl-PL"/>
              </w:rPr>
            </w:pPr>
            <w:r w:rsidRPr="00A01542">
              <w:rPr>
                <w:b/>
                <w:bCs/>
                <w:color w:val="000000"/>
                <w:sz w:val="20"/>
                <w:szCs w:val="20"/>
                <w:lang w:eastAsia="pl-PL"/>
              </w:rPr>
              <w:t>3 505,00 zł</w:t>
            </w:r>
          </w:p>
        </w:tc>
        <w:tc>
          <w:tcPr>
            <w:tcW w:w="1434" w:type="dxa"/>
            <w:tcBorders>
              <w:top w:val="nil"/>
              <w:left w:val="nil"/>
              <w:bottom w:val="single" w:sz="8" w:space="0" w:color="000000"/>
              <w:right w:val="single" w:sz="8" w:space="0" w:color="000000"/>
            </w:tcBorders>
            <w:shd w:val="clear" w:color="000000" w:fill="FFFFFF"/>
            <w:vAlign w:val="center"/>
          </w:tcPr>
          <w:p w:rsidR="009B4798" w:rsidRPr="00A01542" w:rsidRDefault="009B4798" w:rsidP="00A01542">
            <w:pPr>
              <w:spacing w:after="0" w:line="240" w:lineRule="auto"/>
              <w:jc w:val="right"/>
              <w:rPr>
                <w:b/>
                <w:bCs/>
                <w:color w:val="000000"/>
                <w:sz w:val="20"/>
                <w:szCs w:val="20"/>
                <w:lang w:eastAsia="pl-PL"/>
              </w:rPr>
            </w:pPr>
            <w:r w:rsidRPr="00A01542">
              <w:rPr>
                <w:b/>
                <w:bCs/>
                <w:color w:val="000000"/>
                <w:sz w:val="20"/>
                <w:szCs w:val="20"/>
                <w:lang w:eastAsia="pl-PL"/>
              </w:rPr>
              <w:t>235,00 zł</w:t>
            </w:r>
          </w:p>
        </w:tc>
      </w:tr>
      <w:tr w:rsidR="009B4798" w:rsidRPr="00424007">
        <w:trPr>
          <w:trHeight w:val="63"/>
        </w:trPr>
        <w:tc>
          <w:tcPr>
            <w:tcW w:w="1140" w:type="dxa"/>
            <w:vMerge w:val="restart"/>
            <w:tcBorders>
              <w:top w:val="nil"/>
              <w:left w:val="single" w:sz="8" w:space="0" w:color="auto"/>
              <w:bottom w:val="single" w:sz="8" w:space="0" w:color="000000"/>
              <w:right w:val="single" w:sz="8" w:space="0" w:color="auto"/>
            </w:tcBorders>
            <w:shd w:val="clear" w:color="000000" w:fill="D8D8D8"/>
            <w:vAlign w:val="center"/>
          </w:tcPr>
          <w:p w:rsidR="009B4798" w:rsidRPr="00A01542" w:rsidRDefault="009B4798" w:rsidP="00A01542">
            <w:pPr>
              <w:spacing w:after="0" w:line="240" w:lineRule="auto"/>
              <w:jc w:val="center"/>
              <w:rPr>
                <w:b/>
                <w:bCs/>
                <w:color w:val="000000"/>
                <w:sz w:val="20"/>
                <w:szCs w:val="20"/>
                <w:lang w:eastAsia="pl-PL"/>
              </w:rPr>
            </w:pPr>
            <w:r w:rsidRPr="00A01542">
              <w:rPr>
                <w:b/>
                <w:bCs/>
                <w:color w:val="000000"/>
                <w:sz w:val="20"/>
                <w:szCs w:val="20"/>
                <w:lang w:eastAsia="pl-PL"/>
              </w:rPr>
              <w:t xml:space="preserve">Łebcz </w:t>
            </w:r>
          </w:p>
        </w:tc>
        <w:tc>
          <w:tcPr>
            <w:tcW w:w="2990" w:type="dxa"/>
            <w:tcBorders>
              <w:top w:val="nil"/>
              <w:left w:val="nil"/>
              <w:bottom w:val="single" w:sz="8" w:space="0" w:color="000000"/>
              <w:right w:val="single" w:sz="8" w:space="0" w:color="000000"/>
            </w:tcBorders>
            <w:shd w:val="clear" w:color="000000" w:fill="FFFFFF"/>
            <w:vAlign w:val="center"/>
          </w:tcPr>
          <w:p w:rsidR="009B4798" w:rsidRPr="00A01542" w:rsidRDefault="009B4798" w:rsidP="00A01542">
            <w:pPr>
              <w:spacing w:after="0" w:line="240" w:lineRule="auto"/>
              <w:jc w:val="left"/>
              <w:rPr>
                <w:color w:val="000000"/>
                <w:sz w:val="20"/>
                <w:szCs w:val="20"/>
                <w:lang w:eastAsia="pl-PL"/>
              </w:rPr>
            </w:pPr>
            <w:r w:rsidRPr="00A01542">
              <w:rPr>
                <w:color w:val="000000"/>
                <w:sz w:val="20"/>
                <w:szCs w:val="20"/>
                <w:lang w:eastAsia="pl-PL"/>
              </w:rPr>
              <w:t>remont strażnicy</w:t>
            </w:r>
          </w:p>
        </w:tc>
        <w:tc>
          <w:tcPr>
            <w:tcW w:w="1016" w:type="dxa"/>
            <w:tcBorders>
              <w:top w:val="nil"/>
              <w:left w:val="nil"/>
              <w:bottom w:val="single" w:sz="8" w:space="0" w:color="000000"/>
              <w:right w:val="single" w:sz="8" w:space="0" w:color="000000"/>
            </w:tcBorders>
            <w:shd w:val="clear" w:color="000000" w:fill="FFFFFF"/>
            <w:vAlign w:val="center"/>
          </w:tcPr>
          <w:p w:rsidR="009B4798" w:rsidRPr="00A01542" w:rsidRDefault="009B4798" w:rsidP="00A01542">
            <w:pPr>
              <w:spacing w:after="0" w:line="240" w:lineRule="auto"/>
              <w:jc w:val="center"/>
              <w:rPr>
                <w:color w:val="000000"/>
                <w:sz w:val="20"/>
                <w:szCs w:val="20"/>
                <w:lang w:eastAsia="pl-PL"/>
              </w:rPr>
            </w:pPr>
            <w:r w:rsidRPr="00A01542">
              <w:rPr>
                <w:color w:val="000000"/>
                <w:sz w:val="20"/>
                <w:szCs w:val="20"/>
                <w:lang w:eastAsia="pl-PL"/>
              </w:rPr>
              <w:t>1</w:t>
            </w:r>
          </w:p>
        </w:tc>
        <w:tc>
          <w:tcPr>
            <w:tcW w:w="1496" w:type="dxa"/>
            <w:tcBorders>
              <w:top w:val="nil"/>
              <w:left w:val="nil"/>
              <w:bottom w:val="single" w:sz="8" w:space="0" w:color="000000"/>
              <w:right w:val="single" w:sz="8" w:space="0" w:color="000000"/>
            </w:tcBorders>
            <w:shd w:val="clear" w:color="000000" w:fill="FFFFFF"/>
            <w:vAlign w:val="center"/>
          </w:tcPr>
          <w:p w:rsidR="009B4798" w:rsidRPr="00A01542" w:rsidRDefault="009B4798" w:rsidP="00A01542">
            <w:pPr>
              <w:spacing w:after="0" w:line="240" w:lineRule="auto"/>
              <w:jc w:val="right"/>
              <w:rPr>
                <w:color w:val="000000"/>
                <w:sz w:val="20"/>
                <w:szCs w:val="20"/>
                <w:lang w:eastAsia="pl-PL"/>
              </w:rPr>
            </w:pPr>
            <w:r w:rsidRPr="00A01542">
              <w:rPr>
                <w:color w:val="000000"/>
                <w:sz w:val="20"/>
                <w:szCs w:val="20"/>
                <w:lang w:eastAsia="pl-PL"/>
              </w:rPr>
              <w:t>6 000,00 zł</w:t>
            </w:r>
          </w:p>
        </w:tc>
        <w:tc>
          <w:tcPr>
            <w:tcW w:w="1332" w:type="dxa"/>
            <w:tcBorders>
              <w:top w:val="nil"/>
              <w:left w:val="nil"/>
              <w:bottom w:val="single" w:sz="8" w:space="0" w:color="000000"/>
              <w:right w:val="single" w:sz="8" w:space="0" w:color="000000"/>
            </w:tcBorders>
            <w:shd w:val="clear" w:color="000000" w:fill="FFFFFF"/>
            <w:vAlign w:val="center"/>
          </w:tcPr>
          <w:p w:rsidR="009B4798" w:rsidRPr="00A01542" w:rsidRDefault="009B4798" w:rsidP="00A01542">
            <w:pPr>
              <w:spacing w:after="0" w:line="240" w:lineRule="auto"/>
              <w:jc w:val="right"/>
              <w:rPr>
                <w:color w:val="000000"/>
                <w:sz w:val="20"/>
                <w:szCs w:val="20"/>
                <w:lang w:eastAsia="pl-PL"/>
              </w:rPr>
            </w:pPr>
            <w:r w:rsidRPr="00A01542">
              <w:rPr>
                <w:color w:val="000000"/>
                <w:sz w:val="20"/>
                <w:szCs w:val="20"/>
                <w:lang w:eastAsia="pl-PL"/>
              </w:rPr>
              <w:t>6 000,00 zł</w:t>
            </w:r>
          </w:p>
        </w:tc>
        <w:tc>
          <w:tcPr>
            <w:tcW w:w="1434" w:type="dxa"/>
            <w:tcBorders>
              <w:top w:val="nil"/>
              <w:left w:val="nil"/>
              <w:bottom w:val="single" w:sz="8" w:space="0" w:color="000000"/>
              <w:right w:val="single" w:sz="8" w:space="0" w:color="000000"/>
            </w:tcBorders>
            <w:shd w:val="clear" w:color="000000" w:fill="FFFFFF"/>
            <w:vAlign w:val="center"/>
          </w:tcPr>
          <w:p w:rsidR="009B4798" w:rsidRPr="00A01542" w:rsidRDefault="009B4798" w:rsidP="00A01542">
            <w:pPr>
              <w:spacing w:after="0" w:line="240" w:lineRule="auto"/>
              <w:jc w:val="right"/>
              <w:rPr>
                <w:color w:val="000000"/>
                <w:sz w:val="20"/>
                <w:szCs w:val="20"/>
                <w:lang w:eastAsia="pl-PL"/>
              </w:rPr>
            </w:pPr>
            <w:r w:rsidRPr="00A01542">
              <w:rPr>
                <w:color w:val="000000"/>
                <w:sz w:val="20"/>
                <w:szCs w:val="20"/>
                <w:lang w:eastAsia="pl-PL"/>
              </w:rPr>
              <w:t>0,00 zł</w:t>
            </w:r>
          </w:p>
        </w:tc>
      </w:tr>
      <w:tr w:rsidR="009B4798" w:rsidRPr="00424007">
        <w:trPr>
          <w:trHeight w:val="63"/>
        </w:trPr>
        <w:tc>
          <w:tcPr>
            <w:tcW w:w="1140" w:type="dxa"/>
            <w:vMerge/>
            <w:tcBorders>
              <w:top w:val="nil"/>
              <w:left w:val="single" w:sz="8" w:space="0" w:color="auto"/>
              <w:bottom w:val="single" w:sz="8" w:space="0" w:color="000000"/>
              <w:right w:val="single" w:sz="8" w:space="0" w:color="auto"/>
            </w:tcBorders>
            <w:vAlign w:val="center"/>
          </w:tcPr>
          <w:p w:rsidR="009B4798" w:rsidRPr="00A01542" w:rsidRDefault="009B4798" w:rsidP="00A01542">
            <w:pPr>
              <w:spacing w:after="0" w:line="240" w:lineRule="auto"/>
              <w:jc w:val="left"/>
              <w:rPr>
                <w:b/>
                <w:bCs/>
                <w:color w:val="000000"/>
                <w:sz w:val="20"/>
                <w:szCs w:val="20"/>
                <w:lang w:eastAsia="pl-PL"/>
              </w:rPr>
            </w:pPr>
          </w:p>
        </w:tc>
        <w:tc>
          <w:tcPr>
            <w:tcW w:w="2990" w:type="dxa"/>
            <w:tcBorders>
              <w:top w:val="nil"/>
              <w:left w:val="nil"/>
              <w:bottom w:val="single" w:sz="8" w:space="0" w:color="000000"/>
              <w:right w:val="single" w:sz="8" w:space="0" w:color="000000"/>
            </w:tcBorders>
            <w:shd w:val="clear" w:color="000000" w:fill="FFFFFF"/>
            <w:vAlign w:val="center"/>
          </w:tcPr>
          <w:p w:rsidR="009B4798" w:rsidRPr="00A01542" w:rsidRDefault="009B4798" w:rsidP="00A01542">
            <w:pPr>
              <w:spacing w:after="0" w:line="240" w:lineRule="auto"/>
              <w:jc w:val="left"/>
              <w:rPr>
                <w:color w:val="000000"/>
                <w:sz w:val="20"/>
                <w:szCs w:val="20"/>
                <w:lang w:eastAsia="pl-PL"/>
              </w:rPr>
            </w:pPr>
            <w:r w:rsidRPr="00A01542">
              <w:rPr>
                <w:color w:val="000000"/>
                <w:sz w:val="20"/>
                <w:szCs w:val="20"/>
                <w:lang w:eastAsia="pl-PL"/>
              </w:rPr>
              <w:t>radiotelefon</w:t>
            </w:r>
          </w:p>
        </w:tc>
        <w:tc>
          <w:tcPr>
            <w:tcW w:w="1016" w:type="dxa"/>
            <w:tcBorders>
              <w:top w:val="nil"/>
              <w:left w:val="nil"/>
              <w:bottom w:val="single" w:sz="8" w:space="0" w:color="000000"/>
              <w:right w:val="single" w:sz="8" w:space="0" w:color="000000"/>
            </w:tcBorders>
            <w:shd w:val="clear" w:color="000000" w:fill="FFFFFF"/>
            <w:vAlign w:val="center"/>
          </w:tcPr>
          <w:p w:rsidR="009B4798" w:rsidRPr="00A01542" w:rsidRDefault="009B4798" w:rsidP="00A01542">
            <w:pPr>
              <w:spacing w:after="0" w:line="240" w:lineRule="auto"/>
              <w:jc w:val="center"/>
              <w:rPr>
                <w:color w:val="000000"/>
                <w:sz w:val="20"/>
                <w:szCs w:val="20"/>
                <w:lang w:eastAsia="pl-PL"/>
              </w:rPr>
            </w:pPr>
            <w:r w:rsidRPr="00A01542">
              <w:rPr>
                <w:color w:val="000000"/>
                <w:sz w:val="20"/>
                <w:szCs w:val="20"/>
                <w:lang w:eastAsia="pl-PL"/>
              </w:rPr>
              <w:t>1</w:t>
            </w:r>
          </w:p>
        </w:tc>
        <w:tc>
          <w:tcPr>
            <w:tcW w:w="1496" w:type="dxa"/>
            <w:tcBorders>
              <w:top w:val="nil"/>
              <w:left w:val="nil"/>
              <w:bottom w:val="single" w:sz="8" w:space="0" w:color="000000"/>
              <w:right w:val="single" w:sz="8" w:space="0" w:color="000000"/>
            </w:tcBorders>
            <w:shd w:val="clear" w:color="000000" w:fill="FFFFFF"/>
            <w:vAlign w:val="center"/>
          </w:tcPr>
          <w:p w:rsidR="009B4798" w:rsidRPr="00A01542" w:rsidRDefault="009B4798" w:rsidP="00A01542">
            <w:pPr>
              <w:spacing w:after="0" w:line="240" w:lineRule="auto"/>
              <w:jc w:val="right"/>
              <w:rPr>
                <w:color w:val="000000"/>
                <w:sz w:val="20"/>
                <w:szCs w:val="20"/>
                <w:lang w:eastAsia="pl-PL"/>
              </w:rPr>
            </w:pPr>
            <w:r w:rsidRPr="00A01542">
              <w:rPr>
                <w:color w:val="000000"/>
                <w:sz w:val="20"/>
                <w:szCs w:val="20"/>
                <w:lang w:eastAsia="pl-PL"/>
              </w:rPr>
              <w:t>1 480,92 zł</w:t>
            </w:r>
          </w:p>
        </w:tc>
        <w:tc>
          <w:tcPr>
            <w:tcW w:w="1332" w:type="dxa"/>
            <w:tcBorders>
              <w:top w:val="nil"/>
              <w:left w:val="nil"/>
              <w:bottom w:val="single" w:sz="8" w:space="0" w:color="000000"/>
              <w:right w:val="single" w:sz="8" w:space="0" w:color="000000"/>
            </w:tcBorders>
            <w:shd w:val="clear" w:color="000000" w:fill="FFFFFF"/>
            <w:vAlign w:val="center"/>
          </w:tcPr>
          <w:p w:rsidR="009B4798" w:rsidRPr="00A01542" w:rsidRDefault="009B4798" w:rsidP="00A01542">
            <w:pPr>
              <w:spacing w:after="0" w:line="240" w:lineRule="auto"/>
              <w:jc w:val="right"/>
              <w:rPr>
                <w:color w:val="000000"/>
                <w:sz w:val="20"/>
                <w:szCs w:val="20"/>
                <w:lang w:eastAsia="pl-PL"/>
              </w:rPr>
            </w:pPr>
            <w:r w:rsidRPr="00A01542">
              <w:rPr>
                <w:color w:val="000000"/>
                <w:sz w:val="20"/>
                <w:szCs w:val="20"/>
                <w:lang w:eastAsia="pl-PL"/>
              </w:rPr>
              <w:t>1 110,00 zł</w:t>
            </w:r>
          </w:p>
        </w:tc>
        <w:tc>
          <w:tcPr>
            <w:tcW w:w="1434" w:type="dxa"/>
            <w:tcBorders>
              <w:top w:val="nil"/>
              <w:left w:val="nil"/>
              <w:bottom w:val="single" w:sz="8" w:space="0" w:color="000000"/>
              <w:right w:val="single" w:sz="8" w:space="0" w:color="000000"/>
            </w:tcBorders>
            <w:shd w:val="clear" w:color="000000" w:fill="FFFFFF"/>
            <w:vAlign w:val="center"/>
          </w:tcPr>
          <w:p w:rsidR="009B4798" w:rsidRPr="00A01542" w:rsidRDefault="009B4798" w:rsidP="00A01542">
            <w:pPr>
              <w:spacing w:after="0" w:line="240" w:lineRule="auto"/>
              <w:jc w:val="right"/>
              <w:rPr>
                <w:color w:val="000000"/>
                <w:sz w:val="20"/>
                <w:szCs w:val="20"/>
                <w:lang w:eastAsia="pl-PL"/>
              </w:rPr>
            </w:pPr>
            <w:r w:rsidRPr="00A01542">
              <w:rPr>
                <w:color w:val="000000"/>
                <w:sz w:val="20"/>
                <w:szCs w:val="20"/>
                <w:lang w:eastAsia="pl-PL"/>
              </w:rPr>
              <w:t>370,92 zł</w:t>
            </w:r>
          </w:p>
        </w:tc>
      </w:tr>
      <w:tr w:rsidR="009B4798" w:rsidRPr="00424007">
        <w:trPr>
          <w:trHeight w:val="63"/>
        </w:trPr>
        <w:tc>
          <w:tcPr>
            <w:tcW w:w="1140" w:type="dxa"/>
            <w:vMerge/>
            <w:tcBorders>
              <w:top w:val="nil"/>
              <w:left w:val="single" w:sz="8" w:space="0" w:color="auto"/>
              <w:bottom w:val="single" w:sz="8" w:space="0" w:color="000000"/>
              <w:right w:val="single" w:sz="8" w:space="0" w:color="auto"/>
            </w:tcBorders>
            <w:vAlign w:val="center"/>
          </w:tcPr>
          <w:p w:rsidR="009B4798" w:rsidRPr="00A01542" w:rsidRDefault="009B4798" w:rsidP="00A01542">
            <w:pPr>
              <w:spacing w:after="0" w:line="240" w:lineRule="auto"/>
              <w:jc w:val="left"/>
              <w:rPr>
                <w:b/>
                <w:bCs/>
                <w:color w:val="000000"/>
                <w:sz w:val="20"/>
                <w:szCs w:val="20"/>
                <w:lang w:eastAsia="pl-PL"/>
              </w:rPr>
            </w:pPr>
          </w:p>
        </w:tc>
        <w:tc>
          <w:tcPr>
            <w:tcW w:w="4006" w:type="dxa"/>
            <w:gridSpan w:val="2"/>
            <w:tcBorders>
              <w:top w:val="single" w:sz="8" w:space="0" w:color="000000"/>
              <w:left w:val="nil"/>
              <w:bottom w:val="single" w:sz="8" w:space="0" w:color="000000"/>
              <w:right w:val="single" w:sz="8" w:space="0" w:color="000000"/>
            </w:tcBorders>
            <w:shd w:val="clear" w:color="000000" w:fill="FFFFFF"/>
            <w:vAlign w:val="center"/>
          </w:tcPr>
          <w:p w:rsidR="009B4798" w:rsidRPr="00A01542" w:rsidRDefault="009B4798" w:rsidP="00A01542">
            <w:pPr>
              <w:spacing w:after="0" w:line="240" w:lineRule="auto"/>
              <w:jc w:val="left"/>
              <w:rPr>
                <w:b/>
                <w:bCs/>
                <w:color w:val="000000"/>
                <w:sz w:val="20"/>
                <w:szCs w:val="20"/>
                <w:lang w:eastAsia="pl-PL"/>
              </w:rPr>
            </w:pPr>
            <w:r w:rsidRPr="00A01542">
              <w:rPr>
                <w:b/>
                <w:bCs/>
                <w:color w:val="000000"/>
                <w:sz w:val="20"/>
                <w:szCs w:val="20"/>
                <w:lang w:eastAsia="pl-PL"/>
              </w:rPr>
              <w:t> </w:t>
            </w:r>
          </w:p>
        </w:tc>
        <w:tc>
          <w:tcPr>
            <w:tcW w:w="1496" w:type="dxa"/>
            <w:tcBorders>
              <w:top w:val="nil"/>
              <w:left w:val="nil"/>
              <w:bottom w:val="single" w:sz="8" w:space="0" w:color="000000"/>
              <w:right w:val="single" w:sz="8" w:space="0" w:color="000000"/>
            </w:tcBorders>
            <w:shd w:val="clear" w:color="000000" w:fill="FFFFFF"/>
            <w:vAlign w:val="center"/>
          </w:tcPr>
          <w:p w:rsidR="009B4798" w:rsidRPr="00A01542" w:rsidRDefault="009B4798" w:rsidP="00A01542">
            <w:pPr>
              <w:spacing w:after="0" w:line="240" w:lineRule="auto"/>
              <w:jc w:val="right"/>
              <w:rPr>
                <w:b/>
                <w:bCs/>
                <w:color w:val="000000"/>
                <w:sz w:val="20"/>
                <w:szCs w:val="20"/>
                <w:lang w:eastAsia="pl-PL"/>
              </w:rPr>
            </w:pPr>
            <w:r w:rsidRPr="00A01542">
              <w:rPr>
                <w:b/>
                <w:bCs/>
                <w:color w:val="000000"/>
                <w:sz w:val="20"/>
                <w:szCs w:val="20"/>
                <w:lang w:eastAsia="pl-PL"/>
              </w:rPr>
              <w:t>7 480,92 zł</w:t>
            </w:r>
          </w:p>
        </w:tc>
        <w:tc>
          <w:tcPr>
            <w:tcW w:w="1332" w:type="dxa"/>
            <w:tcBorders>
              <w:top w:val="nil"/>
              <w:left w:val="nil"/>
              <w:bottom w:val="single" w:sz="8" w:space="0" w:color="000000"/>
              <w:right w:val="single" w:sz="8" w:space="0" w:color="000000"/>
            </w:tcBorders>
            <w:shd w:val="clear" w:color="000000" w:fill="FFFFFF"/>
            <w:vAlign w:val="center"/>
          </w:tcPr>
          <w:p w:rsidR="009B4798" w:rsidRPr="00A01542" w:rsidRDefault="009B4798" w:rsidP="00A01542">
            <w:pPr>
              <w:spacing w:after="0" w:line="240" w:lineRule="auto"/>
              <w:jc w:val="right"/>
              <w:rPr>
                <w:b/>
                <w:bCs/>
                <w:color w:val="000000"/>
                <w:sz w:val="20"/>
                <w:szCs w:val="20"/>
                <w:lang w:eastAsia="pl-PL"/>
              </w:rPr>
            </w:pPr>
            <w:r w:rsidRPr="00A01542">
              <w:rPr>
                <w:b/>
                <w:bCs/>
                <w:color w:val="000000"/>
                <w:sz w:val="20"/>
                <w:szCs w:val="20"/>
                <w:lang w:eastAsia="pl-PL"/>
              </w:rPr>
              <w:t>7 110,00 zł</w:t>
            </w:r>
          </w:p>
        </w:tc>
        <w:tc>
          <w:tcPr>
            <w:tcW w:w="1434" w:type="dxa"/>
            <w:tcBorders>
              <w:top w:val="nil"/>
              <w:left w:val="nil"/>
              <w:bottom w:val="single" w:sz="8" w:space="0" w:color="000000"/>
              <w:right w:val="single" w:sz="8" w:space="0" w:color="000000"/>
            </w:tcBorders>
            <w:shd w:val="clear" w:color="000000" w:fill="FFFFFF"/>
            <w:vAlign w:val="center"/>
          </w:tcPr>
          <w:p w:rsidR="009B4798" w:rsidRPr="00A01542" w:rsidRDefault="009B4798" w:rsidP="00A01542">
            <w:pPr>
              <w:spacing w:after="0" w:line="240" w:lineRule="auto"/>
              <w:jc w:val="right"/>
              <w:rPr>
                <w:b/>
                <w:bCs/>
                <w:color w:val="000000"/>
                <w:sz w:val="20"/>
                <w:szCs w:val="20"/>
                <w:lang w:eastAsia="pl-PL"/>
              </w:rPr>
            </w:pPr>
            <w:r w:rsidRPr="00A01542">
              <w:rPr>
                <w:b/>
                <w:bCs/>
                <w:color w:val="000000"/>
                <w:sz w:val="20"/>
                <w:szCs w:val="20"/>
                <w:lang w:eastAsia="pl-PL"/>
              </w:rPr>
              <w:t>370,92 zł</w:t>
            </w:r>
          </w:p>
        </w:tc>
      </w:tr>
      <w:tr w:rsidR="009B4798" w:rsidRPr="00424007">
        <w:trPr>
          <w:trHeight w:val="63"/>
        </w:trPr>
        <w:tc>
          <w:tcPr>
            <w:tcW w:w="1140" w:type="dxa"/>
            <w:vMerge w:val="restart"/>
            <w:tcBorders>
              <w:top w:val="nil"/>
              <w:left w:val="single" w:sz="8" w:space="0" w:color="auto"/>
              <w:bottom w:val="single" w:sz="8" w:space="0" w:color="000000"/>
              <w:right w:val="single" w:sz="8" w:space="0" w:color="auto"/>
            </w:tcBorders>
            <w:shd w:val="clear" w:color="000000" w:fill="D8D8D8"/>
            <w:vAlign w:val="center"/>
          </w:tcPr>
          <w:p w:rsidR="009B4798" w:rsidRPr="00A01542" w:rsidRDefault="009B4798" w:rsidP="00A01542">
            <w:pPr>
              <w:spacing w:after="0" w:line="240" w:lineRule="auto"/>
              <w:jc w:val="center"/>
              <w:rPr>
                <w:b/>
                <w:bCs/>
                <w:color w:val="000000"/>
                <w:sz w:val="20"/>
                <w:szCs w:val="20"/>
                <w:lang w:eastAsia="pl-PL"/>
              </w:rPr>
            </w:pPr>
            <w:r w:rsidRPr="00A01542">
              <w:rPr>
                <w:b/>
                <w:bCs/>
                <w:color w:val="000000"/>
                <w:sz w:val="20"/>
                <w:szCs w:val="20"/>
                <w:lang w:eastAsia="pl-PL"/>
              </w:rPr>
              <w:t>Karwia</w:t>
            </w:r>
          </w:p>
        </w:tc>
        <w:tc>
          <w:tcPr>
            <w:tcW w:w="2990" w:type="dxa"/>
            <w:tcBorders>
              <w:top w:val="nil"/>
              <w:left w:val="nil"/>
              <w:bottom w:val="single" w:sz="8" w:space="0" w:color="000000"/>
              <w:right w:val="single" w:sz="8" w:space="0" w:color="000000"/>
            </w:tcBorders>
            <w:shd w:val="clear" w:color="000000" w:fill="FAC090"/>
            <w:vAlign w:val="center"/>
          </w:tcPr>
          <w:p w:rsidR="009B4798" w:rsidRPr="00A01542" w:rsidRDefault="009B4798" w:rsidP="00A01542">
            <w:pPr>
              <w:spacing w:after="0" w:line="240" w:lineRule="auto"/>
              <w:jc w:val="left"/>
              <w:rPr>
                <w:color w:val="000000"/>
                <w:sz w:val="20"/>
                <w:szCs w:val="20"/>
                <w:lang w:eastAsia="pl-PL"/>
              </w:rPr>
            </w:pPr>
            <w:r w:rsidRPr="00A01542">
              <w:rPr>
                <w:color w:val="000000"/>
                <w:sz w:val="20"/>
                <w:szCs w:val="20"/>
                <w:lang w:eastAsia="pl-PL"/>
              </w:rPr>
              <w:t>cylinder rozpierający</w:t>
            </w:r>
          </w:p>
        </w:tc>
        <w:tc>
          <w:tcPr>
            <w:tcW w:w="1016" w:type="dxa"/>
            <w:tcBorders>
              <w:top w:val="nil"/>
              <w:left w:val="nil"/>
              <w:bottom w:val="single" w:sz="8" w:space="0" w:color="000000"/>
              <w:right w:val="single" w:sz="8" w:space="0" w:color="000000"/>
            </w:tcBorders>
            <w:shd w:val="clear" w:color="000000" w:fill="FAC090"/>
            <w:vAlign w:val="center"/>
          </w:tcPr>
          <w:p w:rsidR="009B4798" w:rsidRPr="00A01542" w:rsidRDefault="009B4798" w:rsidP="00A01542">
            <w:pPr>
              <w:spacing w:after="0" w:line="240" w:lineRule="auto"/>
              <w:jc w:val="center"/>
              <w:rPr>
                <w:color w:val="000000"/>
                <w:sz w:val="20"/>
                <w:szCs w:val="20"/>
                <w:lang w:eastAsia="pl-PL"/>
              </w:rPr>
            </w:pPr>
            <w:r w:rsidRPr="00A01542">
              <w:rPr>
                <w:color w:val="000000"/>
                <w:sz w:val="20"/>
                <w:szCs w:val="20"/>
                <w:lang w:eastAsia="pl-PL"/>
              </w:rPr>
              <w:t>1</w:t>
            </w:r>
          </w:p>
        </w:tc>
        <w:tc>
          <w:tcPr>
            <w:tcW w:w="1496" w:type="dxa"/>
            <w:tcBorders>
              <w:top w:val="nil"/>
              <w:left w:val="nil"/>
              <w:bottom w:val="single" w:sz="8" w:space="0" w:color="000000"/>
              <w:right w:val="single" w:sz="8" w:space="0" w:color="000000"/>
            </w:tcBorders>
            <w:shd w:val="clear" w:color="000000" w:fill="FAC090"/>
            <w:vAlign w:val="center"/>
          </w:tcPr>
          <w:p w:rsidR="009B4798" w:rsidRPr="00A01542" w:rsidRDefault="009B4798" w:rsidP="00A01542">
            <w:pPr>
              <w:spacing w:after="0" w:line="240" w:lineRule="auto"/>
              <w:jc w:val="right"/>
              <w:rPr>
                <w:color w:val="000000"/>
                <w:sz w:val="20"/>
                <w:szCs w:val="20"/>
                <w:lang w:eastAsia="pl-PL"/>
              </w:rPr>
            </w:pPr>
            <w:r w:rsidRPr="00A01542">
              <w:rPr>
                <w:color w:val="000000"/>
                <w:sz w:val="20"/>
                <w:szCs w:val="20"/>
                <w:lang w:eastAsia="pl-PL"/>
              </w:rPr>
              <w:t>11 000,00 zł</w:t>
            </w:r>
          </w:p>
        </w:tc>
        <w:tc>
          <w:tcPr>
            <w:tcW w:w="1332" w:type="dxa"/>
            <w:tcBorders>
              <w:top w:val="nil"/>
              <w:left w:val="nil"/>
              <w:bottom w:val="single" w:sz="8" w:space="0" w:color="000000"/>
              <w:right w:val="single" w:sz="8" w:space="0" w:color="000000"/>
            </w:tcBorders>
            <w:shd w:val="clear" w:color="000000" w:fill="FAC090"/>
            <w:vAlign w:val="center"/>
          </w:tcPr>
          <w:p w:rsidR="009B4798" w:rsidRPr="00A01542" w:rsidRDefault="009B4798" w:rsidP="00A01542">
            <w:pPr>
              <w:spacing w:after="0" w:line="240" w:lineRule="auto"/>
              <w:jc w:val="right"/>
              <w:rPr>
                <w:color w:val="000000"/>
                <w:sz w:val="20"/>
                <w:szCs w:val="20"/>
                <w:lang w:eastAsia="pl-PL"/>
              </w:rPr>
            </w:pPr>
            <w:r w:rsidRPr="00A01542">
              <w:rPr>
                <w:color w:val="000000"/>
                <w:sz w:val="20"/>
                <w:szCs w:val="20"/>
                <w:lang w:eastAsia="pl-PL"/>
              </w:rPr>
              <w:t>10 732,00 zł</w:t>
            </w:r>
          </w:p>
        </w:tc>
        <w:tc>
          <w:tcPr>
            <w:tcW w:w="1434" w:type="dxa"/>
            <w:tcBorders>
              <w:top w:val="nil"/>
              <w:left w:val="nil"/>
              <w:bottom w:val="single" w:sz="8" w:space="0" w:color="000000"/>
              <w:right w:val="single" w:sz="8" w:space="0" w:color="000000"/>
            </w:tcBorders>
            <w:shd w:val="clear" w:color="000000" w:fill="FAC090"/>
            <w:vAlign w:val="center"/>
          </w:tcPr>
          <w:p w:rsidR="009B4798" w:rsidRPr="00A01542" w:rsidRDefault="009B4798" w:rsidP="00A01542">
            <w:pPr>
              <w:spacing w:after="0" w:line="240" w:lineRule="auto"/>
              <w:jc w:val="right"/>
              <w:rPr>
                <w:color w:val="000000"/>
                <w:sz w:val="20"/>
                <w:szCs w:val="20"/>
                <w:lang w:eastAsia="pl-PL"/>
              </w:rPr>
            </w:pPr>
            <w:r w:rsidRPr="00A01542">
              <w:rPr>
                <w:color w:val="000000"/>
                <w:sz w:val="20"/>
                <w:szCs w:val="20"/>
                <w:lang w:eastAsia="pl-PL"/>
              </w:rPr>
              <w:t>268,00 zł</w:t>
            </w:r>
          </w:p>
        </w:tc>
      </w:tr>
      <w:tr w:rsidR="009B4798" w:rsidRPr="00424007">
        <w:trPr>
          <w:trHeight w:val="63"/>
        </w:trPr>
        <w:tc>
          <w:tcPr>
            <w:tcW w:w="1140" w:type="dxa"/>
            <w:vMerge/>
            <w:tcBorders>
              <w:top w:val="nil"/>
              <w:left w:val="single" w:sz="8" w:space="0" w:color="auto"/>
              <w:bottom w:val="single" w:sz="8" w:space="0" w:color="000000"/>
              <w:right w:val="single" w:sz="8" w:space="0" w:color="auto"/>
            </w:tcBorders>
            <w:vAlign w:val="center"/>
          </w:tcPr>
          <w:p w:rsidR="009B4798" w:rsidRPr="00A01542" w:rsidRDefault="009B4798" w:rsidP="00A01542">
            <w:pPr>
              <w:spacing w:after="0" w:line="240" w:lineRule="auto"/>
              <w:jc w:val="left"/>
              <w:rPr>
                <w:b/>
                <w:bCs/>
                <w:color w:val="000000"/>
                <w:sz w:val="20"/>
                <w:szCs w:val="20"/>
                <w:lang w:eastAsia="pl-PL"/>
              </w:rPr>
            </w:pPr>
          </w:p>
        </w:tc>
        <w:tc>
          <w:tcPr>
            <w:tcW w:w="4006" w:type="dxa"/>
            <w:gridSpan w:val="2"/>
            <w:tcBorders>
              <w:top w:val="single" w:sz="8" w:space="0" w:color="000000"/>
              <w:left w:val="nil"/>
              <w:bottom w:val="single" w:sz="8" w:space="0" w:color="000000"/>
              <w:right w:val="single" w:sz="8" w:space="0" w:color="000000"/>
            </w:tcBorders>
            <w:shd w:val="clear" w:color="000000" w:fill="FFFFFF"/>
            <w:vAlign w:val="center"/>
          </w:tcPr>
          <w:p w:rsidR="009B4798" w:rsidRPr="00A01542" w:rsidRDefault="009B4798" w:rsidP="00A01542">
            <w:pPr>
              <w:spacing w:after="0" w:line="240" w:lineRule="auto"/>
              <w:jc w:val="left"/>
              <w:rPr>
                <w:b/>
                <w:bCs/>
                <w:color w:val="000000"/>
                <w:sz w:val="20"/>
                <w:szCs w:val="20"/>
                <w:lang w:eastAsia="pl-PL"/>
              </w:rPr>
            </w:pPr>
            <w:r w:rsidRPr="00A01542">
              <w:rPr>
                <w:b/>
                <w:bCs/>
                <w:color w:val="000000"/>
                <w:sz w:val="20"/>
                <w:szCs w:val="20"/>
                <w:lang w:eastAsia="pl-PL"/>
              </w:rPr>
              <w:t> </w:t>
            </w:r>
          </w:p>
        </w:tc>
        <w:tc>
          <w:tcPr>
            <w:tcW w:w="1496" w:type="dxa"/>
            <w:tcBorders>
              <w:top w:val="nil"/>
              <w:left w:val="nil"/>
              <w:bottom w:val="single" w:sz="8" w:space="0" w:color="000000"/>
              <w:right w:val="single" w:sz="8" w:space="0" w:color="000000"/>
            </w:tcBorders>
            <w:shd w:val="clear" w:color="000000" w:fill="FFFFFF"/>
            <w:vAlign w:val="center"/>
          </w:tcPr>
          <w:p w:rsidR="009B4798" w:rsidRPr="00A01542" w:rsidRDefault="009B4798" w:rsidP="00A01542">
            <w:pPr>
              <w:spacing w:after="0" w:line="240" w:lineRule="auto"/>
              <w:jc w:val="right"/>
              <w:rPr>
                <w:b/>
                <w:bCs/>
                <w:color w:val="000000"/>
                <w:sz w:val="20"/>
                <w:szCs w:val="20"/>
                <w:lang w:eastAsia="pl-PL"/>
              </w:rPr>
            </w:pPr>
            <w:r w:rsidRPr="00A01542">
              <w:rPr>
                <w:b/>
                <w:bCs/>
                <w:color w:val="000000"/>
                <w:sz w:val="20"/>
                <w:szCs w:val="20"/>
                <w:lang w:eastAsia="pl-PL"/>
              </w:rPr>
              <w:t>11 000,00 zł</w:t>
            </w:r>
          </w:p>
        </w:tc>
        <w:tc>
          <w:tcPr>
            <w:tcW w:w="1332" w:type="dxa"/>
            <w:tcBorders>
              <w:top w:val="nil"/>
              <w:left w:val="nil"/>
              <w:bottom w:val="single" w:sz="8" w:space="0" w:color="000000"/>
              <w:right w:val="single" w:sz="8" w:space="0" w:color="000000"/>
            </w:tcBorders>
            <w:shd w:val="clear" w:color="000000" w:fill="FFFFFF"/>
            <w:vAlign w:val="center"/>
          </w:tcPr>
          <w:p w:rsidR="009B4798" w:rsidRPr="00A01542" w:rsidRDefault="009B4798" w:rsidP="00A01542">
            <w:pPr>
              <w:spacing w:after="0" w:line="240" w:lineRule="auto"/>
              <w:jc w:val="right"/>
              <w:rPr>
                <w:b/>
                <w:bCs/>
                <w:color w:val="000000"/>
                <w:sz w:val="20"/>
                <w:szCs w:val="20"/>
                <w:lang w:eastAsia="pl-PL"/>
              </w:rPr>
            </w:pPr>
            <w:r w:rsidRPr="00A01542">
              <w:rPr>
                <w:b/>
                <w:bCs/>
                <w:color w:val="000000"/>
                <w:sz w:val="20"/>
                <w:szCs w:val="20"/>
                <w:lang w:eastAsia="pl-PL"/>
              </w:rPr>
              <w:t>10 732,00 zł</w:t>
            </w:r>
          </w:p>
        </w:tc>
        <w:tc>
          <w:tcPr>
            <w:tcW w:w="1434" w:type="dxa"/>
            <w:tcBorders>
              <w:top w:val="nil"/>
              <w:left w:val="nil"/>
              <w:bottom w:val="single" w:sz="8" w:space="0" w:color="000000"/>
              <w:right w:val="single" w:sz="8" w:space="0" w:color="000000"/>
            </w:tcBorders>
            <w:shd w:val="clear" w:color="000000" w:fill="FFFFFF"/>
            <w:vAlign w:val="center"/>
          </w:tcPr>
          <w:p w:rsidR="009B4798" w:rsidRPr="00A01542" w:rsidRDefault="009B4798" w:rsidP="00A01542">
            <w:pPr>
              <w:spacing w:after="0" w:line="240" w:lineRule="auto"/>
              <w:jc w:val="right"/>
              <w:rPr>
                <w:b/>
                <w:bCs/>
                <w:color w:val="000000"/>
                <w:sz w:val="20"/>
                <w:szCs w:val="20"/>
                <w:lang w:eastAsia="pl-PL"/>
              </w:rPr>
            </w:pPr>
            <w:r w:rsidRPr="00A01542">
              <w:rPr>
                <w:b/>
                <w:bCs/>
                <w:color w:val="000000"/>
                <w:sz w:val="20"/>
                <w:szCs w:val="20"/>
                <w:lang w:eastAsia="pl-PL"/>
              </w:rPr>
              <w:t>268,00 zł</w:t>
            </w:r>
          </w:p>
        </w:tc>
      </w:tr>
      <w:tr w:rsidR="009B4798" w:rsidRPr="00424007">
        <w:trPr>
          <w:trHeight w:val="63"/>
        </w:trPr>
        <w:tc>
          <w:tcPr>
            <w:tcW w:w="1140" w:type="dxa"/>
            <w:vMerge w:val="restart"/>
            <w:tcBorders>
              <w:top w:val="nil"/>
              <w:left w:val="single" w:sz="8" w:space="0" w:color="auto"/>
              <w:bottom w:val="single" w:sz="8" w:space="0" w:color="000000"/>
              <w:right w:val="single" w:sz="8" w:space="0" w:color="auto"/>
            </w:tcBorders>
            <w:shd w:val="clear" w:color="000000" w:fill="D8D8D8"/>
            <w:vAlign w:val="center"/>
          </w:tcPr>
          <w:p w:rsidR="009B4798" w:rsidRPr="00A01542" w:rsidRDefault="009B4798" w:rsidP="00A01542">
            <w:pPr>
              <w:spacing w:after="0" w:line="240" w:lineRule="auto"/>
              <w:jc w:val="center"/>
              <w:rPr>
                <w:b/>
                <w:bCs/>
                <w:color w:val="000000"/>
                <w:sz w:val="20"/>
                <w:szCs w:val="20"/>
                <w:lang w:eastAsia="pl-PL"/>
              </w:rPr>
            </w:pPr>
            <w:r w:rsidRPr="00A01542">
              <w:rPr>
                <w:b/>
                <w:bCs/>
                <w:color w:val="000000"/>
                <w:sz w:val="20"/>
                <w:szCs w:val="20"/>
                <w:lang w:eastAsia="pl-PL"/>
              </w:rPr>
              <w:t>Werblinia</w:t>
            </w:r>
          </w:p>
        </w:tc>
        <w:tc>
          <w:tcPr>
            <w:tcW w:w="2990" w:type="dxa"/>
            <w:tcBorders>
              <w:top w:val="nil"/>
              <w:left w:val="nil"/>
              <w:bottom w:val="single" w:sz="8" w:space="0" w:color="000000"/>
              <w:right w:val="single" w:sz="8" w:space="0" w:color="000000"/>
            </w:tcBorders>
            <w:shd w:val="clear" w:color="000000" w:fill="FFFFFF"/>
            <w:vAlign w:val="center"/>
          </w:tcPr>
          <w:p w:rsidR="009B4798" w:rsidRPr="00A01542" w:rsidRDefault="009B4798" w:rsidP="00A01542">
            <w:pPr>
              <w:spacing w:after="0" w:line="240" w:lineRule="auto"/>
              <w:jc w:val="left"/>
              <w:rPr>
                <w:color w:val="000000"/>
                <w:sz w:val="20"/>
                <w:szCs w:val="20"/>
                <w:lang w:eastAsia="pl-PL"/>
              </w:rPr>
            </w:pPr>
            <w:r w:rsidRPr="00A01542">
              <w:rPr>
                <w:color w:val="000000"/>
                <w:sz w:val="20"/>
                <w:szCs w:val="20"/>
                <w:lang w:eastAsia="pl-PL"/>
              </w:rPr>
              <w:t>aparat powietrzny</w:t>
            </w:r>
          </w:p>
        </w:tc>
        <w:tc>
          <w:tcPr>
            <w:tcW w:w="1016" w:type="dxa"/>
            <w:tcBorders>
              <w:top w:val="nil"/>
              <w:left w:val="nil"/>
              <w:bottom w:val="single" w:sz="8" w:space="0" w:color="000000"/>
              <w:right w:val="single" w:sz="8" w:space="0" w:color="000000"/>
            </w:tcBorders>
            <w:shd w:val="clear" w:color="000000" w:fill="FFFFFF"/>
            <w:vAlign w:val="center"/>
          </w:tcPr>
          <w:p w:rsidR="009B4798" w:rsidRPr="00A01542" w:rsidRDefault="009B4798" w:rsidP="00A01542">
            <w:pPr>
              <w:spacing w:after="0" w:line="240" w:lineRule="auto"/>
              <w:jc w:val="center"/>
              <w:rPr>
                <w:color w:val="000000"/>
                <w:sz w:val="20"/>
                <w:szCs w:val="20"/>
                <w:lang w:eastAsia="pl-PL"/>
              </w:rPr>
            </w:pPr>
            <w:r w:rsidRPr="00A01542">
              <w:rPr>
                <w:color w:val="000000"/>
                <w:sz w:val="20"/>
                <w:szCs w:val="20"/>
                <w:lang w:eastAsia="pl-PL"/>
              </w:rPr>
              <w:t>2</w:t>
            </w:r>
          </w:p>
        </w:tc>
        <w:tc>
          <w:tcPr>
            <w:tcW w:w="1496" w:type="dxa"/>
            <w:tcBorders>
              <w:top w:val="nil"/>
              <w:left w:val="nil"/>
              <w:bottom w:val="single" w:sz="8" w:space="0" w:color="000000"/>
              <w:right w:val="single" w:sz="8" w:space="0" w:color="000000"/>
            </w:tcBorders>
            <w:shd w:val="clear" w:color="000000" w:fill="FFFFFF"/>
            <w:vAlign w:val="center"/>
          </w:tcPr>
          <w:p w:rsidR="009B4798" w:rsidRPr="00A01542" w:rsidRDefault="009B4798" w:rsidP="00A01542">
            <w:pPr>
              <w:spacing w:after="0" w:line="240" w:lineRule="auto"/>
              <w:jc w:val="right"/>
              <w:rPr>
                <w:color w:val="000000"/>
                <w:sz w:val="20"/>
                <w:szCs w:val="20"/>
                <w:lang w:eastAsia="pl-PL"/>
              </w:rPr>
            </w:pPr>
            <w:r w:rsidRPr="00A01542">
              <w:rPr>
                <w:color w:val="000000"/>
                <w:sz w:val="20"/>
                <w:szCs w:val="20"/>
                <w:lang w:eastAsia="pl-PL"/>
              </w:rPr>
              <w:t>8 147,00 zł</w:t>
            </w:r>
          </w:p>
        </w:tc>
        <w:tc>
          <w:tcPr>
            <w:tcW w:w="1332" w:type="dxa"/>
            <w:tcBorders>
              <w:top w:val="nil"/>
              <w:left w:val="nil"/>
              <w:bottom w:val="single" w:sz="8" w:space="0" w:color="000000"/>
              <w:right w:val="single" w:sz="8" w:space="0" w:color="000000"/>
            </w:tcBorders>
            <w:shd w:val="clear" w:color="000000" w:fill="FFFFFF"/>
            <w:vAlign w:val="center"/>
          </w:tcPr>
          <w:p w:rsidR="009B4798" w:rsidRPr="00A01542" w:rsidRDefault="009B4798" w:rsidP="00A01542">
            <w:pPr>
              <w:spacing w:after="0" w:line="240" w:lineRule="auto"/>
              <w:jc w:val="right"/>
              <w:rPr>
                <w:color w:val="000000"/>
                <w:sz w:val="20"/>
                <w:szCs w:val="20"/>
                <w:lang w:eastAsia="pl-PL"/>
              </w:rPr>
            </w:pPr>
            <w:r w:rsidRPr="00A01542">
              <w:rPr>
                <w:color w:val="000000"/>
                <w:sz w:val="20"/>
                <w:szCs w:val="20"/>
                <w:lang w:eastAsia="pl-PL"/>
              </w:rPr>
              <w:t>6 485,00 zł</w:t>
            </w:r>
          </w:p>
        </w:tc>
        <w:tc>
          <w:tcPr>
            <w:tcW w:w="1434" w:type="dxa"/>
            <w:tcBorders>
              <w:top w:val="nil"/>
              <w:left w:val="nil"/>
              <w:bottom w:val="single" w:sz="8" w:space="0" w:color="000000"/>
              <w:right w:val="single" w:sz="8" w:space="0" w:color="000000"/>
            </w:tcBorders>
            <w:shd w:val="clear" w:color="000000" w:fill="FFFFFF"/>
            <w:vAlign w:val="center"/>
          </w:tcPr>
          <w:p w:rsidR="009B4798" w:rsidRPr="00A01542" w:rsidRDefault="009B4798" w:rsidP="00A01542">
            <w:pPr>
              <w:spacing w:after="0" w:line="240" w:lineRule="auto"/>
              <w:jc w:val="right"/>
              <w:rPr>
                <w:b/>
                <w:bCs/>
                <w:color w:val="000000"/>
                <w:sz w:val="20"/>
                <w:szCs w:val="20"/>
                <w:lang w:eastAsia="pl-PL"/>
              </w:rPr>
            </w:pPr>
            <w:r w:rsidRPr="00A01542">
              <w:rPr>
                <w:b/>
                <w:bCs/>
                <w:color w:val="000000"/>
                <w:sz w:val="20"/>
                <w:szCs w:val="20"/>
                <w:lang w:eastAsia="pl-PL"/>
              </w:rPr>
              <w:t>1 662,00 zł</w:t>
            </w:r>
          </w:p>
        </w:tc>
      </w:tr>
      <w:tr w:rsidR="009B4798" w:rsidRPr="00424007">
        <w:trPr>
          <w:trHeight w:val="63"/>
        </w:trPr>
        <w:tc>
          <w:tcPr>
            <w:tcW w:w="1140" w:type="dxa"/>
            <w:vMerge/>
            <w:tcBorders>
              <w:top w:val="nil"/>
              <w:left w:val="single" w:sz="8" w:space="0" w:color="auto"/>
              <w:bottom w:val="single" w:sz="8" w:space="0" w:color="000000"/>
              <w:right w:val="single" w:sz="8" w:space="0" w:color="auto"/>
            </w:tcBorders>
            <w:vAlign w:val="center"/>
          </w:tcPr>
          <w:p w:rsidR="009B4798" w:rsidRPr="00A01542" w:rsidRDefault="009B4798" w:rsidP="00A01542">
            <w:pPr>
              <w:spacing w:after="0" w:line="240" w:lineRule="auto"/>
              <w:jc w:val="left"/>
              <w:rPr>
                <w:b/>
                <w:bCs/>
                <w:color w:val="000000"/>
                <w:sz w:val="20"/>
                <w:szCs w:val="20"/>
                <w:lang w:eastAsia="pl-PL"/>
              </w:rPr>
            </w:pPr>
          </w:p>
        </w:tc>
        <w:tc>
          <w:tcPr>
            <w:tcW w:w="4006" w:type="dxa"/>
            <w:gridSpan w:val="2"/>
            <w:tcBorders>
              <w:top w:val="single" w:sz="8" w:space="0" w:color="000000"/>
              <w:left w:val="nil"/>
              <w:bottom w:val="single" w:sz="8" w:space="0" w:color="000000"/>
              <w:right w:val="single" w:sz="8" w:space="0" w:color="000000"/>
            </w:tcBorders>
            <w:shd w:val="clear" w:color="000000" w:fill="FFFFFF"/>
            <w:vAlign w:val="center"/>
          </w:tcPr>
          <w:p w:rsidR="009B4798" w:rsidRPr="00A01542" w:rsidRDefault="009B4798" w:rsidP="00A01542">
            <w:pPr>
              <w:spacing w:after="0" w:line="240" w:lineRule="auto"/>
              <w:jc w:val="center"/>
              <w:rPr>
                <w:b/>
                <w:bCs/>
                <w:color w:val="000000"/>
                <w:sz w:val="20"/>
                <w:szCs w:val="20"/>
                <w:lang w:eastAsia="pl-PL"/>
              </w:rPr>
            </w:pPr>
            <w:r w:rsidRPr="00A01542">
              <w:rPr>
                <w:b/>
                <w:bCs/>
                <w:color w:val="000000"/>
                <w:sz w:val="20"/>
                <w:szCs w:val="20"/>
                <w:lang w:eastAsia="pl-PL"/>
              </w:rPr>
              <w:t> </w:t>
            </w:r>
          </w:p>
        </w:tc>
        <w:tc>
          <w:tcPr>
            <w:tcW w:w="1496" w:type="dxa"/>
            <w:tcBorders>
              <w:top w:val="nil"/>
              <w:left w:val="nil"/>
              <w:bottom w:val="single" w:sz="8" w:space="0" w:color="000000"/>
              <w:right w:val="single" w:sz="8" w:space="0" w:color="000000"/>
            </w:tcBorders>
            <w:shd w:val="clear" w:color="000000" w:fill="FFFFFF"/>
            <w:vAlign w:val="center"/>
          </w:tcPr>
          <w:p w:rsidR="009B4798" w:rsidRPr="00A01542" w:rsidRDefault="009B4798" w:rsidP="00A01542">
            <w:pPr>
              <w:spacing w:after="0" w:line="240" w:lineRule="auto"/>
              <w:jc w:val="right"/>
              <w:rPr>
                <w:b/>
                <w:bCs/>
                <w:color w:val="000000"/>
                <w:sz w:val="20"/>
                <w:szCs w:val="20"/>
                <w:lang w:eastAsia="pl-PL"/>
              </w:rPr>
            </w:pPr>
            <w:r w:rsidRPr="00A01542">
              <w:rPr>
                <w:b/>
                <w:bCs/>
                <w:color w:val="000000"/>
                <w:sz w:val="20"/>
                <w:szCs w:val="20"/>
                <w:lang w:eastAsia="pl-PL"/>
              </w:rPr>
              <w:t>8 147,00 zł</w:t>
            </w:r>
          </w:p>
        </w:tc>
        <w:tc>
          <w:tcPr>
            <w:tcW w:w="1332" w:type="dxa"/>
            <w:tcBorders>
              <w:top w:val="nil"/>
              <w:left w:val="nil"/>
              <w:bottom w:val="single" w:sz="8" w:space="0" w:color="000000"/>
              <w:right w:val="single" w:sz="8" w:space="0" w:color="000000"/>
            </w:tcBorders>
            <w:shd w:val="clear" w:color="000000" w:fill="FFFFFF"/>
            <w:vAlign w:val="center"/>
          </w:tcPr>
          <w:p w:rsidR="009B4798" w:rsidRPr="00A01542" w:rsidRDefault="009B4798" w:rsidP="00A01542">
            <w:pPr>
              <w:spacing w:after="0" w:line="240" w:lineRule="auto"/>
              <w:jc w:val="right"/>
              <w:rPr>
                <w:b/>
                <w:bCs/>
                <w:color w:val="000000"/>
                <w:sz w:val="20"/>
                <w:szCs w:val="20"/>
                <w:lang w:eastAsia="pl-PL"/>
              </w:rPr>
            </w:pPr>
            <w:r w:rsidRPr="00A01542">
              <w:rPr>
                <w:b/>
                <w:bCs/>
                <w:color w:val="000000"/>
                <w:sz w:val="20"/>
                <w:szCs w:val="20"/>
                <w:lang w:eastAsia="pl-PL"/>
              </w:rPr>
              <w:t>6 485,00 zł</w:t>
            </w:r>
          </w:p>
        </w:tc>
        <w:tc>
          <w:tcPr>
            <w:tcW w:w="1434" w:type="dxa"/>
            <w:tcBorders>
              <w:top w:val="nil"/>
              <w:left w:val="nil"/>
              <w:bottom w:val="single" w:sz="8" w:space="0" w:color="000000"/>
              <w:right w:val="single" w:sz="8" w:space="0" w:color="000000"/>
            </w:tcBorders>
            <w:shd w:val="clear" w:color="000000" w:fill="FFFFFF"/>
            <w:vAlign w:val="center"/>
          </w:tcPr>
          <w:p w:rsidR="009B4798" w:rsidRPr="00A01542" w:rsidRDefault="009B4798" w:rsidP="00A01542">
            <w:pPr>
              <w:spacing w:after="0" w:line="240" w:lineRule="auto"/>
              <w:jc w:val="right"/>
              <w:rPr>
                <w:b/>
                <w:bCs/>
                <w:color w:val="000000"/>
                <w:sz w:val="20"/>
                <w:szCs w:val="20"/>
                <w:lang w:eastAsia="pl-PL"/>
              </w:rPr>
            </w:pPr>
            <w:r w:rsidRPr="00A01542">
              <w:rPr>
                <w:b/>
                <w:bCs/>
                <w:color w:val="000000"/>
                <w:sz w:val="20"/>
                <w:szCs w:val="20"/>
                <w:lang w:eastAsia="pl-PL"/>
              </w:rPr>
              <w:t>1 662,00 zł</w:t>
            </w:r>
          </w:p>
        </w:tc>
      </w:tr>
      <w:tr w:rsidR="009B4798" w:rsidRPr="00424007">
        <w:trPr>
          <w:trHeight w:val="300"/>
        </w:trPr>
        <w:tc>
          <w:tcPr>
            <w:tcW w:w="1140" w:type="dxa"/>
            <w:vMerge w:val="restart"/>
            <w:tcBorders>
              <w:top w:val="nil"/>
              <w:left w:val="single" w:sz="8" w:space="0" w:color="auto"/>
              <w:bottom w:val="single" w:sz="8" w:space="0" w:color="000000"/>
              <w:right w:val="single" w:sz="8" w:space="0" w:color="auto"/>
            </w:tcBorders>
            <w:shd w:val="clear" w:color="000000" w:fill="D8D8D8"/>
            <w:vAlign w:val="center"/>
          </w:tcPr>
          <w:p w:rsidR="009B4798" w:rsidRPr="00A01542" w:rsidRDefault="009B4798" w:rsidP="00A01542">
            <w:pPr>
              <w:spacing w:after="0" w:line="240" w:lineRule="auto"/>
              <w:jc w:val="center"/>
              <w:rPr>
                <w:b/>
                <w:bCs/>
                <w:color w:val="000000"/>
                <w:sz w:val="20"/>
                <w:szCs w:val="20"/>
                <w:lang w:eastAsia="pl-PL"/>
              </w:rPr>
            </w:pPr>
            <w:r w:rsidRPr="00A01542">
              <w:rPr>
                <w:b/>
                <w:bCs/>
                <w:color w:val="000000"/>
                <w:sz w:val="20"/>
                <w:szCs w:val="20"/>
                <w:lang w:eastAsia="pl-PL"/>
              </w:rPr>
              <w:t>Mieroszyno</w:t>
            </w:r>
          </w:p>
        </w:tc>
        <w:tc>
          <w:tcPr>
            <w:tcW w:w="2990" w:type="dxa"/>
            <w:tcBorders>
              <w:top w:val="nil"/>
              <w:left w:val="nil"/>
              <w:bottom w:val="single" w:sz="8" w:space="0" w:color="000000"/>
              <w:right w:val="single" w:sz="8" w:space="0" w:color="000000"/>
            </w:tcBorders>
            <w:shd w:val="clear" w:color="000000" w:fill="FFFFFF"/>
            <w:vAlign w:val="center"/>
          </w:tcPr>
          <w:p w:rsidR="009B4798" w:rsidRPr="00A01542" w:rsidRDefault="009B4798" w:rsidP="00A01542">
            <w:pPr>
              <w:spacing w:after="0" w:line="240" w:lineRule="auto"/>
              <w:jc w:val="left"/>
              <w:rPr>
                <w:color w:val="000000"/>
                <w:sz w:val="20"/>
                <w:szCs w:val="20"/>
                <w:lang w:eastAsia="pl-PL"/>
              </w:rPr>
            </w:pPr>
            <w:r w:rsidRPr="00A01542">
              <w:rPr>
                <w:color w:val="000000"/>
                <w:sz w:val="20"/>
                <w:szCs w:val="20"/>
                <w:lang w:eastAsia="pl-PL"/>
              </w:rPr>
              <w:t>remont strażnicy</w:t>
            </w:r>
          </w:p>
        </w:tc>
        <w:tc>
          <w:tcPr>
            <w:tcW w:w="1016" w:type="dxa"/>
            <w:tcBorders>
              <w:top w:val="nil"/>
              <w:left w:val="nil"/>
              <w:bottom w:val="single" w:sz="8" w:space="0" w:color="000000"/>
              <w:right w:val="single" w:sz="8" w:space="0" w:color="000000"/>
            </w:tcBorders>
            <w:shd w:val="clear" w:color="000000" w:fill="FFFFFF"/>
            <w:vAlign w:val="center"/>
          </w:tcPr>
          <w:p w:rsidR="009B4798" w:rsidRPr="00A01542" w:rsidRDefault="009B4798" w:rsidP="00A01542">
            <w:pPr>
              <w:spacing w:after="0" w:line="240" w:lineRule="auto"/>
              <w:jc w:val="center"/>
              <w:rPr>
                <w:color w:val="000000"/>
                <w:sz w:val="20"/>
                <w:szCs w:val="20"/>
                <w:lang w:eastAsia="pl-PL"/>
              </w:rPr>
            </w:pPr>
            <w:r w:rsidRPr="00A01542">
              <w:rPr>
                <w:color w:val="000000"/>
                <w:sz w:val="20"/>
                <w:szCs w:val="20"/>
                <w:lang w:eastAsia="pl-PL"/>
              </w:rPr>
              <w:t>1</w:t>
            </w:r>
          </w:p>
        </w:tc>
        <w:tc>
          <w:tcPr>
            <w:tcW w:w="1496" w:type="dxa"/>
            <w:tcBorders>
              <w:top w:val="nil"/>
              <w:left w:val="nil"/>
              <w:bottom w:val="single" w:sz="8" w:space="0" w:color="000000"/>
              <w:right w:val="single" w:sz="8" w:space="0" w:color="000000"/>
            </w:tcBorders>
            <w:shd w:val="clear" w:color="000000" w:fill="FFFFFF"/>
            <w:vAlign w:val="center"/>
          </w:tcPr>
          <w:p w:rsidR="009B4798" w:rsidRPr="00A01542" w:rsidRDefault="009B4798" w:rsidP="00A01542">
            <w:pPr>
              <w:spacing w:after="0" w:line="240" w:lineRule="auto"/>
              <w:jc w:val="right"/>
              <w:rPr>
                <w:color w:val="000000"/>
                <w:sz w:val="20"/>
                <w:szCs w:val="20"/>
                <w:lang w:eastAsia="pl-PL"/>
              </w:rPr>
            </w:pPr>
            <w:r w:rsidRPr="00A01542">
              <w:rPr>
                <w:color w:val="000000"/>
                <w:sz w:val="20"/>
                <w:szCs w:val="20"/>
                <w:lang w:eastAsia="pl-PL"/>
              </w:rPr>
              <w:t>3 900,00 zł</w:t>
            </w:r>
          </w:p>
        </w:tc>
        <w:tc>
          <w:tcPr>
            <w:tcW w:w="1332" w:type="dxa"/>
            <w:tcBorders>
              <w:top w:val="nil"/>
              <w:left w:val="nil"/>
              <w:bottom w:val="single" w:sz="8" w:space="0" w:color="000000"/>
              <w:right w:val="single" w:sz="8" w:space="0" w:color="000000"/>
            </w:tcBorders>
            <w:shd w:val="clear" w:color="000000" w:fill="FFFFFF"/>
            <w:vAlign w:val="center"/>
          </w:tcPr>
          <w:p w:rsidR="009B4798" w:rsidRPr="00A01542" w:rsidRDefault="009B4798" w:rsidP="00A01542">
            <w:pPr>
              <w:spacing w:after="0" w:line="240" w:lineRule="auto"/>
              <w:jc w:val="right"/>
              <w:rPr>
                <w:color w:val="000000"/>
                <w:sz w:val="20"/>
                <w:szCs w:val="20"/>
                <w:lang w:eastAsia="pl-PL"/>
              </w:rPr>
            </w:pPr>
            <w:r w:rsidRPr="00A01542">
              <w:rPr>
                <w:color w:val="000000"/>
                <w:sz w:val="20"/>
                <w:szCs w:val="20"/>
                <w:lang w:eastAsia="pl-PL"/>
              </w:rPr>
              <w:t>3 815,00 zł</w:t>
            </w:r>
          </w:p>
        </w:tc>
        <w:tc>
          <w:tcPr>
            <w:tcW w:w="1434" w:type="dxa"/>
            <w:tcBorders>
              <w:top w:val="nil"/>
              <w:left w:val="nil"/>
              <w:bottom w:val="single" w:sz="8" w:space="0" w:color="000000"/>
              <w:right w:val="single" w:sz="8" w:space="0" w:color="000000"/>
            </w:tcBorders>
            <w:shd w:val="clear" w:color="000000" w:fill="FFFFFF"/>
            <w:vAlign w:val="center"/>
          </w:tcPr>
          <w:p w:rsidR="009B4798" w:rsidRPr="00A01542" w:rsidRDefault="009B4798" w:rsidP="00A01542">
            <w:pPr>
              <w:spacing w:after="0" w:line="240" w:lineRule="auto"/>
              <w:jc w:val="right"/>
              <w:rPr>
                <w:color w:val="000000"/>
                <w:sz w:val="20"/>
                <w:szCs w:val="20"/>
                <w:lang w:eastAsia="pl-PL"/>
              </w:rPr>
            </w:pPr>
            <w:r w:rsidRPr="00A01542">
              <w:rPr>
                <w:color w:val="000000"/>
                <w:sz w:val="20"/>
                <w:szCs w:val="20"/>
                <w:lang w:eastAsia="pl-PL"/>
              </w:rPr>
              <w:t>85,00 zł</w:t>
            </w:r>
          </w:p>
        </w:tc>
      </w:tr>
      <w:tr w:rsidR="009B4798" w:rsidRPr="00424007">
        <w:trPr>
          <w:trHeight w:val="63"/>
        </w:trPr>
        <w:tc>
          <w:tcPr>
            <w:tcW w:w="1140" w:type="dxa"/>
            <w:vMerge/>
            <w:tcBorders>
              <w:top w:val="nil"/>
              <w:left w:val="single" w:sz="8" w:space="0" w:color="auto"/>
              <w:bottom w:val="single" w:sz="8" w:space="0" w:color="000000"/>
              <w:right w:val="single" w:sz="8" w:space="0" w:color="auto"/>
            </w:tcBorders>
            <w:vAlign w:val="center"/>
          </w:tcPr>
          <w:p w:rsidR="009B4798" w:rsidRPr="00A01542" w:rsidRDefault="009B4798" w:rsidP="00A01542">
            <w:pPr>
              <w:spacing w:after="0" w:line="240" w:lineRule="auto"/>
              <w:jc w:val="left"/>
              <w:rPr>
                <w:b/>
                <w:bCs/>
                <w:color w:val="000000"/>
                <w:sz w:val="20"/>
                <w:szCs w:val="20"/>
                <w:lang w:eastAsia="pl-PL"/>
              </w:rPr>
            </w:pPr>
          </w:p>
        </w:tc>
        <w:tc>
          <w:tcPr>
            <w:tcW w:w="4006" w:type="dxa"/>
            <w:gridSpan w:val="2"/>
            <w:tcBorders>
              <w:top w:val="single" w:sz="8" w:space="0" w:color="000000"/>
              <w:left w:val="nil"/>
              <w:bottom w:val="single" w:sz="8" w:space="0" w:color="000000"/>
              <w:right w:val="single" w:sz="8" w:space="0" w:color="000000"/>
            </w:tcBorders>
            <w:shd w:val="clear" w:color="000000" w:fill="FFFFFF"/>
            <w:vAlign w:val="center"/>
          </w:tcPr>
          <w:p w:rsidR="009B4798" w:rsidRPr="00A01542" w:rsidRDefault="009B4798" w:rsidP="00A01542">
            <w:pPr>
              <w:spacing w:after="0" w:line="240" w:lineRule="auto"/>
              <w:jc w:val="left"/>
              <w:rPr>
                <w:b/>
                <w:bCs/>
                <w:color w:val="000000"/>
                <w:sz w:val="20"/>
                <w:szCs w:val="20"/>
                <w:lang w:eastAsia="pl-PL"/>
              </w:rPr>
            </w:pPr>
            <w:r w:rsidRPr="00A01542">
              <w:rPr>
                <w:b/>
                <w:bCs/>
                <w:color w:val="000000"/>
                <w:sz w:val="20"/>
                <w:szCs w:val="20"/>
                <w:lang w:eastAsia="pl-PL"/>
              </w:rPr>
              <w:t> </w:t>
            </w:r>
          </w:p>
        </w:tc>
        <w:tc>
          <w:tcPr>
            <w:tcW w:w="1496" w:type="dxa"/>
            <w:tcBorders>
              <w:top w:val="nil"/>
              <w:left w:val="nil"/>
              <w:bottom w:val="single" w:sz="8" w:space="0" w:color="000000"/>
              <w:right w:val="single" w:sz="8" w:space="0" w:color="000000"/>
            </w:tcBorders>
            <w:shd w:val="clear" w:color="000000" w:fill="FFFFFF"/>
            <w:vAlign w:val="center"/>
          </w:tcPr>
          <w:p w:rsidR="009B4798" w:rsidRPr="00A01542" w:rsidRDefault="009B4798" w:rsidP="00A01542">
            <w:pPr>
              <w:spacing w:after="0" w:line="240" w:lineRule="auto"/>
              <w:jc w:val="right"/>
              <w:rPr>
                <w:b/>
                <w:bCs/>
                <w:color w:val="000000"/>
                <w:sz w:val="20"/>
                <w:szCs w:val="20"/>
                <w:lang w:eastAsia="pl-PL"/>
              </w:rPr>
            </w:pPr>
            <w:r w:rsidRPr="00A01542">
              <w:rPr>
                <w:b/>
                <w:bCs/>
                <w:color w:val="000000"/>
                <w:sz w:val="20"/>
                <w:szCs w:val="20"/>
                <w:lang w:eastAsia="pl-PL"/>
              </w:rPr>
              <w:t>3 900,00 zł</w:t>
            </w:r>
          </w:p>
        </w:tc>
        <w:tc>
          <w:tcPr>
            <w:tcW w:w="1332" w:type="dxa"/>
            <w:tcBorders>
              <w:top w:val="nil"/>
              <w:left w:val="nil"/>
              <w:bottom w:val="single" w:sz="8" w:space="0" w:color="000000"/>
              <w:right w:val="single" w:sz="8" w:space="0" w:color="000000"/>
            </w:tcBorders>
            <w:shd w:val="clear" w:color="000000" w:fill="FFFFFF"/>
            <w:vAlign w:val="center"/>
          </w:tcPr>
          <w:p w:rsidR="009B4798" w:rsidRPr="00A01542" w:rsidRDefault="009B4798" w:rsidP="00A01542">
            <w:pPr>
              <w:spacing w:after="0" w:line="240" w:lineRule="auto"/>
              <w:jc w:val="right"/>
              <w:rPr>
                <w:b/>
                <w:bCs/>
                <w:color w:val="000000"/>
                <w:sz w:val="20"/>
                <w:szCs w:val="20"/>
                <w:lang w:eastAsia="pl-PL"/>
              </w:rPr>
            </w:pPr>
            <w:r w:rsidRPr="00A01542">
              <w:rPr>
                <w:b/>
                <w:bCs/>
                <w:color w:val="000000"/>
                <w:sz w:val="20"/>
                <w:szCs w:val="20"/>
                <w:lang w:eastAsia="pl-PL"/>
              </w:rPr>
              <w:t>3 815,00 zł</w:t>
            </w:r>
          </w:p>
        </w:tc>
        <w:tc>
          <w:tcPr>
            <w:tcW w:w="1434" w:type="dxa"/>
            <w:tcBorders>
              <w:top w:val="nil"/>
              <w:left w:val="nil"/>
              <w:bottom w:val="single" w:sz="8" w:space="0" w:color="000000"/>
              <w:right w:val="single" w:sz="8" w:space="0" w:color="000000"/>
            </w:tcBorders>
            <w:shd w:val="clear" w:color="000000" w:fill="FFFFFF"/>
            <w:vAlign w:val="center"/>
          </w:tcPr>
          <w:p w:rsidR="009B4798" w:rsidRPr="00A01542" w:rsidRDefault="009B4798" w:rsidP="00A01542">
            <w:pPr>
              <w:spacing w:after="0" w:line="240" w:lineRule="auto"/>
              <w:jc w:val="right"/>
              <w:rPr>
                <w:b/>
                <w:bCs/>
                <w:color w:val="000000"/>
                <w:sz w:val="20"/>
                <w:szCs w:val="20"/>
                <w:lang w:eastAsia="pl-PL"/>
              </w:rPr>
            </w:pPr>
            <w:r w:rsidRPr="00A01542">
              <w:rPr>
                <w:b/>
                <w:bCs/>
                <w:color w:val="000000"/>
                <w:sz w:val="20"/>
                <w:szCs w:val="20"/>
                <w:lang w:eastAsia="pl-PL"/>
              </w:rPr>
              <w:t>85,00 zł</w:t>
            </w:r>
          </w:p>
        </w:tc>
      </w:tr>
      <w:tr w:rsidR="009B4798" w:rsidRPr="00424007">
        <w:trPr>
          <w:trHeight w:val="63"/>
        </w:trPr>
        <w:tc>
          <w:tcPr>
            <w:tcW w:w="1140" w:type="dxa"/>
            <w:vMerge w:val="restart"/>
            <w:tcBorders>
              <w:top w:val="nil"/>
              <w:left w:val="single" w:sz="8" w:space="0" w:color="auto"/>
              <w:bottom w:val="single" w:sz="8" w:space="0" w:color="000000"/>
              <w:right w:val="single" w:sz="8" w:space="0" w:color="auto"/>
            </w:tcBorders>
            <w:shd w:val="clear" w:color="000000" w:fill="D8D8D8"/>
            <w:vAlign w:val="center"/>
          </w:tcPr>
          <w:p w:rsidR="009B4798" w:rsidRPr="00A01542" w:rsidRDefault="009B4798" w:rsidP="00A01542">
            <w:pPr>
              <w:spacing w:after="0" w:line="240" w:lineRule="auto"/>
              <w:jc w:val="center"/>
              <w:rPr>
                <w:b/>
                <w:bCs/>
                <w:color w:val="000000"/>
                <w:sz w:val="20"/>
                <w:szCs w:val="20"/>
                <w:lang w:eastAsia="pl-PL"/>
              </w:rPr>
            </w:pPr>
            <w:r w:rsidRPr="00A01542">
              <w:rPr>
                <w:b/>
                <w:bCs/>
                <w:color w:val="000000"/>
                <w:sz w:val="20"/>
                <w:szCs w:val="20"/>
                <w:lang w:eastAsia="pl-PL"/>
              </w:rPr>
              <w:t>Swarzewo</w:t>
            </w:r>
          </w:p>
        </w:tc>
        <w:tc>
          <w:tcPr>
            <w:tcW w:w="2990" w:type="dxa"/>
            <w:tcBorders>
              <w:top w:val="nil"/>
              <w:left w:val="nil"/>
              <w:bottom w:val="single" w:sz="8" w:space="0" w:color="000000"/>
              <w:right w:val="nil"/>
            </w:tcBorders>
            <w:shd w:val="clear" w:color="000000" w:fill="FAC090"/>
            <w:vAlign w:val="center"/>
          </w:tcPr>
          <w:p w:rsidR="009B4798" w:rsidRPr="00A01542" w:rsidRDefault="009B4798" w:rsidP="00A01542">
            <w:pPr>
              <w:spacing w:after="0" w:line="240" w:lineRule="auto"/>
              <w:jc w:val="left"/>
              <w:rPr>
                <w:color w:val="000000"/>
                <w:sz w:val="20"/>
                <w:szCs w:val="20"/>
                <w:lang w:eastAsia="pl-PL"/>
              </w:rPr>
            </w:pPr>
            <w:r w:rsidRPr="00A01542">
              <w:rPr>
                <w:color w:val="000000"/>
                <w:sz w:val="20"/>
                <w:szCs w:val="20"/>
                <w:lang w:eastAsia="pl-PL"/>
              </w:rPr>
              <w:t>przenośny zestaw oświetleniowy</w:t>
            </w:r>
          </w:p>
        </w:tc>
        <w:tc>
          <w:tcPr>
            <w:tcW w:w="1016" w:type="dxa"/>
            <w:tcBorders>
              <w:top w:val="nil"/>
              <w:left w:val="single" w:sz="8" w:space="0" w:color="000000"/>
              <w:bottom w:val="single" w:sz="8" w:space="0" w:color="000000"/>
              <w:right w:val="single" w:sz="8" w:space="0" w:color="000000"/>
            </w:tcBorders>
            <w:shd w:val="clear" w:color="000000" w:fill="FAC090"/>
            <w:vAlign w:val="center"/>
          </w:tcPr>
          <w:p w:rsidR="009B4798" w:rsidRPr="00A01542" w:rsidRDefault="009B4798" w:rsidP="00A01542">
            <w:pPr>
              <w:spacing w:after="0" w:line="240" w:lineRule="auto"/>
              <w:jc w:val="center"/>
              <w:rPr>
                <w:color w:val="000000"/>
                <w:sz w:val="20"/>
                <w:szCs w:val="20"/>
                <w:lang w:eastAsia="pl-PL"/>
              </w:rPr>
            </w:pPr>
            <w:r w:rsidRPr="00A01542">
              <w:rPr>
                <w:color w:val="000000"/>
                <w:sz w:val="20"/>
                <w:szCs w:val="20"/>
                <w:lang w:eastAsia="pl-PL"/>
              </w:rPr>
              <w:t>1</w:t>
            </w:r>
          </w:p>
        </w:tc>
        <w:tc>
          <w:tcPr>
            <w:tcW w:w="1496" w:type="dxa"/>
            <w:tcBorders>
              <w:top w:val="nil"/>
              <w:left w:val="nil"/>
              <w:bottom w:val="single" w:sz="8" w:space="0" w:color="000000"/>
              <w:right w:val="single" w:sz="8" w:space="0" w:color="000000"/>
            </w:tcBorders>
            <w:shd w:val="clear" w:color="000000" w:fill="FAC090"/>
            <w:vAlign w:val="center"/>
          </w:tcPr>
          <w:p w:rsidR="009B4798" w:rsidRPr="00A01542" w:rsidRDefault="009B4798" w:rsidP="00A01542">
            <w:pPr>
              <w:spacing w:after="0" w:line="240" w:lineRule="auto"/>
              <w:jc w:val="right"/>
              <w:rPr>
                <w:color w:val="000000"/>
                <w:sz w:val="20"/>
                <w:szCs w:val="20"/>
                <w:lang w:eastAsia="pl-PL"/>
              </w:rPr>
            </w:pPr>
            <w:r w:rsidRPr="00A01542">
              <w:rPr>
                <w:color w:val="000000"/>
                <w:sz w:val="20"/>
                <w:szCs w:val="20"/>
                <w:lang w:eastAsia="pl-PL"/>
              </w:rPr>
              <w:t>13 200,00 zł</w:t>
            </w:r>
          </w:p>
        </w:tc>
        <w:tc>
          <w:tcPr>
            <w:tcW w:w="1332" w:type="dxa"/>
            <w:tcBorders>
              <w:top w:val="nil"/>
              <w:left w:val="nil"/>
              <w:bottom w:val="single" w:sz="8" w:space="0" w:color="000000"/>
              <w:right w:val="single" w:sz="8" w:space="0" w:color="000000"/>
            </w:tcBorders>
            <w:shd w:val="clear" w:color="000000" w:fill="FAC090"/>
            <w:vAlign w:val="center"/>
          </w:tcPr>
          <w:p w:rsidR="009B4798" w:rsidRPr="00A01542" w:rsidRDefault="009B4798" w:rsidP="00A01542">
            <w:pPr>
              <w:spacing w:after="0" w:line="240" w:lineRule="auto"/>
              <w:jc w:val="right"/>
              <w:rPr>
                <w:color w:val="000000"/>
                <w:sz w:val="20"/>
                <w:szCs w:val="20"/>
                <w:lang w:eastAsia="pl-PL"/>
              </w:rPr>
            </w:pPr>
            <w:r w:rsidRPr="00A01542">
              <w:rPr>
                <w:color w:val="000000"/>
                <w:sz w:val="20"/>
                <w:szCs w:val="20"/>
                <w:lang w:eastAsia="pl-PL"/>
              </w:rPr>
              <w:t>10 732,00 zł</w:t>
            </w:r>
          </w:p>
        </w:tc>
        <w:tc>
          <w:tcPr>
            <w:tcW w:w="1434" w:type="dxa"/>
            <w:tcBorders>
              <w:top w:val="nil"/>
              <w:left w:val="nil"/>
              <w:bottom w:val="single" w:sz="8" w:space="0" w:color="000000"/>
              <w:right w:val="single" w:sz="8" w:space="0" w:color="000000"/>
            </w:tcBorders>
            <w:shd w:val="clear" w:color="000000" w:fill="FAC090"/>
            <w:vAlign w:val="center"/>
          </w:tcPr>
          <w:p w:rsidR="009B4798" w:rsidRPr="00A01542" w:rsidRDefault="009B4798" w:rsidP="00A01542">
            <w:pPr>
              <w:spacing w:after="0" w:line="240" w:lineRule="auto"/>
              <w:jc w:val="right"/>
              <w:rPr>
                <w:color w:val="000000"/>
                <w:sz w:val="20"/>
                <w:szCs w:val="20"/>
                <w:lang w:eastAsia="pl-PL"/>
              </w:rPr>
            </w:pPr>
            <w:r w:rsidRPr="00A01542">
              <w:rPr>
                <w:color w:val="000000"/>
                <w:sz w:val="20"/>
                <w:szCs w:val="20"/>
                <w:lang w:eastAsia="pl-PL"/>
              </w:rPr>
              <w:t>2 468,00 zł</w:t>
            </w:r>
          </w:p>
        </w:tc>
      </w:tr>
      <w:tr w:rsidR="009B4798" w:rsidRPr="00424007">
        <w:trPr>
          <w:trHeight w:val="63"/>
        </w:trPr>
        <w:tc>
          <w:tcPr>
            <w:tcW w:w="1140" w:type="dxa"/>
            <w:vMerge/>
            <w:tcBorders>
              <w:top w:val="nil"/>
              <w:left w:val="single" w:sz="8" w:space="0" w:color="auto"/>
              <w:bottom w:val="single" w:sz="8" w:space="0" w:color="000000"/>
              <w:right w:val="single" w:sz="8" w:space="0" w:color="auto"/>
            </w:tcBorders>
            <w:vAlign w:val="center"/>
          </w:tcPr>
          <w:p w:rsidR="009B4798" w:rsidRPr="00A01542" w:rsidRDefault="009B4798" w:rsidP="00A01542">
            <w:pPr>
              <w:spacing w:after="0" w:line="240" w:lineRule="auto"/>
              <w:jc w:val="left"/>
              <w:rPr>
                <w:b/>
                <w:bCs/>
                <w:color w:val="000000"/>
                <w:sz w:val="20"/>
                <w:szCs w:val="20"/>
                <w:lang w:eastAsia="pl-PL"/>
              </w:rPr>
            </w:pPr>
          </w:p>
        </w:tc>
        <w:tc>
          <w:tcPr>
            <w:tcW w:w="4006" w:type="dxa"/>
            <w:gridSpan w:val="2"/>
            <w:tcBorders>
              <w:top w:val="single" w:sz="8" w:space="0" w:color="000000"/>
              <w:left w:val="nil"/>
              <w:bottom w:val="single" w:sz="8" w:space="0" w:color="000000"/>
              <w:right w:val="single" w:sz="8" w:space="0" w:color="000000"/>
            </w:tcBorders>
            <w:shd w:val="clear" w:color="000000" w:fill="FFFFFF"/>
            <w:vAlign w:val="center"/>
          </w:tcPr>
          <w:p w:rsidR="009B4798" w:rsidRPr="00A01542" w:rsidRDefault="009B4798" w:rsidP="00A01542">
            <w:pPr>
              <w:spacing w:after="0" w:line="240" w:lineRule="auto"/>
              <w:jc w:val="left"/>
              <w:rPr>
                <w:b/>
                <w:bCs/>
                <w:color w:val="000000"/>
                <w:sz w:val="20"/>
                <w:szCs w:val="20"/>
                <w:lang w:eastAsia="pl-PL"/>
              </w:rPr>
            </w:pPr>
            <w:r w:rsidRPr="00A01542">
              <w:rPr>
                <w:b/>
                <w:bCs/>
                <w:color w:val="000000"/>
                <w:sz w:val="20"/>
                <w:szCs w:val="20"/>
                <w:lang w:eastAsia="pl-PL"/>
              </w:rPr>
              <w:t> </w:t>
            </w:r>
          </w:p>
        </w:tc>
        <w:tc>
          <w:tcPr>
            <w:tcW w:w="1496" w:type="dxa"/>
            <w:tcBorders>
              <w:top w:val="nil"/>
              <w:left w:val="nil"/>
              <w:bottom w:val="single" w:sz="8" w:space="0" w:color="000000"/>
              <w:right w:val="single" w:sz="8" w:space="0" w:color="000000"/>
            </w:tcBorders>
            <w:shd w:val="clear" w:color="000000" w:fill="FFFFFF"/>
            <w:vAlign w:val="center"/>
          </w:tcPr>
          <w:p w:rsidR="009B4798" w:rsidRPr="00A01542" w:rsidRDefault="009B4798" w:rsidP="00A01542">
            <w:pPr>
              <w:spacing w:after="0" w:line="240" w:lineRule="auto"/>
              <w:jc w:val="right"/>
              <w:rPr>
                <w:b/>
                <w:bCs/>
                <w:color w:val="000000"/>
                <w:sz w:val="20"/>
                <w:szCs w:val="20"/>
                <w:lang w:eastAsia="pl-PL"/>
              </w:rPr>
            </w:pPr>
            <w:r w:rsidRPr="00A01542">
              <w:rPr>
                <w:b/>
                <w:bCs/>
                <w:color w:val="000000"/>
                <w:sz w:val="20"/>
                <w:szCs w:val="20"/>
                <w:lang w:eastAsia="pl-PL"/>
              </w:rPr>
              <w:t>13 200,00 zł</w:t>
            </w:r>
          </w:p>
        </w:tc>
        <w:tc>
          <w:tcPr>
            <w:tcW w:w="1332" w:type="dxa"/>
            <w:tcBorders>
              <w:top w:val="nil"/>
              <w:left w:val="nil"/>
              <w:bottom w:val="single" w:sz="8" w:space="0" w:color="000000"/>
              <w:right w:val="single" w:sz="8" w:space="0" w:color="000000"/>
            </w:tcBorders>
            <w:shd w:val="clear" w:color="000000" w:fill="FFFFFF"/>
            <w:vAlign w:val="center"/>
          </w:tcPr>
          <w:p w:rsidR="009B4798" w:rsidRPr="00A01542" w:rsidRDefault="009B4798" w:rsidP="00A01542">
            <w:pPr>
              <w:spacing w:after="0" w:line="240" w:lineRule="auto"/>
              <w:jc w:val="right"/>
              <w:rPr>
                <w:b/>
                <w:bCs/>
                <w:color w:val="000000"/>
                <w:sz w:val="20"/>
                <w:szCs w:val="20"/>
                <w:lang w:eastAsia="pl-PL"/>
              </w:rPr>
            </w:pPr>
            <w:r w:rsidRPr="00A01542">
              <w:rPr>
                <w:b/>
                <w:bCs/>
                <w:color w:val="000000"/>
                <w:sz w:val="20"/>
                <w:szCs w:val="20"/>
                <w:lang w:eastAsia="pl-PL"/>
              </w:rPr>
              <w:t>10 732,00 zł</w:t>
            </w:r>
          </w:p>
        </w:tc>
        <w:tc>
          <w:tcPr>
            <w:tcW w:w="1434" w:type="dxa"/>
            <w:tcBorders>
              <w:top w:val="nil"/>
              <w:left w:val="nil"/>
              <w:bottom w:val="single" w:sz="8" w:space="0" w:color="000000"/>
              <w:right w:val="single" w:sz="8" w:space="0" w:color="000000"/>
            </w:tcBorders>
            <w:shd w:val="clear" w:color="000000" w:fill="FFFFFF"/>
            <w:vAlign w:val="center"/>
          </w:tcPr>
          <w:p w:rsidR="009B4798" w:rsidRPr="00A01542" w:rsidRDefault="009B4798" w:rsidP="00A01542">
            <w:pPr>
              <w:spacing w:after="0" w:line="240" w:lineRule="auto"/>
              <w:jc w:val="right"/>
              <w:rPr>
                <w:b/>
                <w:bCs/>
                <w:color w:val="000000"/>
                <w:sz w:val="20"/>
                <w:szCs w:val="20"/>
                <w:lang w:eastAsia="pl-PL"/>
              </w:rPr>
            </w:pPr>
            <w:r w:rsidRPr="00A01542">
              <w:rPr>
                <w:b/>
                <w:bCs/>
                <w:color w:val="000000"/>
                <w:sz w:val="20"/>
                <w:szCs w:val="20"/>
                <w:lang w:eastAsia="pl-PL"/>
              </w:rPr>
              <w:t>2 468,00 zł</w:t>
            </w:r>
          </w:p>
        </w:tc>
      </w:tr>
      <w:tr w:rsidR="009B4798" w:rsidRPr="00424007">
        <w:trPr>
          <w:trHeight w:val="63"/>
        </w:trPr>
        <w:tc>
          <w:tcPr>
            <w:tcW w:w="1140" w:type="dxa"/>
            <w:vMerge w:val="restart"/>
            <w:tcBorders>
              <w:top w:val="nil"/>
              <w:left w:val="single" w:sz="8" w:space="0" w:color="auto"/>
              <w:bottom w:val="single" w:sz="8" w:space="0" w:color="000000"/>
              <w:right w:val="single" w:sz="8" w:space="0" w:color="auto"/>
            </w:tcBorders>
            <w:shd w:val="clear" w:color="000000" w:fill="D8D8D8"/>
            <w:vAlign w:val="center"/>
          </w:tcPr>
          <w:p w:rsidR="009B4798" w:rsidRPr="00A01542" w:rsidRDefault="009B4798" w:rsidP="00A01542">
            <w:pPr>
              <w:spacing w:after="0" w:line="240" w:lineRule="auto"/>
              <w:jc w:val="center"/>
              <w:rPr>
                <w:b/>
                <w:bCs/>
                <w:color w:val="000000"/>
                <w:sz w:val="20"/>
                <w:szCs w:val="20"/>
                <w:lang w:eastAsia="pl-PL"/>
              </w:rPr>
            </w:pPr>
            <w:r w:rsidRPr="00A01542">
              <w:rPr>
                <w:b/>
                <w:bCs/>
                <w:color w:val="000000"/>
                <w:sz w:val="20"/>
                <w:szCs w:val="20"/>
                <w:lang w:eastAsia="pl-PL"/>
              </w:rPr>
              <w:t>Prusewo</w:t>
            </w:r>
          </w:p>
        </w:tc>
        <w:tc>
          <w:tcPr>
            <w:tcW w:w="2990" w:type="dxa"/>
            <w:tcBorders>
              <w:top w:val="nil"/>
              <w:left w:val="nil"/>
              <w:bottom w:val="single" w:sz="8" w:space="0" w:color="000000"/>
              <w:right w:val="single" w:sz="8" w:space="0" w:color="000000"/>
            </w:tcBorders>
            <w:shd w:val="clear" w:color="000000" w:fill="FFFFFF"/>
            <w:vAlign w:val="center"/>
          </w:tcPr>
          <w:p w:rsidR="009B4798" w:rsidRPr="00A01542" w:rsidRDefault="009B4798" w:rsidP="00A01542">
            <w:pPr>
              <w:spacing w:after="0" w:line="240" w:lineRule="auto"/>
              <w:jc w:val="left"/>
              <w:rPr>
                <w:color w:val="000000"/>
                <w:sz w:val="20"/>
                <w:szCs w:val="20"/>
                <w:lang w:eastAsia="pl-PL"/>
              </w:rPr>
            </w:pPr>
            <w:r w:rsidRPr="00A01542">
              <w:rPr>
                <w:color w:val="000000"/>
                <w:sz w:val="20"/>
                <w:szCs w:val="20"/>
                <w:lang w:eastAsia="pl-PL"/>
              </w:rPr>
              <w:t>remont strażnicy</w:t>
            </w:r>
          </w:p>
        </w:tc>
        <w:tc>
          <w:tcPr>
            <w:tcW w:w="1016" w:type="dxa"/>
            <w:tcBorders>
              <w:top w:val="nil"/>
              <w:left w:val="nil"/>
              <w:bottom w:val="single" w:sz="8" w:space="0" w:color="000000"/>
              <w:right w:val="single" w:sz="8" w:space="0" w:color="000000"/>
            </w:tcBorders>
            <w:shd w:val="clear" w:color="000000" w:fill="FFFFFF"/>
            <w:vAlign w:val="center"/>
          </w:tcPr>
          <w:p w:rsidR="009B4798" w:rsidRPr="00A01542" w:rsidRDefault="009B4798" w:rsidP="00A01542">
            <w:pPr>
              <w:spacing w:after="0" w:line="240" w:lineRule="auto"/>
              <w:jc w:val="center"/>
              <w:rPr>
                <w:color w:val="000000"/>
                <w:sz w:val="20"/>
                <w:szCs w:val="20"/>
                <w:lang w:eastAsia="pl-PL"/>
              </w:rPr>
            </w:pPr>
            <w:r w:rsidRPr="00A01542">
              <w:rPr>
                <w:color w:val="000000"/>
                <w:sz w:val="20"/>
                <w:szCs w:val="20"/>
                <w:lang w:eastAsia="pl-PL"/>
              </w:rPr>
              <w:t>1</w:t>
            </w:r>
          </w:p>
        </w:tc>
        <w:tc>
          <w:tcPr>
            <w:tcW w:w="1496" w:type="dxa"/>
            <w:tcBorders>
              <w:top w:val="nil"/>
              <w:left w:val="nil"/>
              <w:bottom w:val="single" w:sz="8" w:space="0" w:color="000000"/>
              <w:right w:val="single" w:sz="8" w:space="0" w:color="000000"/>
            </w:tcBorders>
            <w:shd w:val="clear" w:color="000000" w:fill="FFFFFF"/>
            <w:vAlign w:val="center"/>
          </w:tcPr>
          <w:p w:rsidR="009B4798" w:rsidRPr="00A01542" w:rsidRDefault="009B4798" w:rsidP="00A01542">
            <w:pPr>
              <w:spacing w:after="0" w:line="240" w:lineRule="auto"/>
              <w:jc w:val="right"/>
              <w:rPr>
                <w:color w:val="000000"/>
                <w:sz w:val="20"/>
                <w:szCs w:val="20"/>
                <w:lang w:eastAsia="pl-PL"/>
              </w:rPr>
            </w:pPr>
            <w:r w:rsidRPr="00A01542">
              <w:rPr>
                <w:color w:val="000000"/>
                <w:sz w:val="20"/>
                <w:szCs w:val="20"/>
                <w:lang w:eastAsia="pl-PL"/>
              </w:rPr>
              <w:t>4 800,00 zł</w:t>
            </w:r>
          </w:p>
        </w:tc>
        <w:tc>
          <w:tcPr>
            <w:tcW w:w="1332" w:type="dxa"/>
            <w:tcBorders>
              <w:top w:val="nil"/>
              <w:left w:val="nil"/>
              <w:bottom w:val="single" w:sz="8" w:space="0" w:color="000000"/>
              <w:right w:val="single" w:sz="8" w:space="0" w:color="000000"/>
            </w:tcBorders>
            <w:shd w:val="clear" w:color="000000" w:fill="FFFFFF"/>
            <w:vAlign w:val="center"/>
          </w:tcPr>
          <w:p w:rsidR="009B4798" w:rsidRPr="00A01542" w:rsidRDefault="009B4798" w:rsidP="00A01542">
            <w:pPr>
              <w:spacing w:after="0" w:line="240" w:lineRule="auto"/>
              <w:jc w:val="right"/>
              <w:rPr>
                <w:color w:val="000000"/>
                <w:sz w:val="20"/>
                <w:szCs w:val="20"/>
                <w:lang w:eastAsia="pl-PL"/>
              </w:rPr>
            </w:pPr>
            <w:r w:rsidRPr="00A01542">
              <w:rPr>
                <w:color w:val="000000"/>
                <w:sz w:val="20"/>
                <w:szCs w:val="20"/>
                <w:lang w:eastAsia="pl-PL"/>
              </w:rPr>
              <w:t>3 800,00 zł</w:t>
            </w:r>
          </w:p>
        </w:tc>
        <w:tc>
          <w:tcPr>
            <w:tcW w:w="1434" w:type="dxa"/>
            <w:tcBorders>
              <w:top w:val="nil"/>
              <w:left w:val="nil"/>
              <w:bottom w:val="single" w:sz="8" w:space="0" w:color="000000"/>
              <w:right w:val="single" w:sz="8" w:space="0" w:color="000000"/>
            </w:tcBorders>
            <w:shd w:val="clear" w:color="000000" w:fill="FFFFFF"/>
            <w:vAlign w:val="center"/>
          </w:tcPr>
          <w:p w:rsidR="009B4798" w:rsidRPr="00A01542" w:rsidRDefault="009B4798" w:rsidP="00A01542">
            <w:pPr>
              <w:spacing w:after="0" w:line="240" w:lineRule="auto"/>
              <w:jc w:val="right"/>
              <w:rPr>
                <w:color w:val="000000"/>
                <w:sz w:val="20"/>
                <w:szCs w:val="20"/>
                <w:lang w:eastAsia="pl-PL"/>
              </w:rPr>
            </w:pPr>
            <w:r w:rsidRPr="00A01542">
              <w:rPr>
                <w:color w:val="000000"/>
                <w:sz w:val="20"/>
                <w:szCs w:val="20"/>
                <w:lang w:eastAsia="pl-PL"/>
              </w:rPr>
              <w:t>1 000,00 zł</w:t>
            </w:r>
          </w:p>
        </w:tc>
      </w:tr>
      <w:tr w:rsidR="009B4798" w:rsidRPr="00424007">
        <w:trPr>
          <w:trHeight w:val="63"/>
        </w:trPr>
        <w:tc>
          <w:tcPr>
            <w:tcW w:w="1140" w:type="dxa"/>
            <w:vMerge/>
            <w:tcBorders>
              <w:top w:val="nil"/>
              <w:left w:val="single" w:sz="8" w:space="0" w:color="auto"/>
              <w:bottom w:val="single" w:sz="8" w:space="0" w:color="000000"/>
              <w:right w:val="single" w:sz="8" w:space="0" w:color="auto"/>
            </w:tcBorders>
            <w:vAlign w:val="center"/>
          </w:tcPr>
          <w:p w:rsidR="009B4798" w:rsidRPr="00A01542" w:rsidRDefault="009B4798" w:rsidP="00A01542">
            <w:pPr>
              <w:spacing w:after="0" w:line="240" w:lineRule="auto"/>
              <w:jc w:val="left"/>
              <w:rPr>
                <w:b/>
                <w:bCs/>
                <w:color w:val="000000"/>
                <w:sz w:val="20"/>
                <w:szCs w:val="20"/>
                <w:lang w:eastAsia="pl-PL"/>
              </w:rPr>
            </w:pPr>
          </w:p>
        </w:tc>
        <w:tc>
          <w:tcPr>
            <w:tcW w:w="4006" w:type="dxa"/>
            <w:gridSpan w:val="2"/>
            <w:tcBorders>
              <w:top w:val="single" w:sz="8" w:space="0" w:color="000000"/>
              <w:left w:val="nil"/>
              <w:bottom w:val="single" w:sz="8" w:space="0" w:color="000000"/>
              <w:right w:val="single" w:sz="8" w:space="0" w:color="000000"/>
            </w:tcBorders>
            <w:shd w:val="clear" w:color="000000" w:fill="FFFFFF"/>
            <w:vAlign w:val="center"/>
          </w:tcPr>
          <w:p w:rsidR="009B4798" w:rsidRPr="00A01542" w:rsidRDefault="009B4798" w:rsidP="00A01542">
            <w:pPr>
              <w:spacing w:after="0" w:line="240" w:lineRule="auto"/>
              <w:jc w:val="center"/>
              <w:rPr>
                <w:color w:val="000000"/>
                <w:sz w:val="20"/>
                <w:szCs w:val="20"/>
                <w:lang w:eastAsia="pl-PL"/>
              </w:rPr>
            </w:pPr>
            <w:r w:rsidRPr="00A01542">
              <w:rPr>
                <w:color w:val="000000"/>
                <w:sz w:val="20"/>
                <w:szCs w:val="20"/>
                <w:lang w:eastAsia="pl-PL"/>
              </w:rPr>
              <w:t> </w:t>
            </w:r>
          </w:p>
        </w:tc>
        <w:tc>
          <w:tcPr>
            <w:tcW w:w="1496" w:type="dxa"/>
            <w:tcBorders>
              <w:top w:val="nil"/>
              <w:left w:val="nil"/>
              <w:bottom w:val="single" w:sz="8" w:space="0" w:color="000000"/>
              <w:right w:val="single" w:sz="8" w:space="0" w:color="000000"/>
            </w:tcBorders>
            <w:shd w:val="clear" w:color="000000" w:fill="FFFFFF"/>
            <w:vAlign w:val="center"/>
          </w:tcPr>
          <w:p w:rsidR="009B4798" w:rsidRPr="00A01542" w:rsidRDefault="009B4798" w:rsidP="00A01542">
            <w:pPr>
              <w:spacing w:after="0" w:line="240" w:lineRule="auto"/>
              <w:jc w:val="right"/>
              <w:rPr>
                <w:b/>
                <w:bCs/>
                <w:color w:val="000000"/>
                <w:sz w:val="20"/>
                <w:szCs w:val="20"/>
                <w:lang w:eastAsia="pl-PL"/>
              </w:rPr>
            </w:pPr>
            <w:r w:rsidRPr="00A01542">
              <w:rPr>
                <w:b/>
                <w:bCs/>
                <w:color w:val="000000"/>
                <w:sz w:val="20"/>
                <w:szCs w:val="20"/>
                <w:lang w:eastAsia="pl-PL"/>
              </w:rPr>
              <w:t>4 800,00 zł</w:t>
            </w:r>
          </w:p>
        </w:tc>
        <w:tc>
          <w:tcPr>
            <w:tcW w:w="1332" w:type="dxa"/>
            <w:tcBorders>
              <w:top w:val="nil"/>
              <w:left w:val="nil"/>
              <w:bottom w:val="single" w:sz="8" w:space="0" w:color="000000"/>
              <w:right w:val="single" w:sz="8" w:space="0" w:color="000000"/>
            </w:tcBorders>
            <w:shd w:val="clear" w:color="000000" w:fill="FFFFFF"/>
            <w:vAlign w:val="center"/>
          </w:tcPr>
          <w:p w:rsidR="009B4798" w:rsidRPr="00A01542" w:rsidRDefault="009B4798" w:rsidP="00A01542">
            <w:pPr>
              <w:spacing w:after="0" w:line="240" w:lineRule="auto"/>
              <w:jc w:val="right"/>
              <w:rPr>
                <w:b/>
                <w:bCs/>
                <w:color w:val="000000"/>
                <w:sz w:val="20"/>
                <w:szCs w:val="20"/>
                <w:lang w:eastAsia="pl-PL"/>
              </w:rPr>
            </w:pPr>
            <w:r w:rsidRPr="00A01542">
              <w:rPr>
                <w:b/>
                <w:bCs/>
                <w:color w:val="000000"/>
                <w:sz w:val="20"/>
                <w:szCs w:val="20"/>
                <w:lang w:eastAsia="pl-PL"/>
              </w:rPr>
              <w:t>3 800,00 zł</w:t>
            </w:r>
          </w:p>
        </w:tc>
        <w:tc>
          <w:tcPr>
            <w:tcW w:w="1434" w:type="dxa"/>
            <w:tcBorders>
              <w:top w:val="nil"/>
              <w:left w:val="nil"/>
              <w:bottom w:val="single" w:sz="8" w:space="0" w:color="000000"/>
              <w:right w:val="single" w:sz="8" w:space="0" w:color="000000"/>
            </w:tcBorders>
            <w:shd w:val="clear" w:color="000000" w:fill="FFFFFF"/>
            <w:vAlign w:val="center"/>
          </w:tcPr>
          <w:p w:rsidR="009B4798" w:rsidRPr="00A01542" w:rsidRDefault="009B4798" w:rsidP="00A01542">
            <w:pPr>
              <w:spacing w:after="0" w:line="240" w:lineRule="auto"/>
              <w:jc w:val="right"/>
              <w:rPr>
                <w:b/>
                <w:bCs/>
                <w:color w:val="000000"/>
                <w:sz w:val="20"/>
                <w:szCs w:val="20"/>
                <w:lang w:eastAsia="pl-PL"/>
              </w:rPr>
            </w:pPr>
            <w:r w:rsidRPr="00A01542">
              <w:rPr>
                <w:b/>
                <w:bCs/>
                <w:color w:val="000000"/>
                <w:sz w:val="20"/>
                <w:szCs w:val="20"/>
                <w:lang w:eastAsia="pl-PL"/>
              </w:rPr>
              <w:t>1 000,00 zł</w:t>
            </w:r>
          </w:p>
        </w:tc>
      </w:tr>
      <w:tr w:rsidR="009B4798" w:rsidRPr="00424007">
        <w:trPr>
          <w:trHeight w:val="63"/>
        </w:trPr>
        <w:tc>
          <w:tcPr>
            <w:tcW w:w="1140" w:type="dxa"/>
            <w:vMerge w:val="restart"/>
            <w:tcBorders>
              <w:top w:val="nil"/>
              <w:left w:val="single" w:sz="8" w:space="0" w:color="auto"/>
              <w:bottom w:val="single" w:sz="8" w:space="0" w:color="000000"/>
              <w:right w:val="single" w:sz="8" w:space="0" w:color="auto"/>
            </w:tcBorders>
            <w:shd w:val="clear" w:color="000000" w:fill="D8D8D8"/>
            <w:vAlign w:val="center"/>
          </w:tcPr>
          <w:p w:rsidR="009B4798" w:rsidRPr="00A01542" w:rsidRDefault="009B4798" w:rsidP="00A01542">
            <w:pPr>
              <w:spacing w:after="0" w:line="240" w:lineRule="auto"/>
              <w:jc w:val="center"/>
              <w:rPr>
                <w:b/>
                <w:bCs/>
                <w:color w:val="000000"/>
                <w:sz w:val="20"/>
                <w:szCs w:val="20"/>
                <w:lang w:eastAsia="pl-PL"/>
              </w:rPr>
            </w:pPr>
            <w:r w:rsidRPr="00A01542">
              <w:rPr>
                <w:b/>
                <w:bCs/>
                <w:color w:val="000000"/>
                <w:sz w:val="20"/>
                <w:szCs w:val="20"/>
                <w:lang w:eastAsia="pl-PL"/>
              </w:rPr>
              <w:t>Żelistrzewo</w:t>
            </w:r>
          </w:p>
        </w:tc>
        <w:tc>
          <w:tcPr>
            <w:tcW w:w="2990" w:type="dxa"/>
            <w:tcBorders>
              <w:top w:val="nil"/>
              <w:left w:val="nil"/>
              <w:bottom w:val="single" w:sz="8" w:space="0" w:color="000000"/>
              <w:right w:val="single" w:sz="8" w:space="0" w:color="000000"/>
            </w:tcBorders>
            <w:shd w:val="clear" w:color="000000" w:fill="FFFFFF"/>
            <w:vAlign w:val="center"/>
          </w:tcPr>
          <w:p w:rsidR="009B4798" w:rsidRPr="00A01542" w:rsidRDefault="009B4798" w:rsidP="00A01542">
            <w:pPr>
              <w:spacing w:after="0" w:line="240" w:lineRule="auto"/>
              <w:jc w:val="left"/>
              <w:rPr>
                <w:color w:val="000000"/>
                <w:sz w:val="20"/>
                <w:szCs w:val="20"/>
                <w:lang w:eastAsia="pl-PL"/>
              </w:rPr>
            </w:pPr>
            <w:r w:rsidRPr="00A01542">
              <w:rPr>
                <w:color w:val="000000"/>
                <w:sz w:val="20"/>
                <w:szCs w:val="20"/>
                <w:lang w:eastAsia="pl-PL"/>
              </w:rPr>
              <w:t>remont strażnicy</w:t>
            </w:r>
          </w:p>
        </w:tc>
        <w:tc>
          <w:tcPr>
            <w:tcW w:w="1016" w:type="dxa"/>
            <w:tcBorders>
              <w:top w:val="nil"/>
              <w:left w:val="nil"/>
              <w:bottom w:val="single" w:sz="8" w:space="0" w:color="000000"/>
              <w:right w:val="single" w:sz="8" w:space="0" w:color="000000"/>
            </w:tcBorders>
            <w:shd w:val="clear" w:color="000000" w:fill="FFFFFF"/>
            <w:vAlign w:val="center"/>
          </w:tcPr>
          <w:p w:rsidR="009B4798" w:rsidRPr="00A01542" w:rsidRDefault="009B4798" w:rsidP="00A01542">
            <w:pPr>
              <w:spacing w:after="0" w:line="240" w:lineRule="auto"/>
              <w:jc w:val="center"/>
              <w:rPr>
                <w:color w:val="000000"/>
                <w:sz w:val="20"/>
                <w:szCs w:val="20"/>
                <w:lang w:eastAsia="pl-PL"/>
              </w:rPr>
            </w:pPr>
            <w:r w:rsidRPr="00A01542">
              <w:rPr>
                <w:color w:val="000000"/>
                <w:sz w:val="20"/>
                <w:szCs w:val="20"/>
                <w:lang w:eastAsia="pl-PL"/>
              </w:rPr>
              <w:t>1</w:t>
            </w:r>
          </w:p>
        </w:tc>
        <w:tc>
          <w:tcPr>
            <w:tcW w:w="1496" w:type="dxa"/>
            <w:tcBorders>
              <w:top w:val="nil"/>
              <w:left w:val="nil"/>
              <w:bottom w:val="single" w:sz="8" w:space="0" w:color="000000"/>
              <w:right w:val="single" w:sz="8" w:space="0" w:color="000000"/>
            </w:tcBorders>
            <w:shd w:val="clear" w:color="000000" w:fill="FFFFFF"/>
            <w:vAlign w:val="center"/>
          </w:tcPr>
          <w:p w:rsidR="009B4798" w:rsidRPr="00A01542" w:rsidRDefault="009B4798" w:rsidP="00A01542">
            <w:pPr>
              <w:spacing w:after="0" w:line="240" w:lineRule="auto"/>
              <w:jc w:val="right"/>
              <w:rPr>
                <w:color w:val="000000"/>
                <w:sz w:val="20"/>
                <w:szCs w:val="20"/>
                <w:lang w:eastAsia="pl-PL"/>
              </w:rPr>
            </w:pPr>
            <w:r w:rsidRPr="00A01542">
              <w:rPr>
                <w:color w:val="000000"/>
                <w:sz w:val="20"/>
                <w:szCs w:val="20"/>
                <w:lang w:eastAsia="pl-PL"/>
              </w:rPr>
              <w:t>4 500,00 zł</w:t>
            </w:r>
          </w:p>
        </w:tc>
        <w:tc>
          <w:tcPr>
            <w:tcW w:w="1332" w:type="dxa"/>
            <w:tcBorders>
              <w:top w:val="nil"/>
              <w:left w:val="nil"/>
              <w:bottom w:val="single" w:sz="8" w:space="0" w:color="000000"/>
              <w:right w:val="single" w:sz="8" w:space="0" w:color="000000"/>
            </w:tcBorders>
            <w:shd w:val="clear" w:color="000000" w:fill="FFFFFF"/>
            <w:vAlign w:val="center"/>
          </w:tcPr>
          <w:p w:rsidR="009B4798" w:rsidRPr="00A01542" w:rsidRDefault="009B4798" w:rsidP="00A01542">
            <w:pPr>
              <w:spacing w:after="0" w:line="240" w:lineRule="auto"/>
              <w:jc w:val="right"/>
              <w:rPr>
                <w:color w:val="000000"/>
                <w:sz w:val="20"/>
                <w:szCs w:val="20"/>
                <w:lang w:eastAsia="pl-PL"/>
              </w:rPr>
            </w:pPr>
            <w:r w:rsidRPr="00A01542">
              <w:rPr>
                <w:color w:val="000000"/>
                <w:sz w:val="20"/>
                <w:szCs w:val="20"/>
                <w:lang w:eastAsia="pl-PL"/>
              </w:rPr>
              <w:t>4 000,00 zł</w:t>
            </w:r>
          </w:p>
        </w:tc>
        <w:tc>
          <w:tcPr>
            <w:tcW w:w="1434" w:type="dxa"/>
            <w:tcBorders>
              <w:top w:val="nil"/>
              <w:left w:val="nil"/>
              <w:bottom w:val="single" w:sz="8" w:space="0" w:color="000000"/>
              <w:right w:val="single" w:sz="8" w:space="0" w:color="000000"/>
            </w:tcBorders>
            <w:shd w:val="clear" w:color="000000" w:fill="FFFFFF"/>
            <w:vAlign w:val="center"/>
          </w:tcPr>
          <w:p w:rsidR="009B4798" w:rsidRPr="00A01542" w:rsidRDefault="009B4798" w:rsidP="00A01542">
            <w:pPr>
              <w:spacing w:after="0" w:line="240" w:lineRule="auto"/>
              <w:jc w:val="right"/>
              <w:rPr>
                <w:color w:val="000000"/>
                <w:sz w:val="20"/>
                <w:szCs w:val="20"/>
                <w:lang w:eastAsia="pl-PL"/>
              </w:rPr>
            </w:pPr>
            <w:r w:rsidRPr="00A01542">
              <w:rPr>
                <w:color w:val="000000"/>
                <w:sz w:val="20"/>
                <w:szCs w:val="20"/>
                <w:lang w:eastAsia="pl-PL"/>
              </w:rPr>
              <w:t>500,00 zł</w:t>
            </w:r>
          </w:p>
        </w:tc>
      </w:tr>
      <w:tr w:rsidR="009B4798" w:rsidRPr="00424007">
        <w:trPr>
          <w:trHeight w:val="63"/>
        </w:trPr>
        <w:tc>
          <w:tcPr>
            <w:tcW w:w="1140" w:type="dxa"/>
            <w:vMerge/>
            <w:tcBorders>
              <w:top w:val="nil"/>
              <w:left w:val="single" w:sz="8" w:space="0" w:color="auto"/>
              <w:bottom w:val="single" w:sz="8" w:space="0" w:color="000000"/>
              <w:right w:val="single" w:sz="8" w:space="0" w:color="auto"/>
            </w:tcBorders>
            <w:vAlign w:val="center"/>
          </w:tcPr>
          <w:p w:rsidR="009B4798" w:rsidRPr="00A01542" w:rsidRDefault="009B4798" w:rsidP="00A01542">
            <w:pPr>
              <w:spacing w:after="0" w:line="240" w:lineRule="auto"/>
              <w:jc w:val="left"/>
              <w:rPr>
                <w:b/>
                <w:bCs/>
                <w:color w:val="000000"/>
                <w:sz w:val="20"/>
                <w:szCs w:val="20"/>
                <w:lang w:eastAsia="pl-PL"/>
              </w:rPr>
            </w:pPr>
          </w:p>
        </w:tc>
        <w:tc>
          <w:tcPr>
            <w:tcW w:w="4006" w:type="dxa"/>
            <w:gridSpan w:val="2"/>
            <w:tcBorders>
              <w:top w:val="single" w:sz="8" w:space="0" w:color="000000"/>
              <w:left w:val="nil"/>
              <w:bottom w:val="single" w:sz="8" w:space="0" w:color="000000"/>
              <w:right w:val="single" w:sz="8" w:space="0" w:color="000000"/>
            </w:tcBorders>
            <w:shd w:val="clear" w:color="000000" w:fill="FFFFFF"/>
            <w:vAlign w:val="center"/>
          </w:tcPr>
          <w:p w:rsidR="009B4798" w:rsidRPr="00A01542" w:rsidRDefault="009B4798" w:rsidP="00A01542">
            <w:pPr>
              <w:spacing w:after="0" w:line="240" w:lineRule="auto"/>
              <w:jc w:val="center"/>
              <w:rPr>
                <w:color w:val="000000"/>
                <w:sz w:val="20"/>
                <w:szCs w:val="20"/>
                <w:lang w:eastAsia="pl-PL"/>
              </w:rPr>
            </w:pPr>
            <w:r w:rsidRPr="00A01542">
              <w:rPr>
                <w:color w:val="000000"/>
                <w:sz w:val="20"/>
                <w:szCs w:val="20"/>
                <w:lang w:eastAsia="pl-PL"/>
              </w:rPr>
              <w:t> </w:t>
            </w:r>
          </w:p>
        </w:tc>
        <w:tc>
          <w:tcPr>
            <w:tcW w:w="1496" w:type="dxa"/>
            <w:tcBorders>
              <w:top w:val="nil"/>
              <w:left w:val="nil"/>
              <w:bottom w:val="single" w:sz="8" w:space="0" w:color="000000"/>
              <w:right w:val="single" w:sz="8" w:space="0" w:color="000000"/>
            </w:tcBorders>
            <w:shd w:val="clear" w:color="000000" w:fill="FFFFFF"/>
            <w:vAlign w:val="center"/>
          </w:tcPr>
          <w:p w:rsidR="009B4798" w:rsidRPr="00A01542" w:rsidRDefault="009B4798" w:rsidP="00A01542">
            <w:pPr>
              <w:spacing w:after="0" w:line="240" w:lineRule="auto"/>
              <w:jc w:val="right"/>
              <w:rPr>
                <w:b/>
                <w:bCs/>
                <w:color w:val="000000"/>
                <w:sz w:val="20"/>
                <w:szCs w:val="20"/>
                <w:lang w:eastAsia="pl-PL"/>
              </w:rPr>
            </w:pPr>
            <w:r w:rsidRPr="00A01542">
              <w:rPr>
                <w:b/>
                <w:bCs/>
                <w:color w:val="000000"/>
                <w:sz w:val="20"/>
                <w:szCs w:val="20"/>
                <w:lang w:eastAsia="pl-PL"/>
              </w:rPr>
              <w:t>4 500,00 zł</w:t>
            </w:r>
          </w:p>
        </w:tc>
        <w:tc>
          <w:tcPr>
            <w:tcW w:w="1332" w:type="dxa"/>
            <w:tcBorders>
              <w:top w:val="nil"/>
              <w:left w:val="nil"/>
              <w:bottom w:val="single" w:sz="8" w:space="0" w:color="000000"/>
              <w:right w:val="single" w:sz="8" w:space="0" w:color="000000"/>
            </w:tcBorders>
            <w:shd w:val="clear" w:color="000000" w:fill="FFFFFF"/>
            <w:vAlign w:val="center"/>
          </w:tcPr>
          <w:p w:rsidR="009B4798" w:rsidRPr="00A01542" w:rsidRDefault="009B4798" w:rsidP="00A01542">
            <w:pPr>
              <w:spacing w:after="0" w:line="240" w:lineRule="auto"/>
              <w:jc w:val="right"/>
              <w:rPr>
                <w:b/>
                <w:bCs/>
                <w:color w:val="000000"/>
                <w:sz w:val="20"/>
                <w:szCs w:val="20"/>
                <w:lang w:eastAsia="pl-PL"/>
              </w:rPr>
            </w:pPr>
            <w:r w:rsidRPr="00A01542">
              <w:rPr>
                <w:b/>
                <w:bCs/>
                <w:color w:val="000000"/>
                <w:sz w:val="20"/>
                <w:szCs w:val="20"/>
                <w:lang w:eastAsia="pl-PL"/>
              </w:rPr>
              <w:t>4 000,00 zł</w:t>
            </w:r>
          </w:p>
        </w:tc>
        <w:tc>
          <w:tcPr>
            <w:tcW w:w="1434" w:type="dxa"/>
            <w:tcBorders>
              <w:top w:val="nil"/>
              <w:left w:val="nil"/>
              <w:bottom w:val="single" w:sz="8" w:space="0" w:color="000000"/>
              <w:right w:val="single" w:sz="8" w:space="0" w:color="000000"/>
            </w:tcBorders>
            <w:shd w:val="clear" w:color="000000" w:fill="FFFFFF"/>
            <w:vAlign w:val="center"/>
          </w:tcPr>
          <w:p w:rsidR="009B4798" w:rsidRPr="00A01542" w:rsidRDefault="009B4798" w:rsidP="00A01542">
            <w:pPr>
              <w:spacing w:after="0" w:line="240" w:lineRule="auto"/>
              <w:jc w:val="right"/>
              <w:rPr>
                <w:b/>
                <w:bCs/>
                <w:color w:val="000000"/>
                <w:sz w:val="20"/>
                <w:szCs w:val="20"/>
                <w:lang w:eastAsia="pl-PL"/>
              </w:rPr>
            </w:pPr>
            <w:r w:rsidRPr="00A01542">
              <w:rPr>
                <w:b/>
                <w:bCs/>
                <w:color w:val="000000"/>
                <w:sz w:val="20"/>
                <w:szCs w:val="20"/>
                <w:lang w:eastAsia="pl-PL"/>
              </w:rPr>
              <w:t>500,00 zł</w:t>
            </w:r>
          </w:p>
        </w:tc>
      </w:tr>
      <w:tr w:rsidR="009B4798" w:rsidRPr="00424007">
        <w:trPr>
          <w:trHeight w:val="300"/>
        </w:trPr>
        <w:tc>
          <w:tcPr>
            <w:tcW w:w="1140" w:type="dxa"/>
            <w:tcBorders>
              <w:top w:val="nil"/>
              <w:left w:val="nil"/>
              <w:bottom w:val="nil"/>
              <w:right w:val="nil"/>
            </w:tcBorders>
            <w:noWrap/>
            <w:vAlign w:val="bottom"/>
          </w:tcPr>
          <w:p w:rsidR="009B4798" w:rsidRPr="00A01542" w:rsidRDefault="009B4798" w:rsidP="00A01542">
            <w:pPr>
              <w:spacing w:after="0" w:line="240" w:lineRule="auto"/>
              <w:jc w:val="left"/>
              <w:rPr>
                <w:color w:val="000000"/>
                <w:sz w:val="20"/>
                <w:szCs w:val="20"/>
                <w:lang w:eastAsia="pl-PL"/>
              </w:rPr>
            </w:pPr>
          </w:p>
        </w:tc>
        <w:tc>
          <w:tcPr>
            <w:tcW w:w="2990" w:type="dxa"/>
            <w:tcBorders>
              <w:top w:val="nil"/>
              <w:left w:val="nil"/>
              <w:bottom w:val="nil"/>
              <w:right w:val="nil"/>
            </w:tcBorders>
            <w:shd w:val="clear" w:color="000000" w:fill="FFFFFF"/>
            <w:noWrap/>
            <w:vAlign w:val="bottom"/>
          </w:tcPr>
          <w:p w:rsidR="009B4798" w:rsidRPr="00A01542" w:rsidRDefault="009B4798" w:rsidP="00A01542">
            <w:pPr>
              <w:spacing w:after="0" w:line="240" w:lineRule="auto"/>
              <w:jc w:val="left"/>
              <w:rPr>
                <w:color w:val="000000"/>
                <w:sz w:val="20"/>
                <w:szCs w:val="20"/>
                <w:lang w:eastAsia="pl-PL"/>
              </w:rPr>
            </w:pPr>
            <w:r w:rsidRPr="00A01542">
              <w:rPr>
                <w:color w:val="000000"/>
                <w:sz w:val="20"/>
                <w:szCs w:val="20"/>
                <w:lang w:eastAsia="pl-PL"/>
              </w:rPr>
              <w:t> </w:t>
            </w:r>
          </w:p>
        </w:tc>
        <w:tc>
          <w:tcPr>
            <w:tcW w:w="1016" w:type="dxa"/>
            <w:tcBorders>
              <w:top w:val="nil"/>
              <w:left w:val="nil"/>
              <w:bottom w:val="nil"/>
              <w:right w:val="nil"/>
            </w:tcBorders>
            <w:shd w:val="clear" w:color="000000" w:fill="FFFFFF"/>
            <w:noWrap/>
            <w:vAlign w:val="bottom"/>
          </w:tcPr>
          <w:p w:rsidR="009B4798" w:rsidRPr="00A01542" w:rsidRDefault="009B4798" w:rsidP="00A01542">
            <w:pPr>
              <w:spacing w:after="0" w:line="240" w:lineRule="auto"/>
              <w:jc w:val="left"/>
              <w:rPr>
                <w:color w:val="000000"/>
                <w:sz w:val="20"/>
                <w:szCs w:val="20"/>
                <w:lang w:eastAsia="pl-PL"/>
              </w:rPr>
            </w:pPr>
            <w:r w:rsidRPr="00A01542">
              <w:rPr>
                <w:color w:val="000000"/>
                <w:sz w:val="20"/>
                <w:szCs w:val="20"/>
                <w:lang w:eastAsia="pl-PL"/>
              </w:rPr>
              <w:t> </w:t>
            </w:r>
          </w:p>
        </w:tc>
        <w:tc>
          <w:tcPr>
            <w:tcW w:w="1496" w:type="dxa"/>
            <w:tcBorders>
              <w:top w:val="nil"/>
              <w:left w:val="nil"/>
              <w:bottom w:val="nil"/>
              <w:right w:val="nil"/>
            </w:tcBorders>
            <w:shd w:val="clear" w:color="000000" w:fill="FFFFFF"/>
            <w:noWrap/>
            <w:vAlign w:val="bottom"/>
          </w:tcPr>
          <w:p w:rsidR="009B4798" w:rsidRPr="00A01542" w:rsidRDefault="009B4798" w:rsidP="00A01542">
            <w:pPr>
              <w:spacing w:after="0" w:line="240" w:lineRule="auto"/>
              <w:jc w:val="left"/>
              <w:rPr>
                <w:color w:val="000000"/>
                <w:sz w:val="20"/>
                <w:szCs w:val="20"/>
                <w:lang w:eastAsia="pl-PL"/>
              </w:rPr>
            </w:pPr>
            <w:r w:rsidRPr="00A01542">
              <w:rPr>
                <w:color w:val="000000"/>
                <w:sz w:val="20"/>
                <w:szCs w:val="20"/>
                <w:lang w:eastAsia="pl-PL"/>
              </w:rPr>
              <w:t> </w:t>
            </w:r>
          </w:p>
        </w:tc>
        <w:tc>
          <w:tcPr>
            <w:tcW w:w="1332" w:type="dxa"/>
            <w:tcBorders>
              <w:top w:val="nil"/>
              <w:left w:val="nil"/>
              <w:bottom w:val="nil"/>
              <w:right w:val="nil"/>
            </w:tcBorders>
            <w:shd w:val="clear" w:color="000000" w:fill="FFFFFF"/>
            <w:noWrap/>
            <w:vAlign w:val="bottom"/>
          </w:tcPr>
          <w:p w:rsidR="009B4798" w:rsidRPr="00A01542" w:rsidRDefault="009B4798" w:rsidP="00A01542">
            <w:pPr>
              <w:spacing w:after="0" w:line="240" w:lineRule="auto"/>
              <w:jc w:val="left"/>
              <w:rPr>
                <w:color w:val="000000"/>
                <w:sz w:val="20"/>
                <w:szCs w:val="20"/>
                <w:lang w:eastAsia="pl-PL"/>
              </w:rPr>
            </w:pPr>
            <w:r w:rsidRPr="00A01542">
              <w:rPr>
                <w:color w:val="000000"/>
                <w:sz w:val="20"/>
                <w:szCs w:val="20"/>
                <w:lang w:eastAsia="pl-PL"/>
              </w:rPr>
              <w:t> </w:t>
            </w:r>
          </w:p>
        </w:tc>
        <w:tc>
          <w:tcPr>
            <w:tcW w:w="1434" w:type="dxa"/>
            <w:tcBorders>
              <w:top w:val="nil"/>
              <w:left w:val="nil"/>
              <w:bottom w:val="nil"/>
              <w:right w:val="nil"/>
            </w:tcBorders>
            <w:shd w:val="clear" w:color="000000" w:fill="FFFFFF"/>
            <w:noWrap/>
            <w:vAlign w:val="bottom"/>
          </w:tcPr>
          <w:p w:rsidR="009B4798" w:rsidRPr="00A01542" w:rsidRDefault="009B4798" w:rsidP="00A01542">
            <w:pPr>
              <w:spacing w:after="0" w:line="240" w:lineRule="auto"/>
              <w:jc w:val="left"/>
              <w:rPr>
                <w:color w:val="000000"/>
                <w:sz w:val="20"/>
                <w:szCs w:val="20"/>
                <w:lang w:eastAsia="pl-PL"/>
              </w:rPr>
            </w:pPr>
            <w:r w:rsidRPr="00A01542">
              <w:rPr>
                <w:color w:val="000000"/>
                <w:sz w:val="20"/>
                <w:szCs w:val="20"/>
                <w:lang w:eastAsia="pl-PL"/>
              </w:rPr>
              <w:t> </w:t>
            </w:r>
          </w:p>
        </w:tc>
      </w:tr>
      <w:tr w:rsidR="009B4798" w:rsidRPr="00424007">
        <w:trPr>
          <w:trHeight w:val="285"/>
        </w:trPr>
        <w:tc>
          <w:tcPr>
            <w:tcW w:w="1140" w:type="dxa"/>
            <w:tcBorders>
              <w:top w:val="nil"/>
              <w:left w:val="nil"/>
              <w:bottom w:val="nil"/>
              <w:right w:val="nil"/>
            </w:tcBorders>
            <w:noWrap/>
            <w:vAlign w:val="center"/>
          </w:tcPr>
          <w:p w:rsidR="009B4798" w:rsidRPr="00A01542" w:rsidRDefault="009B4798" w:rsidP="00A01542">
            <w:pPr>
              <w:spacing w:after="0" w:line="240" w:lineRule="auto"/>
              <w:jc w:val="left"/>
              <w:rPr>
                <w:color w:val="000000"/>
                <w:sz w:val="20"/>
                <w:szCs w:val="20"/>
                <w:lang w:eastAsia="pl-PL"/>
              </w:rPr>
            </w:pPr>
          </w:p>
        </w:tc>
        <w:tc>
          <w:tcPr>
            <w:tcW w:w="2990" w:type="dxa"/>
            <w:tcBorders>
              <w:top w:val="single" w:sz="8" w:space="0" w:color="auto"/>
              <w:left w:val="single" w:sz="8" w:space="0" w:color="auto"/>
              <w:bottom w:val="single" w:sz="4" w:space="0" w:color="auto"/>
              <w:right w:val="single" w:sz="4" w:space="0" w:color="auto"/>
            </w:tcBorders>
            <w:shd w:val="clear" w:color="000000" w:fill="FFFFFF"/>
            <w:noWrap/>
            <w:vAlign w:val="bottom"/>
          </w:tcPr>
          <w:p w:rsidR="009B4798" w:rsidRPr="00A01542" w:rsidRDefault="009B4798" w:rsidP="00A01542">
            <w:pPr>
              <w:spacing w:after="0" w:line="240" w:lineRule="auto"/>
              <w:jc w:val="left"/>
              <w:rPr>
                <w:color w:val="000000"/>
                <w:sz w:val="20"/>
                <w:szCs w:val="20"/>
                <w:lang w:eastAsia="pl-PL"/>
              </w:rPr>
            </w:pPr>
            <w:r w:rsidRPr="00A01542">
              <w:rPr>
                <w:color w:val="000000"/>
                <w:sz w:val="20"/>
                <w:szCs w:val="20"/>
                <w:lang w:eastAsia="pl-PL"/>
              </w:rPr>
              <w:t>RAZEM wydano:</w:t>
            </w:r>
          </w:p>
        </w:tc>
        <w:tc>
          <w:tcPr>
            <w:tcW w:w="1016" w:type="dxa"/>
            <w:tcBorders>
              <w:top w:val="single" w:sz="8" w:space="0" w:color="auto"/>
              <w:left w:val="nil"/>
              <w:bottom w:val="single" w:sz="4" w:space="0" w:color="auto"/>
              <w:right w:val="single" w:sz="4" w:space="0" w:color="auto"/>
            </w:tcBorders>
            <w:shd w:val="clear" w:color="000000" w:fill="FFFFFF"/>
            <w:noWrap/>
            <w:vAlign w:val="bottom"/>
          </w:tcPr>
          <w:p w:rsidR="009B4798" w:rsidRPr="00A01542" w:rsidRDefault="009B4798" w:rsidP="00A01542">
            <w:pPr>
              <w:spacing w:after="0" w:line="240" w:lineRule="auto"/>
              <w:jc w:val="left"/>
              <w:rPr>
                <w:color w:val="000000"/>
                <w:sz w:val="20"/>
                <w:szCs w:val="20"/>
                <w:lang w:eastAsia="pl-PL"/>
              </w:rPr>
            </w:pPr>
            <w:r w:rsidRPr="00A01542">
              <w:rPr>
                <w:color w:val="000000"/>
                <w:sz w:val="20"/>
                <w:szCs w:val="20"/>
                <w:lang w:eastAsia="pl-PL"/>
              </w:rPr>
              <w:t> </w:t>
            </w:r>
          </w:p>
        </w:tc>
        <w:tc>
          <w:tcPr>
            <w:tcW w:w="1496" w:type="dxa"/>
            <w:tcBorders>
              <w:top w:val="single" w:sz="8" w:space="0" w:color="auto"/>
              <w:left w:val="nil"/>
              <w:bottom w:val="single" w:sz="4" w:space="0" w:color="auto"/>
              <w:right w:val="single" w:sz="4" w:space="0" w:color="auto"/>
            </w:tcBorders>
            <w:shd w:val="clear" w:color="000000" w:fill="FFFFFF"/>
            <w:noWrap/>
            <w:vAlign w:val="bottom"/>
          </w:tcPr>
          <w:p w:rsidR="009B4798" w:rsidRPr="00A01542" w:rsidRDefault="009B4798" w:rsidP="00A01542">
            <w:pPr>
              <w:spacing w:after="0" w:line="240" w:lineRule="auto"/>
              <w:jc w:val="right"/>
              <w:rPr>
                <w:color w:val="000000"/>
                <w:sz w:val="20"/>
                <w:szCs w:val="20"/>
                <w:lang w:eastAsia="pl-PL"/>
              </w:rPr>
            </w:pPr>
            <w:r w:rsidRPr="00A01542">
              <w:rPr>
                <w:color w:val="000000"/>
                <w:sz w:val="20"/>
                <w:szCs w:val="20"/>
                <w:lang w:eastAsia="pl-PL"/>
              </w:rPr>
              <w:t>68 429,92 zł</w:t>
            </w:r>
          </w:p>
        </w:tc>
        <w:tc>
          <w:tcPr>
            <w:tcW w:w="1332" w:type="dxa"/>
            <w:tcBorders>
              <w:top w:val="single" w:sz="8" w:space="0" w:color="auto"/>
              <w:left w:val="nil"/>
              <w:bottom w:val="single" w:sz="4" w:space="0" w:color="auto"/>
              <w:right w:val="single" w:sz="4" w:space="0" w:color="auto"/>
            </w:tcBorders>
            <w:shd w:val="clear" w:color="000000" w:fill="95B3D7"/>
            <w:noWrap/>
            <w:vAlign w:val="bottom"/>
          </w:tcPr>
          <w:p w:rsidR="009B4798" w:rsidRPr="00A01542" w:rsidRDefault="009B4798" w:rsidP="00A01542">
            <w:pPr>
              <w:spacing w:after="0" w:line="240" w:lineRule="auto"/>
              <w:jc w:val="right"/>
              <w:rPr>
                <w:color w:val="000000"/>
                <w:sz w:val="20"/>
                <w:szCs w:val="20"/>
                <w:lang w:eastAsia="pl-PL"/>
              </w:rPr>
            </w:pPr>
            <w:r w:rsidRPr="00A01542">
              <w:rPr>
                <w:color w:val="000000"/>
                <w:sz w:val="20"/>
                <w:szCs w:val="20"/>
                <w:lang w:eastAsia="pl-PL"/>
              </w:rPr>
              <w:t>60 430,00 zł</w:t>
            </w:r>
          </w:p>
        </w:tc>
        <w:tc>
          <w:tcPr>
            <w:tcW w:w="1434" w:type="dxa"/>
            <w:tcBorders>
              <w:top w:val="single" w:sz="8" w:space="0" w:color="auto"/>
              <w:left w:val="nil"/>
              <w:bottom w:val="single" w:sz="4" w:space="0" w:color="auto"/>
              <w:right w:val="single" w:sz="4" w:space="0" w:color="auto"/>
            </w:tcBorders>
            <w:shd w:val="clear" w:color="000000" w:fill="FFFFFF"/>
            <w:noWrap/>
            <w:vAlign w:val="bottom"/>
          </w:tcPr>
          <w:p w:rsidR="009B4798" w:rsidRPr="00A01542" w:rsidRDefault="009B4798" w:rsidP="00A01542">
            <w:pPr>
              <w:spacing w:after="0" w:line="240" w:lineRule="auto"/>
              <w:jc w:val="right"/>
              <w:rPr>
                <w:color w:val="000000"/>
                <w:sz w:val="20"/>
                <w:szCs w:val="20"/>
                <w:lang w:eastAsia="pl-PL"/>
              </w:rPr>
            </w:pPr>
            <w:r w:rsidRPr="00A01542">
              <w:rPr>
                <w:color w:val="000000"/>
                <w:sz w:val="20"/>
                <w:szCs w:val="20"/>
                <w:lang w:eastAsia="pl-PL"/>
              </w:rPr>
              <w:t>7 999,92 zł</w:t>
            </w:r>
          </w:p>
        </w:tc>
      </w:tr>
      <w:tr w:rsidR="009B4798" w:rsidRPr="00424007">
        <w:trPr>
          <w:trHeight w:val="285"/>
        </w:trPr>
        <w:tc>
          <w:tcPr>
            <w:tcW w:w="1140" w:type="dxa"/>
            <w:tcBorders>
              <w:top w:val="nil"/>
              <w:left w:val="nil"/>
              <w:bottom w:val="nil"/>
              <w:right w:val="nil"/>
            </w:tcBorders>
            <w:noWrap/>
            <w:vAlign w:val="center"/>
          </w:tcPr>
          <w:p w:rsidR="009B4798" w:rsidRPr="00A01542" w:rsidRDefault="009B4798" w:rsidP="00A01542">
            <w:pPr>
              <w:spacing w:after="0" w:line="240" w:lineRule="auto"/>
              <w:jc w:val="left"/>
              <w:rPr>
                <w:color w:val="000000"/>
                <w:sz w:val="20"/>
                <w:szCs w:val="20"/>
                <w:lang w:eastAsia="pl-PL"/>
              </w:rPr>
            </w:pPr>
          </w:p>
        </w:tc>
        <w:tc>
          <w:tcPr>
            <w:tcW w:w="2990" w:type="dxa"/>
            <w:tcBorders>
              <w:top w:val="nil"/>
              <w:left w:val="single" w:sz="8" w:space="0" w:color="auto"/>
              <w:bottom w:val="single" w:sz="4" w:space="0" w:color="auto"/>
              <w:right w:val="single" w:sz="4" w:space="0" w:color="auto"/>
            </w:tcBorders>
            <w:shd w:val="clear" w:color="auto" w:fill="FBD4B4"/>
            <w:noWrap/>
            <w:vAlign w:val="bottom"/>
          </w:tcPr>
          <w:p w:rsidR="009B4798" w:rsidRPr="00A01542" w:rsidRDefault="009B4798" w:rsidP="00A01542">
            <w:pPr>
              <w:spacing w:after="0" w:line="240" w:lineRule="auto"/>
              <w:jc w:val="left"/>
              <w:rPr>
                <w:color w:val="000000"/>
                <w:sz w:val="20"/>
                <w:szCs w:val="20"/>
                <w:lang w:eastAsia="pl-PL"/>
              </w:rPr>
            </w:pPr>
            <w:r w:rsidRPr="00A01542">
              <w:rPr>
                <w:color w:val="000000"/>
                <w:sz w:val="20"/>
                <w:szCs w:val="20"/>
                <w:lang w:eastAsia="pl-PL"/>
              </w:rPr>
              <w:t>w tym na inwestycje:</w:t>
            </w:r>
          </w:p>
        </w:tc>
        <w:tc>
          <w:tcPr>
            <w:tcW w:w="1016" w:type="dxa"/>
            <w:tcBorders>
              <w:top w:val="nil"/>
              <w:left w:val="nil"/>
              <w:bottom w:val="single" w:sz="4" w:space="0" w:color="auto"/>
              <w:right w:val="single" w:sz="4" w:space="0" w:color="auto"/>
            </w:tcBorders>
            <w:shd w:val="clear" w:color="auto" w:fill="FBD4B4"/>
            <w:noWrap/>
            <w:vAlign w:val="bottom"/>
          </w:tcPr>
          <w:p w:rsidR="009B4798" w:rsidRPr="00A01542" w:rsidRDefault="009B4798" w:rsidP="00A01542">
            <w:pPr>
              <w:spacing w:after="0" w:line="240" w:lineRule="auto"/>
              <w:jc w:val="left"/>
              <w:rPr>
                <w:color w:val="000000"/>
                <w:sz w:val="20"/>
                <w:szCs w:val="20"/>
                <w:lang w:eastAsia="pl-PL"/>
              </w:rPr>
            </w:pPr>
            <w:r w:rsidRPr="00A01542">
              <w:rPr>
                <w:color w:val="000000"/>
                <w:sz w:val="20"/>
                <w:szCs w:val="20"/>
                <w:lang w:eastAsia="pl-PL"/>
              </w:rPr>
              <w:t> </w:t>
            </w:r>
          </w:p>
        </w:tc>
        <w:tc>
          <w:tcPr>
            <w:tcW w:w="1496" w:type="dxa"/>
            <w:tcBorders>
              <w:top w:val="nil"/>
              <w:left w:val="nil"/>
              <w:bottom w:val="single" w:sz="4" w:space="0" w:color="auto"/>
              <w:right w:val="single" w:sz="4" w:space="0" w:color="auto"/>
            </w:tcBorders>
            <w:shd w:val="clear" w:color="auto" w:fill="FBD4B4"/>
            <w:noWrap/>
            <w:vAlign w:val="bottom"/>
          </w:tcPr>
          <w:p w:rsidR="009B4798" w:rsidRPr="00A01542" w:rsidRDefault="009B4798" w:rsidP="00A01542">
            <w:pPr>
              <w:spacing w:after="0" w:line="240" w:lineRule="auto"/>
              <w:jc w:val="right"/>
              <w:rPr>
                <w:color w:val="000000"/>
                <w:sz w:val="20"/>
                <w:szCs w:val="20"/>
                <w:lang w:eastAsia="pl-PL"/>
              </w:rPr>
            </w:pPr>
            <w:r w:rsidRPr="00A01542">
              <w:rPr>
                <w:color w:val="000000"/>
                <w:sz w:val="20"/>
                <w:szCs w:val="20"/>
                <w:lang w:eastAsia="pl-PL"/>
              </w:rPr>
              <w:t>24 200,00 zł</w:t>
            </w:r>
          </w:p>
        </w:tc>
        <w:tc>
          <w:tcPr>
            <w:tcW w:w="1332" w:type="dxa"/>
            <w:tcBorders>
              <w:top w:val="nil"/>
              <w:left w:val="nil"/>
              <w:bottom w:val="single" w:sz="4" w:space="0" w:color="auto"/>
              <w:right w:val="single" w:sz="4" w:space="0" w:color="auto"/>
            </w:tcBorders>
            <w:shd w:val="clear" w:color="auto" w:fill="FBD4B4"/>
            <w:noWrap/>
            <w:vAlign w:val="bottom"/>
          </w:tcPr>
          <w:p w:rsidR="009B4798" w:rsidRPr="00A01542" w:rsidRDefault="009B4798" w:rsidP="00A01542">
            <w:pPr>
              <w:spacing w:after="0" w:line="240" w:lineRule="auto"/>
              <w:jc w:val="right"/>
              <w:rPr>
                <w:color w:val="000000"/>
                <w:sz w:val="20"/>
                <w:szCs w:val="20"/>
                <w:lang w:eastAsia="pl-PL"/>
              </w:rPr>
            </w:pPr>
            <w:r w:rsidRPr="00A01542">
              <w:rPr>
                <w:color w:val="000000"/>
                <w:sz w:val="20"/>
                <w:szCs w:val="20"/>
                <w:lang w:eastAsia="pl-PL"/>
              </w:rPr>
              <w:t>21 464,00 zł</w:t>
            </w:r>
          </w:p>
        </w:tc>
        <w:tc>
          <w:tcPr>
            <w:tcW w:w="1434" w:type="dxa"/>
            <w:tcBorders>
              <w:top w:val="nil"/>
              <w:left w:val="nil"/>
              <w:bottom w:val="single" w:sz="4" w:space="0" w:color="auto"/>
              <w:right w:val="single" w:sz="8" w:space="0" w:color="auto"/>
            </w:tcBorders>
            <w:shd w:val="clear" w:color="auto" w:fill="FBD4B4"/>
            <w:noWrap/>
            <w:vAlign w:val="bottom"/>
          </w:tcPr>
          <w:p w:rsidR="009B4798" w:rsidRPr="00A01542" w:rsidRDefault="009B4798" w:rsidP="00A01542">
            <w:pPr>
              <w:spacing w:after="0" w:line="240" w:lineRule="auto"/>
              <w:jc w:val="right"/>
              <w:rPr>
                <w:color w:val="000000"/>
                <w:sz w:val="20"/>
                <w:szCs w:val="20"/>
                <w:lang w:eastAsia="pl-PL"/>
              </w:rPr>
            </w:pPr>
            <w:r w:rsidRPr="00A01542">
              <w:rPr>
                <w:color w:val="000000"/>
                <w:sz w:val="20"/>
                <w:szCs w:val="20"/>
                <w:lang w:eastAsia="pl-PL"/>
              </w:rPr>
              <w:t>2 736,00 zł</w:t>
            </w:r>
          </w:p>
        </w:tc>
      </w:tr>
      <w:tr w:rsidR="009B4798" w:rsidRPr="00424007">
        <w:trPr>
          <w:trHeight w:val="300"/>
        </w:trPr>
        <w:tc>
          <w:tcPr>
            <w:tcW w:w="1140" w:type="dxa"/>
            <w:tcBorders>
              <w:top w:val="nil"/>
              <w:left w:val="nil"/>
              <w:bottom w:val="nil"/>
              <w:right w:val="nil"/>
            </w:tcBorders>
            <w:noWrap/>
            <w:vAlign w:val="center"/>
          </w:tcPr>
          <w:p w:rsidR="009B4798" w:rsidRPr="00A01542" w:rsidRDefault="009B4798" w:rsidP="00A01542">
            <w:pPr>
              <w:spacing w:after="0" w:line="240" w:lineRule="auto"/>
              <w:jc w:val="left"/>
              <w:rPr>
                <w:color w:val="000000"/>
                <w:sz w:val="20"/>
                <w:szCs w:val="20"/>
                <w:lang w:eastAsia="pl-PL"/>
              </w:rPr>
            </w:pPr>
          </w:p>
        </w:tc>
        <w:tc>
          <w:tcPr>
            <w:tcW w:w="2990" w:type="dxa"/>
            <w:tcBorders>
              <w:top w:val="nil"/>
              <w:left w:val="single" w:sz="8" w:space="0" w:color="auto"/>
              <w:bottom w:val="single" w:sz="8" w:space="0" w:color="auto"/>
              <w:right w:val="single" w:sz="4" w:space="0" w:color="auto"/>
            </w:tcBorders>
            <w:shd w:val="clear" w:color="000000" w:fill="FFFFFF"/>
            <w:noWrap/>
            <w:vAlign w:val="bottom"/>
          </w:tcPr>
          <w:p w:rsidR="009B4798" w:rsidRPr="00A01542" w:rsidRDefault="009B4798" w:rsidP="00A01542">
            <w:pPr>
              <w:spacing w:after="0" w:line="240" w:lineRule="auto"/>
              <w:jc w:val="left"/>
              <w:rPr>
                <w:color w:val="000000"/>
                <w:sz w:val="20"/>
                <w:szCs w:val="20"/>
                <w:lang w:eastAsia="pl-PL"/>
              </w:rPr>
            </w:pPr>
            <w:r w:rsidRPr="00A01542">
              <w:rPr>
                <w:color w:val="000000"/>
                <w:sz w:val="20"/>
                <w:szCs w:val="20"/>
                <w:lang w:eastAsia="pl-PL"/>
              </w:rPr>
              <w:t>w tym na wydatki bieżące</w:t>
            </w:r>
          </w:p>
        </w:tc>
        <w:tc>
          <w:tcPr>
            <w:tcW w:w="1016" w:type="dxa"/>
            <w:tcBorders>
              <w:top w:val="nil"/>
              <w:left w:val="nil"/>
              <w:bottom w:val="single" w:sz="8" w:space="0" w:color="auto"/>
              <w:right w:val="single" w:sz="4" w:space="0" w:color="auto"/>
            </w:tcBorders>
            <w:shd w:val="clear" w:color="000000" w:fill="FFFFFF"/>
            <w:noWrap/>
            <w:vAlign w:val="bottom"/>
          </w:tcPr>
          <w:p w:rsidR="009B4798" w:rsidRPr="00A01542" w:rsidRDefault="009B4798" w:rsidP="00A01542">
            <w:pPr>
              <w:spacing w:after="0" w:line="240" w:lineRule="auto"/>
              <w:jc w:val="left"/>
              <w:rPr>
                <w:color w:val="000000"/>
                <w:sz w:val="20"/>
                <w:szCs w:val="20"/>
                <w:lang w:eastAsia="pl-PL"/>
              </w:rPr>
            </w:pPr>
            <w:r w:rsidRPr="00A01542">
              <w:rPr>
                <w:color w:val="000000"/>
                <w:sz w:val="20"/>
                <w:szCs w:val="20"/>
                <w:lang w:eastAsia="pl-PL"/>
              </w:rPr>
              <w:t> </w:t>
            </w:r>
          </w:p>
        </w:tc>
        <w:tc>
          <w:tcPr>
            <w:tcW w:w="1496" w:type="dxa"/>
            <w:tcBorders>
              <w:top w:val="nil"/>
              <w:left w:val="nil"/>
              <w:bottom w:val="single" w:sz="8" w:space="0" w:color="auto"/>
              <w:right w:val="single" w:sz="4" w:space="0" w:color="auto"/>
            </w:tcBorders>
            <w:shd w:val="clear" w:color="000000" w:fill="FFFFFF"/>
            <w:noWrap/>
            <w:vAlign w:val="bottom"/>
          </w:tcPr>
          <w:p w:rsidR="009B4798" w:rsidRPr="00A01542" w:rsidRDefault="009B4798" w:rsidP="00A01542">
            <w:pPr>
              <w:spacing w:after="0" w:line="240" w:lineRule="auto"/>
              <w:jc w:val="right"/>
              <w:rPr>
                <w:color w:val="000000"/>
                <w:sz w:val="20"/>
                <w:szCs w:val="20"/>
                <w:lang w:eastAsia="pl-PL"/>
              </w:rPr>
            </w:pPr>
            <w:r w:rsidRPr="00A01542">
              <w:rPr>
                <w:color w:val="000000"/>
                <w:sz w:val="20"/>
                <w:szCs w:val="20"/>
                <w:lang w:eastAsia="pl-PL"/>
              </w:rPr>
              <w:t>44 229,92 zł</w:t>
            </w:r>
          </w:p>
        </w:tc>
        <w:tc>
          <w:tcPr>
            <w:tcW w:w="1332" w:type="dxa"/>
            <w:tcBorders>
              <w:top w:val="nil"/>
              <w:left w:val="nil"/>
              <w:bottom w:val="single" w:sz="8" w:space="0" w:color="auto"/>
              <w:right w:val="single" w:sz="4" w:space="0" w:color="auto"/>
            </w:tcBorders>
            <w:shd w:val="clear" w:color="000000" w:fill="95B3D7"/>
            <w:noWrap/>
            <w:vAlign w:val="bottom"/>
          </w:tcPr>
          <w:p w:rsidR="009B4798" w:rsidRPr="00A01542" w:rsidRDefault="009B4798" w:rsidP="00A01542">
            <w:pPr>
              <w:spacing w:after="0" w:line="240" w:lineRule="auto"/>
              <w:jc w:val="right"/>
              <w:rPr>
                <w:color w:val="000000"/>
                <w:sz w:val="20"/>
                <w:szCs w:val="20"/>
                <w:lang w:eastAsia="pl-PL"/>
              </w:rPr>
            </w:pPr>
            <w:r w:rsidRPr="00A01542">
              <w:rPr>
                <w:color w:val="000000"/>
                <w:sz w:val="20"/>
                <w:szCs w:val="20"/>
                <w:lang w:eastAsia="pl-PL"/>
              </w:rPr>
              <w:t>38 966,00 zł</w:t>
            </w:r>
          </w:p>
        </w:tc>
        <w:tc>
          <w:tcPr>
            <w:tcW w:w="1434" w:type="dxa"/>
            <w:tcBorders>
              <w:top w:val="nil"/>
              <w:left w:val="nil"/>
              <w:bottom w:val="single" w:sz="8" w:space="0" w:color="auto"/>
              <w:right w:val="single" w:sz="8" w:space="0" w:color="auto"/>
            </w:tcBorders>
            <w:shd w:val="clear" w:color="000000" w:fill="FFFFFF"/>
            <w:noWrap/>
            <w:vAlign w:val="bottom"/>
          </w:tcPr>
          <w:p w:rsidR="009B4798" w:rsidRPr="00A01542" w:rsidRDefault="009B4798" w:rsidP="00A01542">
            <w:pPr>
              <w:spacing w:after="0" w:line="240" w:lineRule="auto"/>
              <w:jc w:val="right"/>
              <w:rPr>
                <w:color w:val="000000"/>
                <w:sz w:val="20"/>
                <w:szCs w:val="20"/>
                <w:lang w:eastAsia="pl-PL"/>
              </w:rPr>
            </w:pPr>
            <w:r w:rsidRPr="00A01542">
              <w:rPr>
                <w:color w:val="000000"/>
                <w:sz w:val="20"/>
                <w:szCs w:val="20"/>
                <w:lang w:eastAsia="pl-PL"/>
              </w:rPr>
              <w:t>5 263,92 zł</w:t>
            </w:r>
          </w:p>
        </w:tc>
      </w:tr>
    </w:tbl>
    <w:p w:rsidR="009B4798" w:rsidRDefault="009B4798">
      <w:pPr>
        <w:spacing w:line="276" w:lineRule="auto"/>
        <w:jc w:val="left"/>
      </w:pPr>
    </w:p>
    <w:p w:rsidR="009B4798" w:rsidRPr="00A01542" w:rsidRDefault="009B4798">
      <w:pPr>
        <w:spacing w:line="276" w:lineRule="auto"/>
        <w:jc w:val="left"/>
        <w:rPr>
          <w:b/>
          <w:bCs/>
        </w:rPr>
      </w:pPr>
      <w:r w:rsidRPr="00A01542">
        <w:rPr>
          <w:b/>
          <w:bCs/>
        </w:rPr>
        <w:t>Zakupy pojazdów</w:t>
      </w:r>
    </w:p>
    <w:tbl>
      <w:tblPr>
        <w:tblW w:w="9356" w:type="dxa"/>
        <w:tblInd w:w="2" w:type="dxa"/>
        <w:tblLayout w:type="fixed"/>
        <w:tblCellMar>
          <w:left w:w="70" w:type="dxa"/>
          <w:right w:w="70" w:type="dxa"/>
        </w:tblCellMar>
        <w:tblLook w:val="00A0"/>
      </w:tblPr>
      <w:tblGrid>
        <w:gridCol w:w="1364"/>
        <w:gridCol w:w="1188"/>
        <w:gridCol w:w="1120"/>
        <w:gridCol w:w="1857"/>
        <w:gridCol w:w="1985"/>
        <w:gridCol w:w="1842"/>
      </w:tblGrid>
      <w:tr w:rsidR="009B4798" w:rsidRPr="00424007">
        <w:trPr>
          <w:trHeight w:val="585"/>
        </w:trPr>
        <w:tc>
          <w:tcPr>
            <w:tcW w:w="1364" w:type="dxa"/>
            <w:tcBorders>
              <w:top w:val="single" w:sz="8" w:space="0" w:color="000000"/>
              <w:left w:val="single" w:sz="8" w:space="0" w:color="000000"/>
              <w:bottom w:val="single" w:sz="8" w:space="0" w:color="000000"/>
              <w:right w:val="single" w:sz="8" w:space="0" w:color="000000"/>
            </w:tcBorders>
            <w:shd w:val="clear" w:color="000000" w:fill="D8D8D8"/>
            <w:vAlign w:val="center"/>
          </w:tcPr>
          <w:p w:rsidR="009B4798" w:rsidRPr="00A01542" w:rsidRDefault="009B4798" w:rsidP="00A01542">
            <w:pPr>
              <w:spacing w:after="0" w:line="240" w:lineRule="auto"/>
              <w:jc w:val="center"/>
              <w:rPr>
                <w:b/>
                <w:bCs/>
                <w:color w:val="000000"/>
                <w:lang w:eastAsia="pl-PL"/>
              </w:rPr>
            </w:pPr>
            <w:r w:rsidRPr="00A01542">
              <w:rPr>
                <w:b/>
                <w:bCs/>
                <w:color w:val="000000"/>
                <w:lang w:eastAsia="pl-PL"/>
              </w:rPr>
              <w:t>Jednostka</w:t>
            </w:r>
          </w:p>
        </w:tc>
        <w:tc>
          <w:tcPr>
            <w:tcW w:w="1188" w:type="dxa"/>
            <w:tcBorders>
              <w:top w:val="single" w:sz="8" w:space="0" w:color="000000"/>
              <w:left w:val="nil"/>
              <w:bottom w:val="single" w:sz="8" w:space="0" w:color="000000"/>
              <w:right w:val="single" w:sz="8" w:space="0" w:color="000000"/>
            </w:tcBorders>
            <w:shd w:val="clear" w:color="000000" w:fill="D8D8D8"/>
            <w:vAlign w:val="center"/>
          </w:tcPr>
          <w:p w:rsidR="009B4798" w:rsidRPr="00A01542" w:rsidRDefault="009B4798" w:rsidP="00A01542">
            <w:pPr>
              <w:spacing w:after="0" w:line="240" w:lineRule="auto"/>
              <w:jc w:val="center"/>
              <w:rPr>
                <w:b/>
                <w:bCs/>
                <w:color w:val="000000"/>
                <w:lang w:eastAsia="pl-PL"/>
              </w:rPr>
            </w:pPr>
            <w:r w:rsidRPr="00A01542">
              <w:rPr>
                <w:b/>
                <w:bCs/>
                <w:color w:val="000000"/>
                <w:lang w:eastAsia="pl-PL"/>
              </w:rPr>
              <w:t>Zakupiono</w:t>
            </w:r>
          </w:p>
        </w:tc>
        <w:tc>
          <w:tcPr>
            <w:tcW w:w="1120" w:type="dxa"/>
            <w:tcBorders>
              <w:top w:val="single" w:sz="8" w:space="0" w:color="000000"/>
              <w:left w:val="nil"/>
              <w:bottom w:val="single" w:sz="8" w:space="0" w:color="000000"/>
              <w:right w:val="single" w:sz="8" w:space="0" w:color="000000"/>
            </w:tcBorders>
            <w:shd w:val="clear" w:color="000000" w:fill="D8D8D8"/>
            <w:vAlign w:val="center"/>
          </w:tcPr>
          <w:p w:rsidR="009B4798" w:rsidRPr="00A01542" w:rsidRDefault="009B4798" w:rsidP="00A01542">
            <w:pPr>
              <w:spacing w:after="0" w:line="240" w:lineRule="auto"/>
              <w:jc w:val="center"/>
              <w:rPr>
                <w:b/>
                <w:bCs/>
                <w:color w:val="000000"/>
                <w:lang w:eastAsia="pl-PL"/>
              </w:rPr>
            </w:pPr>
            <w:r w:rsidRPr="00A01542">
              <w:rPr>
                <w:b/>
                <w:bCs/>
                <w:color w:val="000000"/>
                <w:lang w:eastAsia="pl-PL"/>
              </w:rPr>
              <w:t>Ilość</w:t>
            </w:r>
          </w:p>
        </w:tc>
        <w:tc>
          <w:tcPr>
            <w:tcW w:w="1857" w:type="dxa"/>
            <w:tcBorders>
              <w:top w:val="single" w:sz="8" w:space="0" w:color="000000"/>
              <w:left w:val="nil"/>
              <w:bottom w:val="single" w:sz="8" w:space="0" w:color="000000"/>
              <w:right w:val="single" w:sz="8" w:space="0" w:color="000000"/>
            </w:tcBorders>
            <w:shd w:val="clear" w:color="000000" w:fill="D8D8D8"/>
            <w:vAlign w:val="center"/>
          </w:tcPr>
          <w:p w:rsidR="009B4798" w:rsidRPr="00A01542" w:rsidRDefault="009B4798" w:rsidP="00A01542">
            <w:pPr>
              <w:spacing w:after="0" w:line="240" w:lineRule="auto"/>
              <w:jc w:val="center"/>
              <w:rPr>
                <w:b/>
                <w:bCs/>
                <w:color w:val="000000"/>
                <w:lang w:eastAsia="pl-PL"/>
              </w:rPr>
            </w:pPr>
            <w:r w:rsidRPr="00A01542">
              <w:rPr>
                <w:b/>
                <w:bCs/>
                <w:color w:val="000000"/>
                <w:lang w:eastAsia="pl-PL"/>
              </w:rPr>
              <w:t>Wartość brutto</w:t>
            </w:r>
          </w:p>
        </w:tc>
        <w:tc>
          <w:tcPr>
            <w:tcW w:w="1985" w:type="dxa"/>
            <w:tcBorders>
              <w:top w:val="single" w:sz="8" w:space="0" w:color="000000"/>
              <w:left w:val="nil"/>
              <w:bottom w:val="single" w:sz="8" w:space="0" w:color="000000"/>
              <w:right w:val="single" w:sz="8" w:space="0" w:color="000000"/>
            </w:tcBorders>
            <w:shd w:val="clear" w:color="000000" w:fill="D8D8D8"/>
            <w:vAlign w:val="center"/>
          </w:tcPr>
          <w:p w:rsidR="009B4798" w:rsidRPr="00A01542" w:rsidRDefault="009B4798" w:rsidP="00A01542">
            <w:pPr>
              <w:spacing w:after="0" w:line="240" w:lineRule="auto"/>
              <w:jc w:val="center"/>
              <w:rPr>
                <w:b/>
                <w:bCs/>
                <w:color w:val="000000"/>
                <w:lang w:eastAsia="pl-PL"/>
              </w:rPr>
            </w:pPr>
            <w:r w:rsidRPr="00A01542">
              <w:rPr>
                <w:b/>
                <w:bCs/>
                <w:color w:val="000000"/>
                <w:lang w:eastAsia="pl-PL"/>
              </w:rPr>
              <w:t>NFOŚiGW/</w:t>
            </w:r>
            <w:r>
              <w:rPr>
                <w:b/>
                <w:bCs/>
                <w:color w:val="000000"/>
                <w:lang w:eastAsia="pl-PL"/>
              </w:rPr>
              <w:t xml:space="preserve"> </w:t>
            </w:r>
            <w:r w:rsidRPr="00A01542">
              <w:rPr>
                <w:b/>
                <w:bCs/>
                <w:color w:val="000000"/>
                <w:lang w:eastAsia="pl-PL"/>
              </w:rPr>
              <w:t>WFOŚiGW</w:t>
            </w:r>
          </w:p>
        </w:tc>
        <w:tc>
          <w:tcPr>
            <w:tcW w:w="1842" w:type="dxa"/>
            <w:tcBorders>
              <w:top w:val="single" w:sz="8" w:space="0" w:color="000000"/>
              <w:left w:val="nil"/>
              <w:bottom w:val="single" w:sz="8" w:space="0" w:color="000000"/>
              <w:right w:val="single" w:sz="8" w:space="0" w:color="000000"/>
            </w:tcBorders>
            <w:shd w:val="clear" w:color="000000" w:fill="D8D8D8"/>
            <w:vAlign w:val="center"/>
          </w:tcPr>
          <w:p w:rsidR="009B4798" w:rsidRPr="00A01542" w:rsidRDefault="009B4798" w:rsidP="00A01542">
            <w:pPr>
              <w:spacing w:after="0" w:line="240" w:lineRule="auto"/>
              <w:jc w:val="center"/>
              <w:rPr>
                <w:b/>
                <w:bCs/>
                <w:color w:val="000000"/>
                <w:lang w:eastAsia="pl-PL"/>
              </w:rPr>
            </w:pPr>
            <w:r w:rsidRPr="00A01542">
              <w:rPr>
                <w:b/>
                <w:bCs/>
                <w:color w:val="000000"/>
                <w:lang w:eastAsia="pl-PL"/>
              </w:rPr>
              <w:t>pozostałe środki</w:t>
            </w:r>
          </w:p>
        </w:tc>
      </w:tr>
      <w:tr w:rsidR="009B4798" w:rsidRPr="00424007">
        <w:trPr>
          <w:trHeight w:val="300"/>
        </w:trPr>
        <w:tc>
          <w:tcPr>
            <w:tcW w:w="1364" w:type="dxa"/>
            <w:vMerge w:val="restart"/>
            <w:tcBorders>
              <w:top w:val="nil"/>
              <w:left w:val="single" w:sz="8" w:space="0" w:color="000000"/>
              <w:bottom w:val="single" w:sz="8" w:space="0" w:color="000000"/>
              <w:right w:val="single" w:sz="8" w:space="0" w:color="000000"/>
            </w:tcBorders>
            <w:shd w:val="clear" w:color="000000" w:fill="D8D8D8"/>
            <w:vAlign w:val="center"/>
          </w:tcPr>
          <w:p w:rsidR="009B4798" w:rsidRPr="00A01542" w:rsidRDefault="009B4798" w:rsidP="00A01542">
            <w:pPr>
              <w:spacing w:after="0" w:line="240" w:lineRule="auto"/>
              <w:jc w:val="center"/>
              <w:rPr>
                <w:b/>
                <w:bCs/>
                <w:color w:val="000000"/>
                <w:lang w:eastAsia="pl-PL"/>
              </w:rPr>
            </w:pPr>
            <w:r w:rsidRPr="00A01542">
              <w:rPr>
                <w:b/>
                <w:bCs/>
                <w:color w:val="000000"/>
                <w:lang w:eastAsia="pl-PL"/>
              </w:rPr>
              <w:t>Jastrzębia Góra</w:t>
            </w:r>
          </w:p>
        </w:tc>
        <w:tc>
          <w:tcPr>
            <w:tcW w:w="1188" w:type="dxa"/>
            <w:tcBorders>
              <w:top w:val="nil"/>
              <w:left w:val="nil"/>
              <w:bottom w:val="single" w:sz="8" w:space="0" w:color="000000"/>
              <w:right w:val="single" w:sz="8" w:space="0" w:color="000000"/>
            </w:tcBorders>
            <w:shd w:val="clear" w:color="000000" w:fill="FFFFFF"/>
            <w:vAlign w:val="center"/>
          </w:tcPr>
          <w:p w:rsidR="009B4798" w:rsidRPr="00A01542" w:rsidRDefault="009B4798" w:rsidP="00A01542">
            <w:pPr>
              <w:spacing w:after="0" w:line="240" w:lineRule="auto"/>
              <w:jc w:val="left"/>
              <w:rPr>
                <w:color w:val="000000"/>
                <w:lang w:eastAsia="pl-PL"/>
              </w:rPr>
            </w:pPr>
            <w:r w:rsidRPr="00A01542">
              <w:rPr>
                <w:color w:val="000000"/>
                <w:lang w:eastAsia="pl-PL"/>
              </w:rPr>
              <w:t>GCBA</w:t>
            </w:r>
          </w:p>
        </w:tc>
        <w:tc>
          <w:tcPr>
            <w:tcW w:w="1120" w:type="dxa"/>
            <w:tcBorders>
              <w:top w:val="nil"/>
              <w:left w:val="nil"/>
              <w:bottom w:val="single" w:sz="8" w:space="0" w:color="000000"/>
              <w:right w:val="single" w:sz="8" w:space="0" w:color="000000"/>
            </w:tcBorders>
            <w:shd w:val="clear" w:color="000000" w:fill="FFFFFF"/>
            <w:vAlign w:val="center"/>
          </w:tcPr>
          <w:p w:rsidR="009B4798" w:rsidRPr="00A01542" w:rsidRDefault="009B4798" w:rsidP="00A01542">
            <w:pPr>
              <w:spacing w:after="0" w:line="240" w:lineRule="auto"/>
              <w:jc w:val="center"/>
              <w:rPr>
                <w:color w:val="000000"/>
                <w:lang w:eastAsia="pl-PL"/>
              </w:rPr>
            </w:pPr>
            <w:r w:rsidRPr="00A01542">
              <w:rPr>
                <w:color w:val="000000"/>
                <w:lang w:eastAsia="pl-PL"/>
              </w:rPr>
              <w:t>1</w:t>
            </w:r>
          </w:p>
        </w:tc>
        <w:tc>
          <w:tcPr>
            <w:tcW w:w="1857" w:type="dxa"/>
            <w:tcBorders>
              <w:top w:val="nil"/>
              <w:left w:val="nil"/>
              <w:bottom w:val="single" w:sz="8" w:space="0" w:color="000000"/>
              <w:right w:val="single" w:sz="8" w:space="0" w:color="000000"/>
            </w:tcBorders>
            <w:shd w:val="clear" w:color="000000" w:fill="FFFFFF"/>
            <w:vAlign w:val="center"/>
          </w:tcPr>
          <w:p w:rsidR="009B4798" w:rsidRPr="00A01542" w:rsidRDefault="009B4798" w:rsidP="00A01542">
            <w:pPr>
              <w:spacing w:after="0" w:line="240" w:lineRule="auto"/>
              <w:jc w:val="right"/>
              <w:rPr>
                <w:color w:val="000000"/>
                <w:lang w:eastAsia="pl-PL"/>
              </w:rPr>
            </w:pPr>
            <w:r w:rsidRPr="00A01542">
              <w:rPr>
                <w:color w:val="000000"/>
                <w:lang w:eastAsia="pl-PL"/>
              </w:rPr>
              <w:t>1 119 669,00 zł</w:t>
            </w:r>
          </w:p>
        </w:tc>
        <w:tc>
          <w:tcPr>
            <w:tcW w:w="1985" w:type="dxa"/>
            <w:tcBorders>
              <w:top w:val="nil"/>
              <w:left w:val="nil"/>
              <w:bottom w:val="single" w:sz="8" w:space="0" w:color="000000"/>
              <w:right w:val="single" w:sz="8" w:space="0" w:color="000000"/>
            </w:tcBorders>
            <w:shd w:val="clear" w:color="000000" w:fill="FFFFFF"/>
            <w:vAlign w:val="center"/>
          </w:tcPr>
          <w:p w:rsidR="009B4798" w:rsidRPr="00A01542" w:rsidRDefault="009B4798" w:rsidP="00A01542">
            <w:pPr>
              <w:spacing w:after="0" w:line="240" w:lineRule="auto"/>
              <w:jc w:val="right"/>
              <w:rPr>
                <w:color w:val="000000"/>
                <w:lang w:eastAsia="pl-PL"/>
              </w:rPr>
            </w:pPr>
            <w:r w:rsidRPr="00A01542">
              <w:rPr>
                <w:color w:val="000000"/>
                <w:lang w:eastAsia="pl-PL"/>
              </w:rPr>
              <w:t>490 000,00 zł</w:t>
            </w:r>
          </w:p>
        </w:tc>
        <w:tc>
          <w:tcPr>
            <w:tcW w:w="1842" w:type="dxa"/>
            <w:tcBorders>
              <w:top w:val="nil"/>
              <w:left w:val="nil"/>
              <w:bottom w:val="single" w:sz="8" w:space="0" w:color="000000"/>
              <w:right w:val="single" w:sz="8" w:space="0" w:color="000000"/>
            </w:tcBorders>
            <w:shd w:val="clear" w:color="000000" w:fill="FFFFFF"/>
            <w:vAlign w:val="center"/>
          </w:tcPr>
          <w:p w:rsidR="009B4798" w:rsidRPr="00A01542" w:rsidRDefault="009B4798" w:rsidP="00A01542">
            <w:pPr>
              <w:spacing w:after="0" w:line="240" w:lineRule="auto"/>
              <w:jc w:val="right"/>
              <w:rPr>
                <w:color w:val="000000"/>
                <w:lang w:eastAsia="pl-PL"/>
              </w:rPr>
            </w:pPr>
            <w:r w:rsidRPr="00A01542">
              <w:rPr>
                <w:color w:val="000000"/>
                <w:lang w:eastAsia="pl-PL"/>
              </w:rPr>
              <w:t>629 669,00 zł</w:t>
            </w:r>
          </w:p>
        </w:tc>
      </w:tr>
      <w:tr w:rsidR="009B4798" w:rsidRPr="00424007">
        <w:trPr>
          <w:trHeight w:val="300"/>
        </w:trPr>
        <w:tc>
          <w:tcPr>
            <w:tcW w:w="1364" w:type="dxa"/>
            <w:vMerge/>
            <w:tcBorders>
              <w:top w:val="nil"/>
              <w:left w:val="single" w:sz="8" w:space="0" w:color="000000"/>
              <w:bottom w:val="single" w:sz="8" w:space="0" w:color="000000"/>
              <w:right w:val="single" w:sz="8" w:space="0" w:color="000000"/>
            </w:tcBorders>
            <w:vAlign w:val="center"/>
          </w:tcPr>
          <w:p w:rsidR="009B4798" w:rsidRPr="00A01542" w:rsidRDefault="009B4798" w:rsidP="00A01542">
            <w:pPr>
              <w:spacing w:after="0" w:line="240" w:lineRule="auto"/>
              <w:jc w:val="left"/>
              <w:rPr>
                <w:b/>
                <w:bCs/>
                <w:color w:val="000000"/>
                <w:lang w:eastAsia="pl-PL"/>
              </w:rPr>
            </w:pPr>
          </w:p>
        </w:tc>
        <w:tc>
          <w:tcPr>
            <w:tcW w:w="2308" w:type="dxa"/>
            <w:gridSpan w:val="2"/>
            <w:tcBorders>
              <w:top w:val="single" w:sz="8" w:space="0" w:color="000000"/>
              <w:left w:val="nil"/>
              <w:bottom w:val="single" w:sz="8" w:space="0" w:color="000000"/>
              <w:right w:val="single" w:sz="8" w:space="0" w:color="000000"/>
            </w:tcBorders>
            <w:shd w:val="clear" w:color="000000" w:fill="FFFFFF"/>
            <w:vAlign w:val="center"/>
          </w:tcPr>
          <w:p w:rsidR="009B4798" w:rsidRPr="00A01542" w:rsidRDefault="009B4798" w:rsidP="00A01542">
            <w:pPr>
              <w:spacing w:after="0" w:line="240" w:lineRule="auto"/>
              <w:jc w:val="center"/>
              <w:rPr>
                <w:color w:val="000000"/>
                <w:lang w:eastAsia="pl-PL"/>
              </w:rPr>
            </w:pPr>
            <w:r w:rsidRPr="00A01542">
              <w:rPr>
                <w:color w:val="000000"/>
                <w:lang w:eastAsia="pl-PL"/>
              </w:rPr>
              <w:t> </w:t>
            </w:r>
          </w:p>
        </w:tc>
        <w:tc>
          <w:tcPr>
            <w:tcW w:w="1857" w:type="dxa"/>
            <w:tcBorders>
              <w:top w:val="nil"/>
              <w:left w:val="nil"/>
              <w:bottom w:val="single" w:sz="8" w:space="0" w:color="000000"/>
              <w:right w:val="single" w:sz="8" w:space="0" w:color="000000"/>
            </w:tcBorders>
            <w:shd w:val="clear" w:color="000000" w:fill="D8D8D8"/>
            <w:vAlign w:val="center"/>
          </w:tcPr>
          <w:p w:rsidR="009B4798" w:rsidRPr="00A01542" w:rsidRDefault="009B4798" w:rsidP="00A01542">
            <w:pPr>
              <w:spacing w:after="0" w:line="240" w:lineRule="auto"/>
              <w:jc w:val="right"/>
              <w:rPr>
                <w:color w:val="000000"/>
                <w:lang w:eastAsia="pl-PL"/>
              </w:rPr>
            </w:pPr>
            <w:r w:rsidRPr="00A01542">
              <w:rPr>
                <w:color w:val="000000"/>
                <w:lang w:eastAsia="pl-PL"/>
              </w:rPr>
              <w:t>1 119 669,00 zł</w:t>
            </w:r>
          </w:p>
        </w:tc>
        <w:tc>
          <w:tcPr>
            <w:tcW w:w="1985" w:type="dxa"/>
            <w:tcBorders>
              <w:top w:val="nil"/>
              <w:left w:val="nil"/>
              <w:bottom w:val="single" w:sz="8" w:space="0" w:color="000000"/>
              <w:right w:val="single" w:sz="8" w:space="0" w:color="000000"/>
            </w:tcBorders>
            <w:shd w:val="clear" w:color="000000" w:fill="D8D8D8"/>
            <w:vAlign w:val="center"/>
          </w:tcPr>
          <w:p w:rsidR="009B4798" w:rsidRPr="00A01542" w:rsidRDefault="009B4798" w:rsidP="00A01542">
            <w:pPr>
              <w:spacing w:after="0" w:line="240" w:lineRule="auto"/>
              <w:jc w:val="right"/>
              <w:rPr>
                <w:color w:val="000000"/>
                <w:lang w:eastAsia="pl-PL"/>
              </w:rPr>
            </w:pPr>
            <w:r w:rsidRPr="00A01542">
              <w:rPr>
                <w:color w:val="000000"/>
                <w:lang w:eastAsia="pl-PL"/>
              </w:rPr>
              <w:t>490 000,00 zł</w:t>
            </w:r>
          </w:p>
        </w:tc>
        <w:tc>
          <w:tcPr>
            <w:tcW w:w="1842" w:type="dxa"/>
            <w:tcBorders>
              <w:top w:val="nil"/>
              <w:left w:val="nil"/>
              <w:bottom w:val="single" w:sz="8" w:space="0" w:color="000000"/>
              <w:right w:val="single" w:sz="8" w:space="0" w:color="000000"/>
            </w:tcBorders>
            <w:shd w:val="clear" w:color="000000" w:fill="D8D8D8"/>
            <w:vAlign w:val="center"/>
          </w:tcPr>
          <w:p w:rsidR="009B4798" w:rsidRPr="00A01542" w:rsidRDefault="009B4798" w:rsidP="00A01542">
            <w:pPr>
              <w:spacing w:after="0" w:line="240" w:lineRule="auto"/>
              <w:jc w:val="right"/>
              <w:rPr>
                <w:color w:val="000000"/>
                <w:lang w:eastAsia="pl-PL"/>
              </w:rPr>
            </w:pPr>
            <w:r w:rsidRPr="00A01542">
              <w:rPr>
                <w:color w:val="000000"/>
                <w:lang w:eastAsia="pl-PL"/>
              </w:rPr>
              <w:t>629 669,00 zł</w:t>
            </w:r>
          </w:p>
        </w:tc>
      </w:tr>
      <w:tr w:rsidR="009B4798" w:rsidRPr="00424007">
        <w:trPr>
          <w:trHeight w:val="300"/>
        </w:trPr>
        <w:tc>
          <w:tcPr>
            <w:tcW w:w="1364" w:type="dxa"/>
            <w:vMerge w:val="restart"/>
            <w:tcBorders>
              <w:top w:val="nil"/>
              <w:left w:val="single" w:sz="8" w:space="0" w:color="000000"/>
              <w:bottom w:val="single" w:sz="8" w:space="0" w:color="000000"/>
              <w:right w:val="single" w:sz="8" w:space="0" w:color="000000"/>
            </w:tcBorders>
            <w:shd w:val="clear" w:color="000000" w:fill="D8D8D8"/>
            <w:vAlign w:val="center"/>
          </w:tcPr>
          <w:p w:rsidR="009B4798" w:rsidRPr="00A01542" w:rsidRDefault="009B4798" w:rsidP="00A01542">
            <w:pPr>
              <w:spacing w:after="0" w:line="240" w:lineRule="auto"/>
              <w:jc w:val="center"/>
              <w:rPr>
                <w:b/>
                <w:bCs/>
                <w:color w:val="000000"/>
                <w:lang w:eastAsia="pl-PL"/>
              </w:rPr>
            </w:pPr>
            <w:r w:rsidRPr="00A01542">
              <w:rPr>
                <w:b/>
                <w:bCs/>
                <w:color w:val="000000"/>
                <w:lang w:eastAsia="pl-PL"/>
              </w:rPr>
              <w:t>Hel</w:t>
            </w:r>
          </w:p>
        </w:tc>
        <w:tc>
          <w:tcPr>
            <w:tcW w:w="1188" w:type="dxa"/>
            <w:tcBorders>
              <w:top w:val="nil"/>
              <w:left w:val="nil"/>
              <w:bottom w:val="single" w:sz="8" w:space="0" w:color="000000"/>
              <w:right w:val="single" w:sz="8" w:space="0" w:color="000000"/>
            </w:tcBorders>
            <w:shd w:val="clear" w:color="000000" w:fill="FFFFFF"/>
            <w:vAlign w:val="center"/>
          </w:tcPr>
          <w:p w:rsidR="009B4798" w:rsidRPr="00A01542" w:rsidRDefault="009B4798" w:rsidP="00A01542">
            <w:pPr>
              <w:spacing w:after="0" w:line="240" w:lineRule="auto"/>
              <w:jc w:val="left"/>
              <w:rPr>
                <w:color w:val="000000"/>
                <w:lang w:eastAsia="pl-PL"/>
              </w:rPr>
            </w:pPr>
            <w:r w:rsidRPr="00A01542">
              <w:rPr>
                <w:color w:val="000000"/>
                <w:lang w:eastAsia="pl-PL"/>
              </w:rPr>
              <w:t>GBA</w:t>
            </w:r>
          </w:p>
        </w:tc>
        <w:tc>
          <w:tcPr>
            <w:tcW w:w="1120" w:type="dxa"/>
            <w:tcBorders>
              <w:top w:val="nil"/>
              <w:left w:val="nil"/>
              <w:bottom w:val="single" w:sz="8" w:space="0" w:color="000000"/>
              <w:right w:val="single" w:sz="8" w:space="0" w:color="000000"/>
            </w:tcBorders>
            <w:shd w:val="clear" w:color="000000" w:fill="FFFFFF"/>
            <w:vAlign w:val="center"/>
          </w:tcPr>
          <w:p w:rsidR="009B4798" w:rsidRPr="00A01542" w:rsidRDefault="009B4798" w:rsidP="00A01542">
            <w:pPr>
              <w:spacing w:after="0" w:line="240" w:lineRule="auto"/>
              <w:jc w:val="center"/>
              <w:rPr>
                <w:color w:val="000000"/>
                <w:lang w:eastAsia="pl-PL"/>
              </w:rPr>
            </w:pPr>
            <w:r w:rsidRPr="00A01542">
              <w:rPr>
                <w:color w:val="000000"/>
                <w:lang w:eastAsia="pl-PL"/>
              </w:rPr>
              <w:t>1</w:t>
            </w:r>
          </w:p>
        </w:tc>
        <w:tc>
          <w:tcPr>
            <w:tcW w:w="1857" w:type="dxa"/>
            <w:tcBorders>
              <w:top w:val="nil"/>
              <w:left w:val="nil"/>
              <w:bottom w:val="single" w:sz="8" w:space="0" w:color="000000"/>
              <w:right w:val="single" w:sz="8" w:space="0" w:color="000000"/>
            </w:tcBorders>
            <w:shd w:val="clear" w:color="000000" w:fill="FFFFFF"/>
            <w:vAlign w:val="center"/>
          </w:tcPr>
          <w:p w:rsidR="009B4798" w:rsidRPr="00A01542" w:rsidRDefault="009B4798" w:rsidP="00A01542">
            <w:pPr>
              <w:spacing w:after="0" w:line="240" w:lineRule="auto"/>
              <w:jc w:val="right"/>
              <w:rPr>
                <w:color w:val="000000"/>
                <w:lang w:eastAsia="pl-PL"/>
              </w:rPr>
            </w:pPr>
            <w:r w:rsidRPr="00A01542">
              <w:rPr>
                <w:color w:val="000000"/>
                <w:lang w:eastAsia="pl-PL"/>
              </w:rPr>
              <w:t>805 650,00 zł</w:t>
            </w:r>
          </w:p>
        </w:tc>
        <w:tc>
          <w:tcPr>
            <w:tcW w:w="1985" w:type="dxa"/>
            <w:tcBorders>
              <w:top w:val="nil"/>
              <w:left w:val="nil"/>
              <w:bottom w:val="single" w:sz="8" w:space="0" w:color="000000"/>
              <w:right w:val="single" w:sz="8" w:space="0" w:color="000000"/>
            </w:tcBorders>
            <w:shd w:val="clear" w:color="000000" w:fill="FFFFFF"/>
            <w:vAlign w:val="center"/>
          </w:tcPr>
          <w:p w:rsidR="009B4798" w:rsidRPr="00A01542" w:rsidRDefault="009B4798" w:rsidP="00A01542">
            <w:pPr>
              <w:spacing w:after="0" w:line="240" w:lineRule="auto"/>
              <w:jc w:val="right"/>
              <w:rPr>
                <w:color w:val="000000"/>
                <w:lang w:eastAsia="pl-PL"/>
              </w:rPr>
            </w:pPr>
            <w:r w:rsidRPr="00A01542">
              <w:rPr>
                <w:color w:val="000000"/>
                <w:lang w:eastAsia="pl-PL"/>
              </w:rPr>
              <w:t>380 000,00 zł</w:t>
            </w:r>
          </w:p>
        </w:tc>
        <w:tc>
          <w:tcPr>
            <w:tcW w:w="1842" w:type="dxa"/>
            <w:tcBorders>
              <w:top w:val="nil"/>
              <w:left w:val="nil"/>
              <w:bottom w:val="single" w:sz="8" w:space="0" w:color="000000"/>
              <w:right w:val="single" w:sz="8" w:space="0" w:color="000000"/>
            </w:tcBorders>
            <w:shd w:val="clear" w:color="000000" w:fill="FFFFFF"/>
            <w:vAlign w:val="center"/>
          </w:tcPr>
          <w:p w:rsidR="009B4798" w:rsidRPr="00A01542" w:rsidRDefault="009B4798" w:rsidP="00A01542">
            <w:pPr>
              <w:spacing w:after="0" w:line="240" w:lineRule="auto"/>
              <w:jc w:val="right"/>
              <w:rPr>
                <w:color w:val="000000"/>
                <w:lang w:eastAsia="pl-PL"/>
              </w:rPr>
            </w:pPr>
            <w:r w:rsidRPr="00A01542">
              <w:rPr>
                <w:color w:val="000000"/>
                <w:lang w:eastAsia="pl-PL"/>
              </w:rPr>
              <w:t>425 650,00 zł</w:t>
            </w:r>
          </w:p>
        </w:tc>
      </w:tr>
      <w:tr w:rsidR="009B4798" w:rsidRPr="00424007">
        <w:trPr>
          <w:trHeight w:val="300"/>
        </w:trPr>
        <w:tc>
          <w:tcPr>
            <w:tcW w:w="1364" w:type="dxa"/>
            <w:vMerge/>
            <w:tcBorders>
              <w:top w:val="nil"/>
              <w:left w:val="single" w:sz="8" w:space="0" w:color="000000"/>
              <w:bottom w:val="single" w:sz="8" w:space="0" w:color="000000"/>
              <w:right w:val="single" w:sz="8" w:space="0" w:color="000000"/>
            </w:tcBorders>
            <w:vAlign w:val="center"/>
          </w:tcPr>
          <w:p w:rsidR="009B4798" w:rsidRPr="00A01542" w:rsidRDefault="009B4798" w:rsidP="00A01542">
            <w:pPr>
              <w:spacing w:after="0" w:line="240" w:lineRule="auto"/>
              <w:jc w:val="left"/>
              <w:rPr>
                <w:b/>
                <w:bCs/>
                <w:color w:val="000000"/>
                <w:lang w:eastAsia="pl-PL"/>
              </w:rPr>
            </w:pPr>
          </w:p>
        </w:tc>
        <w:tc>
          <w:tcPr>
            <w:tcW w:w="2308" w:type="dxa"/>
            <w:gridSpan w:val="2"/>
            <w:tcBorders>
              <w:top w:val="single" w:sz="8" w:space="0" w:color="000000"/>
              <w:left w:val="nil"/>
              <w:bottom w:val="single" w:sz="8" w:space="0" w:color="000000"/>
              <w:right w:val="single" w:sz="8" w:space="0" w:color="000000"/>
            </w:tcBorders>
            <w:shd w:val="clear" w:color="000000" w:fill="FFFFFF"/>
            <w:vAlign w:val="center"/>
          </w:tcPr>
          <w:p w:rsidR="009B4798" w:rsidRPr="00A01542" w:rsidRDefault="009B4798" w:rsidP="00A01542">
            <w:pPr>
              <w:spacing w:after="0" w:line="240" w:lineRule="auto"/>
              <w:jc w:val="left"/>
              <w:rPr>
                <w:b/>
                <w:bCs/>
                <w:color w:val="000000"/>
                <w:lang w:eastAsia="pl-PL"/>
              </w:rPr>
            </w:pPr>
            <w:r w:rsidRPr="00A01542">
              <w:rPr>
                <w:b/>
                <w:bCs/>
                <w:color w:val="000000"/>
                <w:lang w:eastAsia="pl-PL"/>
              </w:rPr>
              <w:t> </w:t>
            </w:r>
          </w:p>
        </w:tc>
        <w:tc>
          <w:tcPr>
            <w:tcW w:w="1857" w:type="dxa"/>
            <w:tcBorders>
              <w:top w:val="nil"/>
              <w:left w:val="nil"/>
              <w:bottom w:val="single" w:sz="8" w:space="0" w:color="000000"/>
              <w:right w:val="single" w:sz="8" w:space="0" w:color="000000"/>
            </w:tcBorders>
            <w:shd w:val="clear" w:color="000000" w:fill="D8D8D8"/>
            <w:vAlign w:val="center"/>
          </w:tcPr>
          <w:p w:rsidR="009B4798" w:rsidRPr="00A01542" w:rsidRDefault="009B4798" w:rsidP="00A01542">
            <w:pPr>
              <w:spacing w:after="0" w:line="240" w:lineRule="auto"/>
              <w:jc w:val="right"/>
              <w:rPr>
                <w:b/>
                <w:bCs/>
                <w:color w:val="000000"/>
                <w:lang w:eastAsia="pl-PL"/>
              </w:rPr>
            </w:pPr>
            <w:r w:rsidRPr="00A01542">
              <w:rPr>
                <w:b/>
                <w:bCs/>
                <w:color w:val="000000"/>
                <w:lang w:eastAsia="pl-PL"/>
              </w:rPr>
              <w:t>805 650,00 zł</w:t>
            </w:r>
          </w:p>
        </w:tc>
        <w:tc>
          <w:tcPr>
            <w:tcW w:w="1985" w:type="dxa"/>
            <w:tcBorders>
              <w:top w:val="nil"/>
              <w:left w:val="nil"/>
              <w:bottom w:val="single" w:sz="8" w:space="0" w:color="000000"/>
              <w:right w:val="single" w:sz="8" w:space="0" w:color="000000"/>
            </w:tcBorders>
            <w:shd w:val="clear" w:color="000000" w:fill="D8D8D8"/>
            <w:vAlign w:val="center"/>
          </w:tcPr>
          <w:p w:rsidR="009B4798" w:rsidRPr="00A01542" w:rsidRDefault="009B4798" w:rsidP="00A01542">
            <w:pPr>
              <w:spacing w:after="0" w:line="240" w:lineRule="auto"/>
              <w:jc w:val="right"/>
              <w:rPr>
                <w:b/>
                <w:bCs/>
                <w:color w:val="000000"/>
                <w:lang w:eastAsia="pl-PL"/>
              </w:rPr>
            </w:pPr>
            <w:r w:rsidRPr="00A01542">
              <w:rPr>
                <w:b/>
                <w:bCs/>
                <w:color w:val="000000"/>
                <w:lang w:eastAsia="pl-PL"/>
              </w:rPr>
              <w:t>380 000,00 zł</w:t>
            </w:r>
          </w:p>
        </w:tc>
        <w:tc>
          <w:tcPr>
            <w:tcW w:w="1842" w:type="dxa"/>
            <w:tcBorders>
              <w:top w:val="nil"/>
              <w:left w:val="nil"/>
              <w:bottom w:val="single" w:sz="8" w:space="0" w:color="000000"/>
              <w:right w:val="single" w:sz="8" w:space="0" w:color="000000"/>
            </w:tcBorders>
            <w:shd w:val="clear" w:color="000000" w:fill="D8D8D8"/>
            <w:vAlign w:val="center"/>
          </w:tcPr>
          <w:p w:rsidR="009B4798" w:rsidRPr="00A01542" w:rsidRDefault="009B4798" w:rsidP="00A01542">
            <w:pPr>
              <w:spacing w:after="0" w:line="240" w:lineRule="auto"/>
              <w:jc w:val="right"/>
              <w:rPr>
                <w:b/>
                <w:bCs/>
                <w:color w:val="000000"/>
                <w:lang w:eastAsia="pl-PL"/>
              </w:rPr>
            </w:pPr>
            <w:r w:rsidRPr="00A01542">
              <w:rPr>
                <w:b/>
                <w:bCs/>
                <w:color w:val="000000"/>
                <w:lang w:eastAsia="pl-PL"/>
              </w:rPr>
              <w:t>425 650,00 zł</w:t>
            </w:r>
          </w:p>
        </w:tc>
      </w:tr>
      <w:tr w:rsidR="009B4798" w:rsidRPr="00424007">
        <w:trPr>
          <w:trHeight w:val="300"/>
        </w:trPr>
        <w:tc>
          <w:tcPr>
            <w:tcW w:w="1364" w:type="dxa"/>
            <w:tcBorders>
              <w:top w:val="nil"/>
              <w:left w:val="nil"/>
              <w:bottom w:val="nil"/>
              <w:right w:val="nil"/>
            </w:tcBorders>
            <w:noWrap/>
            <w:vAlign w:val="bottom"/>
          </w:tcPr>
          <w:p w:rsidR="009B4798" w:rsidRPr="00A01542" w:rsidRDefault="009B4798" w:rsidP="00A01542">
            <w:pPr>
              <w:spacing w:after="0" w:line="240" w:lineRule="auto"/>
              <w:jc w:val="left"/>
              <w:rPr>
                <w:color w:val="000000"/>
                <w:lang w:eastAsia="pl-PL"/>
              </w:rPr>
            </w:pPr>
          </w:p>
        </w:tc>
        <w:tc>
          <w:tcPr>
            <w:tcW w:w="1188" w:type="dxa"/>
            <w:tcBorders>
              <w:top w:val="nil"/>
              <w:left w:val="nil"/>
              <w:bottom w:val="nil"/>
              <w:right w:val="nil"/>
            </w:tcBorders>
            <w:noWrap/>
            <w:vAlign w:val="bottom"/>
          </w:tcPr>
          <w:p w:rsidR="009B4798" w:rsidRPr="00A01542" w:rsidRDefault="009B4798" w:rsidP="00A01542">
            <w:pPr>
              <w:spacing w:after="0" w:line="240" w:lineRule="auto"/>
              <w:jc w:val="left"/>
              <w:rPr>
                <w:color w:val="000000"/>
                <w:lang w:eastAsia="pl-PL"/>
              </w:rPr>
            </w:pPr>
          </w:p>
        </w:tc>
        <w:tc>
          <w:tcPr>
            <w:tcW w:w="1120" w:type="dxa"/>
            <w:tcBorders>
              <w:top w:val="nil"/>
              <w:left w:val="nil"/>
              <w:bottom w:val="nil"/>
              <w:right w:val="nil"/>
            </w:tcBorders>
            <w:noWrap/>
            <w:vAlign w:val="bottom"/>
          </w:tcPr>
          <w:p w:rsidR="009B4798" w:rsidRPr="00A01542" w:rsidRDefault="009B4798" w:rsidP="00A01542">
            <w:pPr>
              <w:spacing w:after="0" w:line="240" w:lineRule="auto"/>
              <w:jc w:val="left"/>
              <w:rPr>
                <w:color w:val="000000"/>
                <w:lang w:eastAsia="pl-PL"/>
              </w:rPr>
            </w:pPr>
          </w:p>
        </w:tc>
        <w:tc>
          <w:tcPr>
            <w:tcW w:w="1857" w:type="dxa"/>
            <w:tcBorders>
              <w:top w:val="nil"/>
              <w:left w:val="nil"/>
              <w:bottom w:val="nil"/>
              <w:right w:val="nil"/>
            </w:tcBorders>
            <w:noWrap/>
            <w:vAlign w:val="bottom"/>
          </w:tcPr>
          <w:p w:rsidR="009B4798" w:rsidRPr="00A01542" w:rsidRDefault="009B4798" w:rsidP="00A01542">
            <w:pPr>
              <w:spacing w:after="0" w:line="240" w:lineRule="auto"/>
              <w:jc w:val="left"/>
              <w:rPr>
                <w:color w:val="000000"/>
                <w:lang w:eastAsia="pl-PL"/>
              </w:rPr>
            </w:pPr>
          </w:p>
        </w:tc>
        <w:tc>
          <w:tcPr>
            <w:tcW w:w="1985" w:type="dxa"/>
            <w:tcBorders>
              <w:top w:val="nil"/>
              <w:left w:val="nil"/>
              <w:bottom w:val="nil"/>
              <w:right w:val="nil"/>
            </w:tcBorders>
            <w:noWrap/>
            <w:vAlign w:val="bottom"/>
          </w:tcPr>
          <w:p w:rsidR="009B4798" w:rsidRPr="00A01542" w:rsidRDefault="009B4798" w:rsidP="00A01542">
            <w:pPr>
              <w:spacing w:after="0" w:line="240" w:lineRule="auto"/>
              <w:jc w:val="left"/>
              <w:rPr>
                <w:color w:val="000000"/>
                <w:lang w:eastAsia="pl-PL"/>
              </w:rPr>
            </w:pPr>
          </w:p>
        </w:tc>
        <w:tc>
          <w:tcPr>
            <w:tcW w:w="1842" w:type="dxa"/>
            <w:tcBorders>
              <w:top w:val="nil"/>
              <w:left w:val="nil"/>
              <w:bottom w:val="nil"/>
              <w:right w:val="nil"/>
            </w:tcBorders>
            <w:noWrap/>
            <w:vAlign w:val="bottom"/>
          </w:tcPr>
          <w:p w:rsidR="009B4798" w:rsidRPr="00A01542" w:rsidRDefault="009B4798" w:rsidP="00A01542">
            <w:pPr>
              <w:spacing w:after="0" w:line="240" w:lineRule="auto"/>
              <w:jc w:val="left"/>
              <w:rPr>
                <w:color w:val="000000"/>
                <w:lang w:eastAsia="pl-PL"/>
              </w:rPr>
            </w:pPr>
          </w:p>
        </w:tc>
      </w:tr>
      <w:tr w:rsidR="009B4798" w:rsidRPr="00424007">
        <w:trPr>
          <w:trHeight w:val="315"/>
        </w:trPr>
        <w:tc>
          <w:tcPr>
            <w:tcW w:w="1364" w:type="dxa"/>
            <w:tcBorders>
              <w:top w:val="nil"/>
              <w:left w:val="nil"/>
              <w:bottom w:val="nil"/>
              <w:right w:val="nil"/>
            </w:tcBorders>
            <w:noWrap/>
            <w:vAlign w:val="bottom"/>
          </w:tcPr>
          <w:p w:rsidR="009B4798" w:rsidRPr="00A01542" w:rsidRDefault="009B4798" w:rsidP="00A01542">
            <w:pPr>
              <w:spacing w:after="0" w:line="240" w:lineRule="auto"/>
              <w:jc w:val="left"/>
              <w:rPr>
                <w:color w:val="000000"/>
                <w:lang w:eastAsia="pl-PL"/>
              </w:rPr>
            </w:pPr>
          </w:p>
        </w:tc>
        <w:tc>
          <w:tcPr>
            <w:tcW w:w="1188" w:type="dxa"/>
            <w:tcBorders>
              <w:top w:val="nil"/>
              <w:left w:val="nil"/>
              <w:bottom w:val="nil"/>
              <w:right w:val="nil"/>
            </w:tcBorders>
            <w:noWrap/>
            <w:vAlign w:val="bottom"/>
          </w:tcPr>
          <w:p w:rsidR="009B4798" w:rsidRPr="00A01542" w:rsidRDefault="009B4798" w:rsidP="00A01542">
            <w:pPr>
              <w:spacing w:after="0" w:line="240" w:lineRule="auto"/>
              <w:jc w:val="left"/>
              <w:rPr>
                <w:color w:val="000000"/>
                <w:lang w:eastAsia="pl-PL"/>
              </w:rPr>
            </w:pPr>
          </w:p>
        </w:tc>
        <w:tc>
          <w:tcPr>
            <w:tcW w:w="1120" w:type="dxa"/>
            <w:tcBorders>
              <w:top w:val="single" w:sz="8" w:space="0" w:color="auto"/>
              <w:left w:val="single" w:sz="8" w:space="0" w:color="auto"/>
              <w:bottom w:val="single" w:sz="8" w:space="0" w:color="auto"/>
              <w:right w:val="nil"/>
            </w:tcBorders>
            <w:shd w:val="clear" w:color="000000" w:fill="8DB4E3"/>
            <w:noWrap/>
            <w:vAlign w:val="bottom"/>
          </w:tcPr>
          <w:p w:rsidR="009B4798" w:rsidRPr="00A01542" w:rsidRDefault="009B4798" w:rsidP="00A01542">
            <w:pPr>
              <w:spacing w:after="0" w:line="240" w:lineRule="auto"/>
              <w:jc w:val="left"/>
              <w:rPr>
                <w:color w:val="000000"/>
                <w:lang w:eastAsia="pl-PL"/>
              </w:rPr>
            </w:pPr>
            <w:r w:rsidRPr="00A01542">
              <w:rPr>
                <w:color w:val="000000"/>
                <w:lang w:eastAsia="pl-PL"/>
              </w:rPr>
              <w:t xml:space="preserve">RAZEM: </w:t>
            </w:r>
          </w:p>
        </w:tc>
        <w:tc>
          <w:tcPr>
            <w:tcW w:w="1857" w:type="dxa"/>
            <w:tcBorders>
              <w:top w:val="single" w:sz="8" w:space="0" w:color="auto"/>
              <w:left w:val="single" w:sz="8" w:space="0" w:color="auto"/>
              <w:bottom w:val="single" w:sz="8" w:space="0" w:color="auto"/>
              <w:right w:val="single" w:sz="8" w:space="0" w:color="auto"/>
            </w:tcBorders>
            <w:shd w:val="clear" w:color="000000" w:fill="8DB4E3"/>
            <w:noWrap/>
            <w:vAlign w:val="bottom"/>
          </w:tcPr>
          <w:p w:rsidR="009B4798" w:rsidRPr="00A01542" w:rsidRDefault="009B4798" w:rsidP="00A01542">
            <w:pPr>
              <w:spacing w:after="0" w:line="240" w:lineRule="auto"/>
              <w:jc w:val="right"/>
              <w:rPr>
                <w:b/>
                <w:bCs/>
                <w:color w:val="000000"/>
                <w:lang w:eastAsia="pl-PL"/>
              </w:rPr>
            </w:pPr>
            <w:r w:rsidRPr="00A01542">
              <w:rPr>
                <w:b/>
                <w:bCs/>
                <w:color w:val="000000"/>
                <w:lang w:eastAsia="pl-PL"/>
              </w:rPr>
              <w:t>1 925 319,00 zł</w:t>
            </w:r>
          </w:p>
        </w:tc>
        <w:tc>
          <w:tcPr>
            <w:tcW w:w="1985" w:type="dxa"/>
            <w:tcBorders>
              <w:top w:val="single" w:sz="8" w:space="0" w:color="auto"/>
              <w:left w:val="nil"/>
              <w:bottom w:val="single" w:sz="8" w:space="0" w:color="auto"/>
              <w:right w:val="nil"/>
            </w:tcBorders>
            <w:shd w:val="clear" w:color="000000" w:fill="8DB4E3"/>
            <w:noWrap/>
            <w:vAlign w:val="bottom"/>
          </w:tcPr>
          <w:p w:rsidR="009B4798" w:rsidRPr="00A01542" w:rsidRDefault="009B4798" w:rsidP="00A01542">
            <w:pPr>
              <w:spacing w:after="0" w:line="240" w:lineRule="auto"/>
              <w:jc w:val="right"/>
              <w:rPr>
                <w:b/>
                <w:bCs/>
                <w:color w:val="000000"/>
                <w:lang w:eastAsia="pl-PL"/>
              </w:rPr>
            </w:pPr>
            <w:r w:rsidRPr="00A01542">
              <w:rPr>
                <w:b/>
                <w:bCs/>
                <w:color w:val="000000"/>
                <w:lang w:eastAsia="pl-PL"/>
              </w:rPr>
              <w:t>870 000,00 zł</w:t>
            </w:r>
          </w:p>
        </w:tc>
        <w:tc>
          <w:tcPr>
            <w:tcW w:w="1842" w:type="dxa"/>
            <w:tcBorders>
              <w:top w:val="single" w:sz="8" w:space="0" w:color="auto"/>
              <w:left w:val="single" w:sz="8" w:space="0" w:color="auto"/>
              <w:bottom w:val="single" w:sz="8" w:space="0" w:color="auto"/>
              <w:right w:val="single" w:sz="8" w:space="0" w:color="auto"/>
            </w:tcBorders>
            <w:shd w:val="clear" w:color="000000" w:fill="8DB4E3"/>
            <w:noWrap/>
            <w:vAlign w:val="bottom"/>
          </w:tcPr>
          <w:p w:rsidR="009B4798" w:rsidRPr="00A01542" w:rsidRDefault="009B4798" w:rsidP="00A01542">
            <w:pPr>
              <w:spacing w:after="0" w:line="240" w:lineRule="auto"/>
              <w:jc w:val="right"/>
              <w:rPr>
                <w:b/>
                <w:bCs/>
                <w:color w:val="000000"/>
                <w:lang w:eastAsia="pl-PL"/>
              </w:rPr>
            </w:pPr>
            <w:r w:rsidRPr="00A01542">
              <w:rPr>
                <w:b/>
                <w:bCs/>
                <w:color w:val="000000"/>
                <w:lang w:eastAsia="pl-PL"/>
              </w:rPr>
              <w:t>1 055 319,00 zł</w:t>
            </w:r>
          </w:p>
        </w:tc>
      </w:tr>
    </w:tbl>
    <w:p w:rsidR="009B4798" w:rsidRPr="00A01542" w:rsidRDefault="009B4798">
      <w:pPr>
        <w:spacing w:line="276" w:lineRule="auto"/>
        <w:jc w:val="left"/>
      </w:pPr>
    </w:p>
    <w:p w:rsidR="009B4798" w:rsidRDefault="009B4798">
      <w:pPr>
        <w:spacing w:line="276" w:lineRule="auto"/>
        <w:jc w:val="left"/>
      </w:pPr>
      <w:r>
        <w:t>Ponadto samorządy powiatu puckiego otrzymały dofinansowanie w wysokości 270 tysięcy złotych z Ministerstwa Sprawiedliwości z Funduszu pomocy pokrzywdzonym oraz pomocy postpenitencjarnej</w:t>
      </w:r>
    </w:p>
    <w:p w:rsidR="009B4798" w:rsidRDefault="009B4798">
      <w:pPr>
        <w:spacing w:line="276" w:lineRule="auto"/>
        <w:jc w:val="left"/>
        <w:rPr>
          <w:b/>
          <w:bCs/>
          <w:sz w:val="28"/>
          <w:szCs w:val="28"/>
        </w:rPr>
      </w:pPr>
      <w:r>
        <w:br w:type="page"/>
      </w:r>
    </w:p>
    <w:p w:rsidR="009B4798" w:rsidRDefault="009B4798" w:rsidP="006A6E83">
      <w:pPr>
        <w:pStyle w:val="Heading1"/>
      </w:pPr>
      <w:bookmarkStart w:id="55" w:name="_Toc3844898"/>
      <w:r>
        <w:t>22</w:t>
      </w:r>
      <w:r w:rsidRPr="00813898">
        <w:t>. Przykłady akcji rat</w:t>
      </w:r>
      <w:r>
        <w:t>owniczo - gaśniczych w roku 2018</w:t>
      </w:r>
      <w:r w:rsidRPr="00813898">
        <w:t>.</w:t>
      </w:r>
      <w:bookmarkEnd w:id="53"/>
      <w:bookmarkEnd w:id="55"/>
      <w:r w:rsidRPr="00813898">
        <w:t xml:space="preserve"> </w:t>
      </w:r>
    </w:p>
    <w:tbl>
      <w:tblPr>
        <w:tblW w:w="0" w:type="auto"/>
        <w:tblInd w:w="2" w:type="dxa"/>
        <w:tblLook w:val="00A0"/>
      </w:tblPr>
      <w:tblGrid>
        <w:gridCol w:w="4396"/>
        <w:gridCol w:w="4499"/>
      </w:tblGrid>
      <w:tr w:rsidR="009B4798" w:rsidRPr="00424007">
        <w:tc>
          <w:tcPr>
            <w:tcW w:w="4463" w:type="dxa"/>
            <w:vAlign w:val="center"/>
          </w:tcPr>
          <w:p w:rsidR="009B4798" w:rsidRPr="00424007" w:rsidRDefault="009B4798" w:rsidP="00424007">
            <w:pPr>
              <w:spacing w:after="0" w:line="276" w:lineRule="auto"/>
              <w:rPr>
                <w:sz w:val="22"/>
                <w:szCs w:val="22"/>
              </w:rPr>
            </w:pPr>
            <w:r w:rsidRPr="00424007">
              <w:rPr>
                <w:b/>
                <w:bCs/>
                <w:noProof/>
                <w:sz w:val="22"/>
                <w:szCs w:val="22"/>
                <w:lang w:eastAsia="pl-PL"/>
              </w:rPr>
              <w:t>Uwięziona kobieta na drzewie</w:t>
            </w:r>
            <w:r w:rsidRPr="00424007">
              <w:rPr>
                <w:b/>
                <w:bCs/>
                <w:sz w:val="22"/>
                <w:szCs w:val="22"/>
              </w:rPr>
              <w:t xml:space="preserve"> </w:t>
            </w:r>
            <w:r w:rsidRPr="00424007">
              <w:rPr>
                <w:sz w:val="22"/>
                <w:szCs w:val="22"/>
              </w:rPr>
              <w:t xml:space="preserve">- zgłoszenie o zdarzeniu w Pierwoszynie, wpłynęło do dyżurnego PSP w Pucku, 4 lutego o godz.: 12:14. Po przybyciu na miejsce zdarzenia zastępów GBA z OSP Kosakowo, GBA z OSP Kosakowo GBA i SLOp z JRG Puck oraz SRWys z JRG Gdynia stwierdzono, że osoba lecąca na paralotni zawisła na koronie drzewa w lesie na wysokości około 25 metrów. Działania straży pożarnej polegały na rozpoznaniu sytuacji oraz nawiązaniu kontaktu </w:t>
            </w:r>
          </w:p>
        </w:tc>
        <w:tc>
          <w:tcPr>
            <w:tcW w:w="4464" w:type="dxa"/>
          </w:tcPr>
          <w:p w:rsidR="009B4798" w:rsidRPr="00424007" w:rsidRDefault="009B4798" w:rsidP="00424007">
            <w:pPr>
              <w:spacing w:after="0"/>
              <w:jc w:val="center"/>
              <w:rPr>
                <w:sz w:val="22"/>
                <w:szCs w:val="22"/>
              </w:rPr>
            </w:pPr>
            <w:r w:rsidRPr="00424007">
              <w:rPr>
                <w:noProof/>
                <w:sz w:val="22"/>
                <w:szCs w:val="22"/>
                <w:lang w:eastAsia="pl-PL"/>
              </w:rPr>
              <w:pict>
                <v:shape id="_x0000_i1073" type="#_x0000_t75" style="width:214.5pt;height:160.5pt;visibility:visible">
                  <v:imagedata r:id="rId83" o:title=""/>
                </v:shape>
              </w:pict>
            </w:r>
          </w:p>
        </w:tc>
      </w:tr>
      <w:tr w:rsidR="009B4798" w:rsidRPr="00424007">
        <w:tc>
          <w:tcPr>
            <w:tcW w:w="4463" w:type="dxa"/>
            <w:vAlign w:val="center"/>
          </w:tcPr>
          <w:p w:rsidR="009B4798" w:rsidRPr="00424007" w:rsidRDefault="009B4798" w:rsidP="00424007">
            <w:pPr>
              <w:spacing w:after="0"/>
              <w:jc w:val="center"/>
              <w:rPr>
                <w:sz w:val="22"/>
                <w:szCs w:val="22"/>
              </w:rPr>
            </w:pPr>
            <w:r w:rsidRPr="00424007">
              <w:rPr>
                <w:noProof/>
                <w:sz w:val="22"/>
                <w:szCs w:val="22"/>
                <w:lang w:eastAsia="pl-PL"/>
              </w:rPr>
              <w:pict>
                <v:shape id="_x0000_i1074" type="#_x0000_t75" style="width:163.5pt;height:142.5pt;visibility:visible">
                  <v:imagedata r:id="rId84" o:title=""/>
                </v:shape>
              </w:pict>
            </w:r>
          </w:p>
        </w:tc>
        <w:tc>
          <w:tcPr>
            <w:tcW w:w="4464" w:type="dxa"/>
            <w:vAlign w:val="center"/>
          </w:tcPr>
          <w:p w:rsidR="009B4798" w:rsidRPr="00424007" w:rsidRDefault="009B4798" w:rsidP="00424007">
            <w:pPr>
              <w:spacing w:after="0" w:line="276" w:lineRule="auto"/>
              <w:rPr>
                <w:sz w:val="22"/>
                <w:szCs w:val="22"/>
              </w:rPr>
            </w:pPr>
            <w:r w:rsidRPr="00424007">
              <w:rPr>
                <w:sz w:val="22"/>
                <w:szCs w:val="22"/>
              </w:rPr>
              <w:t>z osobą uwięzioną na drzewie. Specjalistyczne działania strażaków polegały na wejściu ratownika na drzewo za pomocą drzewołazów i dotarciu do osoby uwięzionej. Zaczepiono linę do drzewa, a jej drugi koniec został zaczepiony do sąsiedniego drzewa na wysokości około pół metra od podłoża. Następnie osoba znajdująca się w uprzęży została podczepiona do liny, odczepiona od skrzydła i opuszczona na ziemie. Kobieta nie wymagała pomocy ZRM.</w:t>
            </w:r>
          </w:p>
        </w:tc>
      </w:tr>
    </w:tbl>
    <w:p w:rsidR="009B4798" w:rsidRDefault="009B4798" w:rsidP="004D6C63">
      <w:pPr>
        <w:spacing w:line="240" w:lineRule="auto"/>
      </w:pPr>
    </w:p>
    <w:tbl>
      <w:tblPr>
        <w:tblW w:w="0" w:type="auto"/>
        <w:tblInd w:w="2" w:type="dxa"/>
        <w:tblLook w:val="00A0"/>
      </w:tblPr>
      <w:tblGrid>
        <w:gridCol w:w="4234"/>
        <w:gridCol w:w="16"/>
        <w:gridCol w:w="4127"/>
        <w:gridCol w:w="518"/>
      </w:tblGrid>
      <w:tr w:rsidR="009B4798" w:rsidRPr="00424007">
        <w:tc>
          <w:tcPr>
            <w:tcW w:w="4476" w:type="dxa"/>
            <w:gridSpan w:val="2"/>
          </w:tcPr>
          <w:p w:rsidR="009B4798" w:rsidRPr="00424007" w:rsidRDefault="009B4798" w:rsidP="00424007">
            <w:pPr>
              <w:spacing w:after="0" w:line="276" w:lineRule="auto"/>
              <w:rPr>
                <w:sz w:val="22"/>
                <w:szCs w:val="22"/>
              </w:rPr>
            </w:pPr>
            <w:r w:rsidRPr="00424007">
              <w:rPr>
                <w:b/>
                <w:bCs/>
                <w:noProof/>
                <w:sz w:val="22"/>
                <w:szCs w:val="22"/>
                <w:lang w:eastAsia="pl-PL"/>
              </w:rPr>
              <w:t xml:space="preserve">Pożar budynku inwentarskiego </w:t>
            </w:r>
            <w:r w:rsidRPr="00424007">
              <w:rPr>
                <w:sz w:val="22"/>
                <w:szCs w:val="22"/>
              </w:rPr>
              <w:t>- 24 lutego we wczesnych godzinach rannych w Połczynie, doszło do pożaru budynku gospodarczego w którym znajdował się sprzęt rolniczy. W działaniach, które trwały około 10 godzin uczestniczyli strażacy z JRG Puck oraz OSP Połczyno, Darzlubie, Werblinia, Leśniewo, a także OSP Władysławowo, Chłapowo i Krokowa. W pierwszej fazie pożaru podano sześć prądów wody w natarciu na palący się budynek w celu stłumienia płomieni. Przystąpiono do ewakuacji zwierząt (drób ok.</w:t>
            </w:r>
          </w:p>
        </w:tc>
        <w:tc>
          <w:tcPr>
            <w:tcW w:w="4464" w:type="dxa"/>
            <w:gridSpan w:val="2"/>
          </w:tcPr>
          <w:p w:rsidR="009B4798" w:rsidRPr="00424007" w:rsidRDefault="009B4798" w:rsidP="00424007">
            <w:pPr>
              <w:spacing w:after="0"/>
              <w:rPr>
                <w:sz w:val="22"/>
                <w:szCs w:val="22"/>
              </w:rPr>
            </w:pPr>
            <w:r w:rsidRPr="00424007">
              <w:rPr>
                <w:noProof/>
                <w:sz w:val="22"/>
                <w:szCs w:val="22"/>
                <w:lang w:eastAsia="pl-PL"/>
              </w:rPr>
              <w:pict>
                <v:shape id="_x0000_i1075" type="#_x0000_t75" style="width:207.75pt;height:167.25pt;visibility:visible">
                  <v:imagedata r:id="rId85" o:title=""/>
                </v:shape>
              </w:pict>
            </w:r>
          </w:p>
        </w:tc>
      </w:tr>
      <w:tr w:rsidR="009B4798" w:rsidRPr="00424007">
        <w:trPr>
          <w:trHeight w:val="3371"/>
        </w:trPr>
        <w:tc>
          <w:tcPr>
            <w:tcW w:w="4476" w:type="dxa"/>
            <w:gridSpan w:val="2"/>
          </w:tcPr>
          <w:p w:rsidR="009B4798" w:rsidRPr="00424007" w:rsidRDefault="009B4798" w:rsidP="00424007">
            <w:pPr>
              <w:spacing w:after="0"/>
              <w:rPr>
                <w:sz w:val="22"/>
                <w:szCs w:val="22"/>
              </w:rPr>
            </w:pPr>
            <w:r w:rsidRPr="00424007">
              <w:rPr>
                <w:noProof/>
                <w:sz w:val="22"/>
                <w:szCs w:val="22"/>
                <w:lang w:eastAsia="pl-PL"/>
              </w:rPr>
              <w:pict>
                <v:shape id="_x0000_i1076" type="#_x0000_t75" style="width:210pt;height:164.25pt;visibility:visible">
                  <v:imagedata r:id="rId86" o:title=""/>
                </v:shape>
              </w:pict>
            </w:r>
          </w:p>
        </w:tc>
        <w:tc>
          <w:tcPr>
            <w:tcW w:w="4464" w:type="dxa"/>
            <w:gridSpan w:val="2"/>
          </w:tcPr>
          <w:p w:rsidR="009B4798" w:rsidRPr="00424007" w:rsidRDefault="009B4798" w:rsidP="00424007">
            <w:pPr>
              <w:spacing w:after="0" w:line="276" w:lineRule="auto"/>
              <w:rPr>
                <w:sz w:val="22"/>
                <w:szCs w:val="22"/>
              </w:rPr>
            </w:pPr>
            <w:r w:rsidRPr="00424007">
              <w:rPr>
                <w:sz w:val="22"/>
                <w:szCs w:val="22"/>
              </w:rPr>
              <w:t>15 szt.) i sprzętu znajdującego się w niewielkiej odległości od pożaru. Po lokalizacji pożaru  przystąpiono do częściowej rozbiórki obiektu oraz przerzucaniu i dogaszaniu palącej się słomy. Działania utrudniały porywisty wiatr oraz niska temperatura w wyniku której zamarznięciu uległy hydranty. Pożar zniszczył całą stodołę oraz znajdujące się w niej: ciągnik rolniczy Ursus, siewnik do nawozów, rozrzutnik, dmuchawę oraz żmijkę do zbożna, kombajn ziemniaczany, betoniarkę i przyczepę rolniczą. Straty wyniosły 300 tyś zł.</w:t>
            </w:r>
          </w:p>
        </w:tc>
      </w:tr>
      <w:tr w:rsidR="009B4798" w:rsidRPr="00424007">
        <w:trPr>
          <w:gridAfter w:val="1"/>
          <w:wAfter w:w="663" w:type="dxa"/>
        </w:trPr>
        <w:tc>
          <w:tcPr>
            <w:tcW w:w="4626" w:type="dxa"/>
          </w:tcPr>
          <w:p w:rsidR="009B4798" w:rsidRPr="00424007" w:rsidRDefault="009B4798" w:rsidP="00424007">
            <w:pPr>
              <w:spacing w:after="0" w:line="276" w:lineRule="auto"/>
              <w:rPr>
                <w:sz w:val="22"/>
                <w:szCs w:val="22"/>
              </w:rPr>
            </w:pPr>
            <w:r w:rsidRPr="00424007">
              <w:rPr>
                <w:b/>
                <w:bCs/>
                <w:noProof/>
                <w:sz w:val="22"/>
                <w:szCs w:val="22"/>
              </w:rPr>
              <w:t xml:space="preserve">Pożar budynku mieszklanego </w:t>
            </w:r>
            <w:r w:rsidRPr="00424007">
              <w:rPr>
                <w:sz w:val="22"/>
                <w:szCs w:val="22"/>
              </w:rPr>
              <w:t xml:space="preserve">- do groźnego pożaru doszło 22 marca w Smolnie. O godz.: 10:37 dyżurny SKKP Puck, przyjął zgłoszenie o pożarze instalacji elektrycznej w parterowym budynku mieszkalnym.  Po przybyciu na miejsce zdarzenia zastępów straży pożarnej z JRG Puck i OSP Smolno stwierdzono, że pożar rozprzestrzenił się we wnętrzu całego budynku.  Działania straży polegały na zabezpieczeniu miejsca zdarzenia oraz przekazaniu informacji do SKKP Puck o potrzebie odłączenia prądu w </w:t>
            </w:r>
          </w:p>
        </w:tc>
        <w:tc>
          <w:tcPr>
            <w:tcW w:w="4536" w:type="dxa"/>
            <w:gridSpan w:val="2"/>
          </w:tcPr>
          <w:p w:rsidR="009B4798" w:rsidRPr="00424007" w:rsidRDefault="009B4798" w:rsidP="00424007">
            <w:pPr>
              <w:spacing w:after="0"/>
              <w:jc w:val="center"/>
              <w:rPr>
                <w:sz w:val="22"/>
                <w:szCs w:val="22"/>
              </w:rPr>
            </w:pPr>
            <w:r w:rsidRPr="00424007">
              <w:rPr>
                <w:noProof/>
                <w:sz w:val="22"/>
                <w:szCs w:val="22"/>
                <w:lang w:eastAsia="pl-PL"/>
              </w:rPr>
              <w:pict>
                <v:shape id="Obraz 5" o:spid="_x0000_i1077" type="#_x0000_t75" style="width:210.75pt;height:154.5pt;visibility:visible">
                  <v:imagedata r:id="rId87" o:title=""/>
                </v:shape>
              </w:pict>
            </w:r>
          </w:p>
        </w:tc>
      </w:tr>
      <w:tr w:rsidR="009B4798" w:rsidRPr="00424007">
        <w:trPr>
          <w:gridAfter w:val="1"/>
          <w:wAfter w:w="663" w:type="dxa"/>
        </w:trPr>
        <w:tc>
          <w:tcPr>
            <w:tcW w:w="4626" w:type="dxa"/>
          </w:tcPr>
          <w:p w:rsidR="009B4798" w:rsidRPr="00424007" w:rsidRDefault="009B4798" w:rsidP="00424007">
            <w:pPr>
              <w:spacing w:after="0"/>
              <w:jc w:val="center"/>
              <w:rPr>
                <w:sz w:val="22"/>
                <w:szCs w:val="22"/>
              </w:rPr>
            </w:pPr>
            <w:r w:rsidRPr="00424007">
              <w:rPr>
                <w:noProof/>
                <w:sz w:val="22"/>
                <w:szCs w:val="22"/>
                <w:lang w:eastAsia="pl-PL"/>
              </w:rPr>
              <w:pict>
                <v:shape id="Obraz 6" o:spid="_x0000_i1078" type="#_x0000_t75" style="width:216.75pt;height:151.5pt;visibility:visible">
                  <v:imagedata r:id="rId88" o:title=""/>
                </v:shape>
              </w:pict>
            </w:r>
          </w:p>
        </w:tc>
        <w:tc>
          <w:tcPr>
            <w:tcW w:w="4536" w:type="dxa"/>
            <w:gridSpan w:val="2"/>
          </w:tcPr>
          <w:p w:rsidR="009B4798" w:rsidRPr="00424007" w:rsidRDefault="009B4798" w:rsidP="00424007">
            <w:pPr>
              <w:spacing w:after="0" w:line="276" w:lineRule="auto"/>
              <w:rPr>
                <w:sz w:val="22"/>
                <w:szCs w:val="22"/>
              </w:rPr>
            </w:pPr>
            <w:r w:rsidRPr="00424007">
              <w:rPr>
                <w:sz w:val="22"/>
                <w:szCs w:val="22"/>
              </w:rPr>
              <w:t>miejscowości. Po uzyskaniu potwierdzenia o jego odłączeniu podano dwa prądy wody w natarciu do wnętrza obiektu, jednocześnie intensywnie schładzano, wskazane przez właścicielkę miejsce ustawienia butli z gazem. Z uwagi na rozprzestrzenianie się pożaru na dach budynku, podano trzeci prąd wody w celu jego schłodzenia. Po stłumieniu płomieni i spadku temperatury wewnątrz budynku rozpoczęto działania wewnętrzne. Wprowadzono dwie roty w celu schłodzenia i dogaszenia wyposażenia.</w:t>
            </w:r>
          </w:p>
        </w:tc>
      </w:tr>
    </w:tbl>
    <w:p w:rsidR="009B4798" w:rsidRDefault="009B4798" w:rsidP="004D6C63"/>
    <w:tbl>
      <w:tblPr>
        <w:tblW w:w="0" w:type="auto"/>
        <w:tblInd w:w="2" w:type="dxa"/>
        <w:tblLook w:val="00A0"/>
      </w:tblPr>
      <w:tblGrid>
        <w:gridCol w:w="4388"/>
        <w:gridCol w:w="47"/>
        <w:gridCol w:w="4358"/>
        <w:gridCol w:w="16"/>
        <w:gridCol w:w="86"/>
      </w:tblGrid>
      <w:tr w:rsidR="009B4798" w:rsidRPr="00424007">
        <w:trPr>
          <w:gridAfter w:val="2"/>
          <w:wAfter w:w="711" w:type="dxa"/>
        </w:trPr>
        <w:tc>
          <w:tcPr>
            <w:tcW w:w="4623" w:type="dxa"/>
          </w:tcPr>
          <w:p w:rsidR="009B4798" w:rsidRPr="00424007" w:rsidRDefault="009B4798" w:rsidP="00424007">
            <w:pPr>
              <w:spacing w:after="0" w:line="276" w:lineRule="auto"/>
              <w:rPr>
                <w:sz w:val="22"/>
                <w:szCs w:val="22"/>
              </w:rPr>
            </w:pPr>
            <w:r w:rsidRPr="00424007">
              <w:rPr>
                <w:b/>
                <w:bCs/>
                <w:noProof/>
                <w:sz w:val="22"/>
                <w:szCs w:val="22"/>
              </w:rPr>
              <w:t xml:space="preserve">Pożar średni w Jastarni </w:t>
            </w:r>
            <w:r w:rsidRPr="00424007">
              <w:rPr>
                <w:sz w:val="22"/>
                <w:szCs w:val="22"/>
              </w:rPr>
              <w:t>- 29 marca około godz.: 11:20 doszło do pożaru budynku mieszkalnego w Jastarni. Do zdarzenia zadysponowano zastępy Straży Pożarnej z JRG Puck z OSP Jastarnia i Hel oraz WSP Hel. Po przybyciu na miejsce zdarzenia stwierdzono, że pożarem całkowicie objęty jest kamping, wiata oraz łódź motorowa przy budynku mieszkalnym. Pożar przedostaje się do budynku mieszkalnego poprzez podbitkę dachu. Lokatorzy opuścili budynek przed przybyciem strażaków. Działania</w:t>
            </w:r>
          </w:p>
        </w:tc>
        <w:tc>
          <w:tcPr>
            <w:tcW w:w="4539" w:type="dxa"/>
            <w:gridSpan w:val="2"/>
          </w:tcPr>
          <w:p w:rsidR="009B4798" w:rsidRPr="00424007" w:rsidRDefault="009B4798" w:rsidP="00424007">
            <w:pPr>
              <w:spacing w:after="0"/>
              <w:jc w:val="center"/>
              <w:rPr>
                <w:sz w:val="22"/>
                <w:szCs w:val="22"/>
              </w:rPr>
            </w:pPr>
            <w:r w:rsidRPr="00424007">
              <w:rPr>
                <w:noProof/>
                <w:sz w:val="22"/>
                <w:szCs w:val="22"/>
                <w:lang w:eastAsia="pl-PL"/>
              </w:rPr>
              <w:pict>
                <v:shape id="Obraz 8" o:spid="_x0000_i1079" type="#_x0000_t75" style="width:208.5pt;height:156.75pt;visibility:visible">
                  <v:imagedata r:id="rId89" o:title=""/>
                </v:shape>
              </w:pict>
            </w:r>
          </w:p>
        </w:tc>
      </w:tr>
      <w:tr w:rsidR="009B4798" w:rsidRPr="00424007">
        <w:trPr>
          <w:gridAfter w:val="2"/>
          <w:wAfter w:w="711" w:type="dxa"/>
        </w:trPr>
        <w:tc>
          <w:tcPr>
            <w:tcW w:w="4623" w:type="dxa"/>
          </w:tcPr>
          <w:p w:rsidR="009B4798" w:rsidRPr="00424007" w:rsidRDefault="009B4798" w:rsidP="00424007">
            <w:pPr>
              <w:spacing w:after="0"/>
              <w:jc w:val="center"/>
              <w:rPr>
                <w:sz w:val="22"/>
                <w:szCs w:val="22"/>
              </w:rPr>
            </w:pPr>
            <w:r w:rsidRPr="00424007">
              <w:rPr>
                <w:noProof/>
                <w:sz w:val="22"/>
                <w:szCs w:val="22"/>
                <w:lang w:eastAsia="pl-PL"/>
              </w:rPr>
              <w:pict>
                <v:shape id="_x0000_i1080" type="#_x0000_t75" style="width:204.75pt;height:164.25pt;visibility:visible">
                  <v:imagedata r:id="rId90" o:title=""/>
                </v:shape>
              </w:pict>
            </w:r>
          </w:p>
        </w:tc>
        <w:tc>
          <w:tcPr>
            <w:tcW w:w="4539" w:type="dxa"/>
            <w:gridSpan w:val="2"/>
          </w:tcPr>
          <w:p w:rsidR="009B4798" w:rsidRPr="00424007" w:rsidRDefault="009B4798" w:rsidP="00424007">
            <w:pPr>
              <w:spacing w:after="0" w:line="276" w:lineRule="auto"/>
              <w:rPr>
                <w:sz w:val="22"/>
                <w:szCs w:val="22"/>
              </w:rPr>
            </w:pPr>
            <w:r w:rsidRPr="00424007">
              <w:rPr>
                <w:sz w:val="22"/>
                <w:szCs w:val="22"/>
              </w:rPr>
              <w:t>strażaków polegały na podaniu dwóch prądów wody w obronie sąsiedniego budynku mieszkalnego oraz trzech prądów wody w natarciu na palące się obiekty  z jednoczesnym schładzaniem pięciu butli propan butan. Następnie wprowadzono rotę po klatce schodowej do wnętrza budynku mieszkalnego i podano jeden prąd wody w natarciu z podnośnika SH-21, w celu schłodzenia dachu i elewacji obiektu. Po opanowaniu pożaru przystąpiono do prac rozbiórkowych wewnątrz budynku i dogaszaniu zarzewi ognia.</w:t>
            </w:r>
          </w:p>
        </w:tc>
      </w:tr>
      <w:tr w:rsidR="009B4798" w:rsidRPr="00424007">
        <w:tc>
          <w:tcPr>
            <w:tcW w:w="4592" w:type="dxa"/>
          </w:tcPr>
          <w:p w:rsidR="009B4798" w:rsidRPr="00424007" w:rsidRDefault="009B4798" w:rsidP="00424007">
            <w:pPr>
              <w:spacing w:after="0" w:line="276" w:lineRule="auto"/>
              <w:rPr>
                <w:sz w:val="22"/>
                <w:szCs w:val="22"/>
              </w:rPr>
            </w:pPr>
            <w:r w:rsidRPr="00424007">
              <w:rPr>
                <w:b/>
                <w:bCs/>
                <w:noProof/>
                <w:sz w:val="22"/>
                <w:szCs w:val="22"/>
              </w:rPr>
              <w:t xml:space="preserve">Wypadek na drodze powiatowej 1440G </w:t>
            </w:r>
            <w:r w:rsidRPr="00424007">
              <w:rPr>
                <w:sz w:val="22"/>
                <w:szCs w:val="22"/>
              </w:rPr>
              <w:t xml:space="preserve">- 19 kwietnia około godziny 14:20, doszło do wypadku trzech samochodów w Sikorzynie.  Po przybyciu na miejsce zdarzenia zastępów Straży Pożarnej z JRG Puck, OSP Leśniewo i OSP Darzlubie ustalono, że kierujący samochodem Citroen zjechał na przeciwległy pas ruchu i uderzył w dwa samochody poruszające się w przeciwnym kierunku. Równocześnie z zastępami straży pożarnej na miejsce zdarzenia przybył ZRM oraz policja. Działania straży polegały na udzieleniu pomocy  </w:t>
            </w:r>
          </w:p>
        </w:tc>
        <w:tc>
          <w:tcPr>
            <w:tcW w:w="4419" w:type="dxa"/>
            <w:gridSpan w:val="4"/>
          </w:tcPr>
          <w:p w:rsidR="009B4798" w:rsidRPr="00424007" w:rsidRDefault="009B4798" w:rsidP="00424007">
            <w:pPr>
              <w:spacing w:after="0"/>
              <w:jc w:val="center"/>
              <w:rPr>
                <w:sz w:val="22"/>
                <w:szCs w:val="22"/>
              </w:rPr>
            </w:pPr>
            <w:r w:rsidRPr="00424007">
              <w:rPr>
                <w:noProof/>
                <w:sz w:val="22"/>
                <w:szCs w:val="22"/>
                <w:lang w:eastAsia="pl-PL"/>
              </w:rPr>
              <w:pict>
                <v:shape id="Obraz 10" o:spid="_x0000_i1081" type="#_x0000_t75" style="width:203.25pt;height:172.5pt;visibility:visible">
                  <v:imagedata r:id="rId91" o:title=""/>
                </v:shape>
              </w:pict>
            </w:r>
          </w:p>
        </w:tc>
      </w:tr>
      <w:tr w:rsidR="009B4798" w:rsidRPr="00424007">
        <w:tc>
          <w:tcPr>
            <w:tcW w:w="4592" w:type="dxa"/>
          </w:tcPr>
          <w:p w:rsidR="009B4798" w:rsidRPr="00424007" w:rsidRDefault="009B4798" w:rsidP="00424007">
            <w:pPr>
              <w:spacing w:after="0"/>
              <w:jc w:val="center"/>
              <w:rPr>
                <w:sz w:val="22"/>
                <w:szCs w:val="22"/>
              </w:rPr>
            </w:pPr>
            <w:r w:rsidRPr="00424007">
              <w:rPr>
                <w:noProof/>
                <w:sz w:val="22"/>
                <w:szCs w:val="22"/>
                <w:lang w:eastAsia="pl-PL"/>
              </w:rPr>
              <w:pict>
                <v:shape id="Obraz 11" o:spid="_x0000_i1082" type="#_x0000_t75" style="width:205.5pt;height:153.75pt;visibility:visible">
                  <v:imagedata r:id="rId92" o:title=""/>
                </v:shape>
              </w:pict>
            </w:r>
          </w:p>
        </w:tc>
        <w:tc>
          <w:tcPr>
            <w:tcW w:w="4419" w:type="dxa"/>
            <w:gridSpan w:val="4"/>
          </w:tcPr>
          <w:p w:rsidR="009B4798" w:rsidRPr="00424007" w:rsidRDefault="009B4798" w:rsidP="00424007">
            <w:pPr>
              <w:spacing w:after="0" w:line="276" w:lineRule="auto"/>
              <w:rPr>
                <w:sz w:val="22"/>
                <w:szCs w:val="22"/>
              </w:rPr>
            </w:pPr>
            <w:r w:rsidRPr="00424007">
              <w:rPr>
                <w:sz w:val="22"/>
                <w:szCs w:val="22"/>
              </w:rPr>
              <w:t>medycznej poszkodowanym wspólnie z ZRM. W stosunku do jednej z kobiet prowadzono resuscytację krążeniowo-oddechową. Przybyły na miejsce zdarzenia lekarz pogotowia Puck, stwierdził zgon reanimowanej kobiety. Pozostałych rannych przetransportowano do karetek pogotowia. Mężczyzna został odwieziony do szpitala w Wejherowie, natomiast kobieta, śmigłowcem LPR do szpitala w Gdańsku. Lądowisko (boisko w Leśniewie) zabezpieczał zastęp OSP Leśniewo.</w:t>
            </w:r>
          </w:p>
        </w:tc>
      </w:tr>
      <w:tr w:rsidR="009B4798" w:rsidRPr="00424007">
        <w:tc>
          <w:tcPr>
            <w:tcW w:w="4592" w:type="dxa"/>
          </w:tcPr>
          <w:p w:rsidR="009B4798" w:rsidRPr="00424007" w:rsidRDefault="009B4798" w:rsidP="00424007">
            <w:pPr>
              <w:spacing w:after="0"/>
              <w:rPr>
                <w:noProof/>
                <w:sz w:val="22"/>
                <w:szCs w:val="22"/>
                <w:lang w:eastAsia="pl-PL"/>
              </w:rPr>
            </w:pPr>
          </w:p>
        </w:tc>
        <w:tc>
          <w:tcPr>
            <w:tcW w:w="4419" w:type="dxa"/>
            <w:gridSpan w:val="4"/>
          </w:tcPr>
          <w:p w:rsidR="009B4798" w:rsidRPr="00424007" w:rsidRDefault="009B4798" w:rsidP="00424007">
            <w:pPr>
              <w:spacing w:after="0" w:line="276" w:lineRule="auto"/>
              <w:rPr>
                <w:sz w:val="22"/>
                <w:szCs w:val="22"/>
              </w:rPr>
            </w:pPr>
          </w:p>
        </w:tc>
      </w:tr>
      <w:tr w:rsidR="009B4798" w:rsidRPr="00424007">
        <w:trPr>
          <w:trHeight w:val="3378"/>
        </w:trPr>
        <w:tc>
          <w:tcPr>
            <w:tcW w:w="4671" w:type="dxa"/>
            <w:gridSpan w:val="2"/>
          </w:tcPr>
          <w:p w:rsidR="009B4798" w:rsidRPr="00424007" w:rsidRDefault="009B4798" w:rsidP="00424007">
            <w:pPr>
              <w:spacing w:after="0" w:line="276" w:lineRule="auto"/>
              <w:rPr>
                <w:sz w:val="22"/>
                <w:szCs w:val="22"/>
              </w:rPr>
            </w:pPr>
            <w:r w:rsidRPr="00424007">
              <w:rPr>
                <w:b/>
                <w:bCs/>
                <w:noProof/>
                <w:sz w:val="22"/>
                <w:szCs w:val="22"/>
              </w:rPr>
              <w:t xml:space="preserve">Zderzenie autobusu z samochodem osobowym  </w:t>
            </w:r>
            <w:r w:rsidRPr="00424007">
              <w:rPr>
                <w:sz w:val="22"/>
                <w:szCs w:val="22"/>
              </w:rPr>
              <w:t xml:space="preserve">- 30 kwietnia, przed godziną 11 w Starzynie, doszło do wypadku w wyniku którego poszkodowana została 4-osobowa rodzina w tym dwójka dzieci.  Osoby ranne zostały z samochodu osobowego wydobyte zostały przez świadków zdarzenia. Autobusem podróżowało około 30 osób - nikt nie odniósł obrażeń. Do zdarzenia zadysponowano GBA z OSP Starzyno oraz SLOp, GBA-Rt oraz GCBA z JRG Puck. Działania straży polegały na podjęciu działań z </w:t>
            </w:r>
          </w:p>
        </w:tc>
        <w:tc>
          <w:tcPr>
            <w:tcW w:w="4340" w:type="dxa"/>
            <w:gridSpan w:val="3"/>
          </w:tcPr>
          <w:p w:rsidR="009B4798" w:rsidRPr="00424007" w:rsidRDefault="009B4798" w:rsidP="00424007">
            <w:pPr>
              <w:spacing w:after="0"/>
              <w:jc w:val="center"/>
              <w:rPr>
                <w:sz w:val="22"/>
                <w:szCs w:val="22"/>
              </w:rPr>
            </w:pPr>
            <w:r w:rsidRPr="00424007">
              <w:rPr>
                <w:noProof/>
                <w:sz w:val="22"/>
                <w:szCs w:val="22"/>
                <w:lang w:eastAsia="pl-PL"/>
              </w:rPr>
              <w:pict>
                <v:shape id="Obraz 12" o:spid="_x0000_i1083" type="#_x0000_t75" style="width:206.25pt;height:162.75pt;visibility:visible">
                  <v:imagedata r:id="rId93" o:title=""/>
                </v:shape>
              </w:pict>
            </w:r>
          </w:p>
        </w:tc>
      </w:tr>
      <w:tr w:rsidR="009B4798" w:rsidRPr="00424007">
        <w:tc>
          <w:tcPr>
            <w:tcW w:w="4671" w:type="dxa"/>
            <w:gridSpan w:val="2"/>
          </w:tcPr>
          <w:p w:rsidR="009B4798" w:rsidRPr="00424007" w:rsidRDefault="009B4798" w:rsidP="00424007">
            <w:pPr>
              <w:spacing w:after="0"/>
              <w:jc w:val="center"/>
              <w:rPr>
                <w:sz w:val="22"/>
                <w:szCs w:val="22"/>
              </w:rPr>
            </w:pPr>
            <w:r w:rsidRPr="00424007">
              <w:rPr>
                <w:noProof/>
                <w:sz w:val="22"/>
                <w:szCs w:val="22"/>
                <w:lang w:eastAsia="pl-PL"/>
              </w:rPr>
              <w:pict>
                <v:shape id="_x0000_i1084" type="#_x0000_t75" style="width:209.25pt;height:180.75pt;visibility:visible">
                  <v:imagedata r:id="rId94" o:title=""/>
                </v:shape>
              </w:pict>
            </w:r>
          </w:p>
        </w:tc>
        <w:tc>
          <w:tcPr>
            <w:tcW w:w="4340" w:type="dxa"/>
            <w:gridSpan w:val="3"/>
          </w:tcPr>
          <w:p w:rsidR="009B4798" w:rsidRPr="00424007" w:rsidRDefault="009B4798" w:rsidP="00424007">
            <w:pPr>
              <w:spacing w:after="0" w:line="276" w:lineRule="auto"/>
              <w:rPr>
                <w:sz w:val="22"/>
                <w:szCs w:val="22"/>
              </w:rPr>
            </w:pPr>
            <w:r w:rsidRPr="00424007">
              <w:rPr>
                <w:sz w:val="22"/>
                <w:szCs w:val="22"/>
              </w:rPr>
              <w:t>kpp w stosunku do osób poszkodowanych.  OSP Starzyno udzielało pomocy dwójce dzieci natomiast JRG Puck dwóm osobom dorosłym. Ruch na drodze został całkowicie wstrzymany, policja wyznaczyła objazdy. Na miejsce zdarzenia zadysponowano 3 ZRM, koordynator medyczny podjął dodatkowo decyzję o zadysponowaniu śmigłowca LPR. Lądowanie i start śmigłowca odbyło się na polu w pobliżu zdarzenia. Osoby poszkodowane zostały przetransportowane do szpitali: w Gdańsku oraz w Gdyni i Wejherowie.</w:t>
            </w:r>
          </w:p>
        </w:tc>
      </w:tr>
      <w:tr w:rsidR="009B4798" w:rsidRPr="00424007">
        <w:trPr>
          <w:gridAfter w:val="1"/>
          <w:wAfter w:w="535" w:type="dxa"/>
        </w:trPr>
        <w:tc>
          <w:tcPr>
            <w:tcW w:w="4566" w:type="dxa"/>
          </w:tcPr>
          <w:p w:rsidR="009B4798" w:rsidRPr="00424007" w:rsidRDefault="009B4798" w:rsidP="00424007">
            <w:pPr>
              <w:spacing w:after="0" w:line="276" w:lineRule="auto"/>
              <w:rPr>
                <w:sz w:val="22"/>
                <w:szCs w:val="22"/>
              </w:rPr>
            </w:pPr>
            <w:r w:rsidRPr="00424007">
              <w:rPr>
                <w:b/>
                <w:bCs/>
                <w:noProof/>
                <w:sz w:val="22"/>
                <w:szCs w:val="22"/>
              </w:rPr>
              <w:t xml:space="preserve">Śmiertelny wypadek w Swarzewie </w:t>
            </w:r>
            <w:r w:rsidRPr="00424007">
              <w:rPr>
                <w:sz w:val="22"/>
                <w:szCs w:val="22"/>
              </w:rPr>
              <w:t>- 1 maja po godz.: 16 doszło do zderzenia 4 samochodów na drodze wojewódzkiej 216 w okolicach Swarzewa. Po przybyciu na miejsce zdarzenia zastępów GBA-Rt, GLBA-Rt z JRG Puck oraz GLBA-Rt z OSP Swarzewo i GCBA z OSP Gnieżdżewo stwierdzono, że w wyniku wypadku poszkodowanych zostało sześć osób w tym jedno dziecko, jedna z osób dorosłych uwięziona jest w pojeździe znajdującym się w rowie. Policja i ZRM na miejscu droga nie przejezdna.</w:t>
            </w:r>
          </w:p>
        </w:tc>
        <w:tc>
          <w:tcPr>
            <w:tcW w:w="4626" w:type="dxa"/>
            <w:gridSpan w:val="3"/>
          </w:tcPr>
          <w:p w:rsidR="009B4798" w:rsidRPr="00424007" w:rsidRDefault="009B4798" w:rsidP="00424007">
            <w:pPr>
              <w:spacing w:after="0"/>
              <w:jc w:val="center"/>
              <w:rPr>
                <w:sz w:val="22"/>
                <w:szCs w:val="22"/>
              </w:rPr>
            </w:pPr>
            <w:r w:rsidRPr="00424007">
              <w:rPr>
                <w:noProof/>
                <w:sz w:val="22"/>
                <w:szCs w:val="22"/>
                <w:lang w:eastAsia="pl-PL"/>
              </w:rPr>
              <w:pict>
                <v:shape id="Obraz 14" o:spid="_x0000_i1085" type="#_x0000_t75" alt="Śmiertelny wypadek w Swarzewie 1.05.2018. Kraksa czterech samochodów, jedna osoba nie żyje" style="width:202.5pt;height:166.5pt;visibility:visible">
                  <v:imagedata r:id="rId95" o:title=""/>
                </v:shape>
              </w:pict>
            </w:r>
          </w:p>
        </w:tc>
      </w:tr>
      <w:tr w:rsidR="009B4798" w:rsidRPr="00424007">
        <w:trPr>
          <w:gridAfter w:val="1"/>
          <w:wAfter w:w="535" w:type="dxa"/>
        </w:trPr>
        <w:tc>
          <w:tcPr>
            <w:tcW w:w="4566" w:type="dxa"/>
          </w:tcPr>
          <w:p w:rsidR="009B4798" w:rsidRPr="00424007" w:rsidRDefault="009B4798" w:rsidP="00424007">
            <w:pPr>
              <w:spacing w:after="0"/>
              <w:jc w:val="center"/>
              <w:rPr>
                <w:sz w:val="22"/>
                <w:szCs w:val="22"/>
              </w:rPr>
            </w:pPr>
            <w:r w:rsidRPr="00424007">
              <w:rPr>
                <w:noProof/>
                <w:sz w:val="22"/>
                <w:szCs w:val="22"/>
                <w:lang w:eastAsia="pl-PL"/>
              </w:rPr>
              <w:pict>
                <v:shape id="Obraz 17" o:spid="_x0000_i1086" type="#_x0000_t75" alt="Śmiertelny wypadek w Swarzewie 1.05.2018. Kraksa czterech samochodów, jedna osoba nie żyje" style="width:202.5pt;height:153pt;visibility:visible">
                  <v:imagedata r:id="rId96" o:title=""/>
                </v:shape>
              </w:pict>
            </w:r>
          </w:p>
        </w:tc>
        <w:tc>
          <w:tcPr>
            <w:tcW w:w="4626" w:type="dxa"/>
            <w:gridSpan w:val="3"/>
          </w:tcPr>
          <w:p w:rsidR="009B4798" w:rsidRPr="00424007" w:rsidRDefault="009B4798" w:rsidP="00424007">
            <w:pPr>
              <w:spacing w:after="0" w:line="276" w:lineRule="auto"/>
              <w:rPr>
                <w:sz w:val="22"/>
                <w:szCs w:val="22"/>
              </w:rPr>
            </w:pPr>
            <w:r w:rsidRPr="00424007">
              <w:rPr>
                <w:sz w:val="22"/>
                <w:szCs w:val="22"/>
              </w:rPr>
              <w:t xml:space="preserve">Działania straży polegały na uwolnieniu uwiezionej osoby poszkodowanej za pomocą sprzętu hydraulicznego z pojazdu VW Golf.  Jednocześnie wspólnie z ZRM udzielano kpp osobom poszkodowanym. Dwie osoby przewieziono do szpitala w Pucku,  trzy osoby przewieziono do szpitala w Wejherowie (w tym dziecko) Lekarz koordynujący działania medyczne u kierującego pojazd VW Golf stwierdził zgon. Po zakończeniu czynności dochodzeniowych posprzątano jezdnię. </w:t>
            </w:r>
          </w:p>
        </w:tc>
      </w:tr>
    </w:tbl>
    <w:p w:rsidR="009B4798" w:rsidRDefault="009B4798" w:rsidP="004D6C63"/>
    <w:tbl>
      <w:tblPr>
        <w:tblW w:w="0" w:type="auto"/>
        <w:tblInd w:w="2" w:type="dxa"/>
        <w:tblLayout w:type="fixed"/>
        <w:tblLook w:val="00A0"/>
      </w:tblPr>
      <w:tblGrid>
        <w:gridCol w:w="4537"/>
        <w:gridCol w:w="4678"/>
      </w:tblGrid>
      <w:tr w:rsidR="009B4798" w:rsidRPr="00424007">
        <w:tc>
          <w:tcPr>
            <w:tcW w:w="4537" w:type="dxa"/>
          </w:tcPr>
          <w:p w:rsidR="009B4798" w:rsidRPr="00424007" w:rsidRDefault="009B4798" w:rsidP="00424007">
            <w:pPr>
              <w:spacing w:after="0" w:line="276" w:lineRule="auto"/>
              <w:rPr>
                <w:sz w:val="22"/>
                <w:szCs w:val="22"/>
              </w:rPr>
            </w:pPr>
            <w:r w:rsidRPr="00424007">
              <w:rPr>
                <w:b/>
                <w:bCs/>
                <w:noProof/>
                <w:sz w:val="22"/>
                <w:szCs w:val="22"/>
              </w:rPr>
              <w:t xml:space="preserve">Pożar smażalni ryb  </w:t>
            </w:r>
            <w:r w:rsidRPr="00424007">
              <w:rPr>
                <w:sz w:val="22"/>
                <w:szCs w:val="22"/>
              </w:rPr>
              <w:t xml:space="preserve">– 22 maja około, godz.: 10:50 do dyżurnego SKKP w Pucku wpłynęło zgłoszenie o pożarze baru w Mechelinkach. Po przybyciu na miejsce zdarzenia zastępu  GBA-Rt z OSP Kosakowo stwierdzono, że pali się bar gastronomiczny o konstrukcji drewnianej zagrożony jest budynek mieszkalny, bezpośrednio zlokalizowany przy smażalni. Do zdarzenia udały się dodatkowo SLOp i GCBA z JRG Puck GBA z WSP Dębogórze. Działania </w:t>
            </w:r>
          </w:p>
        </w:tc>
        <w:tc>
          <w:tcPr>
            <w:tcW w:w="4678" w:type="dxa"/>
          </w:tcPr>
          <w:p w:rsidR="009B4798" w:rsidRPr="00424007" w:rsidRDefault="009B4798" w:rsidP="00424007">
            <w:pPr>
              <w:spacing w:after="0"/>
              <w:jc w:val="center"/>
              <w:rPr>
                <w:sz w:val="22"/>
                <w:szCs w:val="22"/>
              </w:rPr>
            </w:pPr>
            <w:r w:rsidRPr="00424007">
              <w:rPr>
                <w:noProof/>
                <w:sz w:val="22"/>
                <w:szCs w:val="22"/>
                <w:lang w:eastAsia="pl-PL"/>
              </w:rPr>
              <w:pict>
                <v:shape id="_x0000_i1087" type="#_x0000_t75" style="width:214.5pt;height:140.25pt;visibility:visible">
                  <v:imagedata r:id="rId97" o:title=""/>
                </v:shape>
              </w:pict>
            </w:r>
          </w:p>
        </w:tc>
      </w:tr>
      <w:tr w:rsidR="009B4798" w:rsidRPr="00424007">
        <w:tc>
          <w:tcPr>
            <w:tcW w:w="4537" w:type="dxa"/>
          </w:tcPr>
          <w:p w:rsidR="009B4798" w:rsidRPr="00424007" w:rsidRDefault="009B4798" w:rsidP="00424007">
            <w:pPr>
              <w:spacing w:after="0"/>
              <w:jc w:val="center"/>
              <w:rPr>
                <w:sz w:val="22"/>
                <w:szCs w:val="22"/>
              </w:rPr>
            </w:pPr>
            <w:r w:rsidRPr="00424007">
              <w:rPr>
                <w:noProof/>
                <w:sz w:val="22"/>
                <w:szCs w:val="22"/>
                <w:lang w:eastAsia="pl-PL"/>
              </w:rPr>
              <w:pict>
                <v:shape id="_x0000_i1088" type="#_x0000_t75" style="width:215.25pt;height:154.5pt;visibility:visible">
                  <v:imagedata r:id="rId98" o:title=""/>
                </v:shape>
              </w:pict>
            </w:r>
          </w:p>
        </w:tc>
        <w:tc>
          <w:tcPr>
            <w:tcW w:w="4678" w:type="dxa"/>
          </w:tcPr>
          <w:p w:rsidR="009B4798" w:rsidRPr="00424007" w:rsidRDefault="009B4798" w:rsidP="00424007">
            <w:pPr>
              <w:spacing w:after="0" w:line="276" w:lineRule="auto"/>
              <w:rPr>
                <w:sz w:val="22"/>
                <w:szCs w:val="22"/>
              </w:rPr>
            </w:pPr>
            <w:r w:rsidRPr="00424007">
              <w:rPr>
                <w:sz w:val="22"/>
                <w:szCs w:val="22"/>
              </w:rPr>
              <w:t>Straży polegały na podaniu prądu wody w natarciu na palący się obiekt od frontu w celu stłumienia płomieni oraz budowy zasilnia wodnego z hydrantu podziemnego. Jednocześnie schładzano elewację budynku mieszkalnego. Następnie podano drugi prąd wody na dach baru z tarasu budynku mieszkalnego. Ze względu na pożar pojemników z olejem spożywczym w części kuchennej, wprowadzono dodatkowo prąd piany ciężkiej. Po ugaszeniu pożaru dokonano rozbiórki nadpalonej części smażalni.</w:t>
            </w:r>
          </w:p>
        </w:tc>
      </w:tr>
    </w:tbl>
    <w:p w:rsidR="009B4798" w:rsidRDefault="009B4798" w:rsidP="004D6C63"/>
    <w:tbl>
      <w:tblPr>
        <w:tblW w:w="9252" w:type="dxa"/>
        <w:tblInd w:w="2" w:type="dxa"/>
        <w:tblLook w:val="00A0"/>
      </w:tblPr>
      <w:tblGrid>
        <w:gridCol w:w="4566"/>
        <w:gridCol w:w="4686"/>
      </w:tblGrid>
      <w:tr w:rsidR="009B4798" w:rsidRPr="00424007">
        <w:tc>
          <w:tcPr>
            <w:tcW w:w="4566" w:type="dxa"/>
          </w:tcPr>
          <w:p w:rsidR="009B4798" w:rsidRPr="00424007" w:rsidRDefault="009B4798" w:rsidP="00424007">
            <w:pPr>
              <w:spacing w:after="0" w:line="276" w:lineRule="auto"/>
              <w:rPr>
                <w:sz w:val="22"/>
                <w:szCs w:val="22"/>
              </w:rPr>
            </w:pPr>
            <w:r w:rsidRPr="00424007">
              <w:rPr>
                <w:b/>
                <w:bCs/>
                <w:noProof/>
                <w:sz w:val="22"/>
                <w:szCs w:val="22"/>
              </w:rPr>
              <w:t xml:space="preserve">Śmiertelny wypadek motocyklisty </w:t>
            </w:r>
            <w:r w:rsidRPr="00424007">
              <w:rPr>
                <w:sz w:val="22"/>
                <w:szCs w:val="22"/>
              </w:rPr>
              <w:t>- 18 czerwca około, godz.: 9:45 do dyżurnego SKKP w Pucku wpłynęło zgłoszenie o wypadku  w Kłaninie na drodze wojewódzkiej nr 213. Po przybyciu na miejsce zdarzenia zastępu GBA z OSP Starzyno stwierdzono, że motocyklista uderzył w tył samochodu ciężarowego. Na miejscu ZRM bada poszkodowanego. Ze względu na rozległe obrażenia motocyklisty ZRM podjął decyzję o odstąpieniu od udzielania pomocy medycznej. Do zdarzenie udały się</w:t>
            </w:r>
          </w:p>
        </w:tc>
        <w:tc>
          <w:tcPr>
            <w:tcW w:w="4686" w:type="dxa"/>
          </w:tcPr>
          <w:p w:rsidR="009B4798" w:rsidRPr="00424007" w:rsidRDefault="009B4798" w:rsidP="00424007">
            <w:pPr>
              <w:spacing w:after="0"/>
              <w:jc w:val="center"/>
              <w:rPr>
                <w:sz w:val="22"/>
                <w:szCs w:val="22"/>
              </w:rPr>
            </w:pPr>
            <w:r w:rsidRPr="00424007">
              <w:rPr>
                <w:noProof/>
                <w:sz w:val="22"/>
                <w:szCs w:val="22"/>
                <w:lang w:eastAsia="pl-PL"/>
              </w:rPr>
              <w:pict>
                <v:shape id="_x0000_i1089" type="#_x0000_t75" style="width:210.75pt;height:156pt;visibility:visible">
                  <v:imagedata r:id="rId99" o:title=""/>
                </v:shape>
              </w:pict>
            </w:r>
          </w:p>
        </w:tc>
      </w:tr>
      <w:tr w:rsidR="009B4798" w:rsidRPr="00424007">
        <w:tc>
          <w:tcPr>
            <w:tcW w:w="4566" w:type="dxa"/>
          </w:tcPr>
          <w:p w:rsidR="009B4798" w:rsidRPr="00424007" w:rsidRDefault="009B4798" w:rsidP="00424007">
            <w:pPr>
              <w:spacing w:after="0"/>
              <w:jc w:val="center"/>
              <w:rPr>
                <w:sz w:val="22"/>
                <w:szCs w:val="22"/>
              </w:rPr>
            </w:pPr>
            <w:r w:rsidRPr="00424007">
              <w:rPr>
                <w:noProof/>
                <w:sz w:val="22"/>
                <w:szCs w:val="22"/>
                <w:lang w:eastAsia="pl-PL"/>
              </w:rPr>
              <w:pict>
                <v:shape id="_x0000_i1090" type="#_x0000_t75" style="width:213.75pt;height:154.5pt;visibility:visible">
                  <v:imagedata r:id="rId100" o:title=""/>
                </v:shape>
              </w:pict>
            </w:r>
          </w:p>
        </w:tc>
        <w:tc>
          <w:tcPr>
            <w:tcW w:w="4686" w:type="dxa"/>
          </w:tcPr>
          <w:p w:rsidR="009B4798" w:rsidRPr="00424007" w:rsidRDefault="009B4798" w:rsidP="00424007">
            <w:pPr>
              <w:spacing w:after="0" w:line="276" w:lineRule="auto"/>
              <w:rPr>
                <w:sz w:val="22"/>
                <w:szCs w:val="22"/>
              </w:rPr>
            </w:pPr>
            <w:r w:rsidRPr="00424007">
              <w:rPr>
                <w:sz w:val="22"/>
                <w:szCs w:val="22"/>
              </w:rPr>
              <w:t xml:space="preserve">dodatkowo SLOp, GBA i SLRt z JRG Puck oraz GBA z OSP Sławoszyno. Działania straży polegały na zabezpieczeniu miejsca zdarzenia, rozstawieniu dwóch parawanów ochronnych oraz kierowaniu ruchem drogowym. Na czas działań i dochodzenia policyjnego droga została zamknięta (wprowadzono objazdy). Po zakończeniu czynności prowadzonych przez Policję, posprzątano, wspólnie z pracownikiem firmy VICARO, jezdnię z płynów eksploatacyjnych i rozbitych części motocykla.   </w:t>
            </w:r>
          </w:p>
        </w:tc>
      </w:tr>
    </w:tbl>
    <w:p w:rsidR="009B4798" w:rsidRDefault="009B4798" w:rsidP="004D6C63"/>
    <w:tbl>
      <w:tblPr>
        <w:tblW w:w="9214" w:type="dxa"/>
        <w:tblInd w:w="2" w:type="dxa"/>
        <w:tblLayout w:type="fixed"/>
        <w:tblLook w:val="00A0"/>
      </w:tblPr>
      <w:tblGrid>
        <w:gridCol w:w="4536"/>
        <w:gridCol w:w="4678"/>
      </w:tblGrid>
      <w:tr w:rsidR="009B4798" w:rsidRPr="00424007">
        <w:tc>
          <w:tcPr>
            <w:tcW w:w="4536" w:type="dxa"/>
          </w:tcPr>
          <w:p w:rsidR="009B4798" w:rsidRPr="00424007" w:rsidRDefault="009B4798" w:rsidP="00424007">
            <w:pPr>
              <w:spacing w:after="0" w:line="276" w:lineRule="auto"/>
              <w:rPr>
                <w:sz w:val="22"/>
                <w:szCs w:val="22"/>
              </w:rPr>
            </w:pPr>
            <w:r w:rsidRPr="00424007">
              <w:rPr>
                <w:b/>
                <w:bCs/>
                <w:noProof/>
                <w:sz w:val="22"/>
                <w:szCs w:val="22"/>
              </w:rPr>
              <w:t xml:space="preserve">Poszukiwania w Osłoninie  </w:t>
            </w:r>
            <w:r w:rsidRPr="00424007">
              <w:rPr>
                <w:sz w:val="22"/>
                <w:szCs w:val="22"/>
              </w:rPr>
              <w:t xml:space="preserve">– 11 sierpnia o godz.: 19:52 do dyżurnego SKKP w Pucku wpłynęło zgłoszenie o potrzebie odnalezienia mężczyzny, który podczas pływania wypadł ze skutera wodnego i nie zdołał dopłynąć do brzegu. Do zdarzenia zadysponowano: GBA – Rt, GLBA - Rt + Ł2 oraz SLOp z JRG Puck oraz SRW z JRG Gdańsk nr 2, a także GBA z OSP Mrzezino i SLRt z OSP Kosakowo. Dodatkowo działania prowadził SAR oraz łódź z MOKSiR Puck. Działania strażaków polegały na </w:t>
            </w:r>
          </w:p>
        </w:tc>
        <w:tc>
          <w:tcPr>
            <w:tcW w:w="4678" w:type="dxa"/>
          </w:tcPr>
          <w:p w:rsidR="009B4798" w:rsidRPr="00424007" w:rsidRDefault="009B4798" w:rsidP="00424007">
            <w:pPr>
              <w:spacing w:after="0"/>
              <w:jc w:val="center"/>
              <w:rPr>
                <w:sz w:val="22"/>
                <w:szCs w:val="22"/>
              </w:rPr>
            </w:pPr>
            <w:r w:rsidRPr="00424007">
              <w:rPr>
                <w:noProof/>
                <w:sz w:val="22"/>
                <w:szCs w:val="22"/>
                <w:lang w:eastAsia="pl-PL"/>
              </w:rPr>
              <w:pict>
                <v:shape id="_x0000_i1091" type="#_x0000_t75" style="width:222pt;height:151.5pt;visibility:visible">
                  <v:imagedata r:id="rId101" o:title=""/>
                </v:shape>
              </w:pict>
            </w:r>
          </w:p>
        </w:tc>
      </w:tr>
      <w:tr w:rsidR="009B4798" w:rsidRPr="00424007">
        <w:tc>
          <w:tcPr>
            <w:tcW w:w="9214" w:type="dxa"/>
            <w:gridSpan w:val="2"/>
          </w:tcPr>
          <w:p w:rsidR="009B4798" w:rsidRPr="00424007" w:rsidRDefault="009B4798" w:rsidP="00424007">
            <w:pPr>
              <w:spacing w:after="0" w:line="276" w:lineRule="auto"/>
              <w:rPr>
                <w:sz w:val="22"/>
                <w:szCs w:val="22"/>
              </w:rPr>
            </w:pPr>
            <w:r w:rsidRPr="00424007">
              <w:rPr>
                <w:sz w:val="22"/>
                <w:szCs w:val="22"/>
              </w:rPr>
              <w:t xml:space="preserve"> zabezpieczeniu miejsca zdarzenia, oświetleniu terenu akcji, zwodowaniu łodzi oraz prowadzeniu poszukiwań na akwenie zatoki Puckiej. Grupa wodno-nurkowa po oznaczeniu przypuszczalnego miejsca zaginięcia rozpoczęła działania poszukiwawcze metodą trałowania. Miejsce zdarzenia przeszukiwał również śmigłowiec SAR oraz łódź BSR z Władysławowa. Czynności dochodzeniowe na brzegu przeprowadzali policjanci z KPP w Pucku. Ze względu na zły stan psychofizyczny żony poszukiwanego mężczyzny na miejsce zadysponowano ZRM, który po podaniu leków pozostawił kobietę na miejscu. O godz. 23.00 MRCK Gdynia podjęło decyzję o zakończeniu działań. Dyżurny policji poinformował, że ewentualne działania poszukiwawcze będą prowadzone dnia następnego t.j. 12.08.2018 r. Z informacji medialnych wiadomo, że ciało zaginionego mężczyzny zostało odnalezione trzy dni później w okolicy płycizny „Rewa Mew”</w:t>
            </w:r>
          </w:p>
          <w:p w:rsidR="009B4798" w:rsidRPr="00424007" w:rsidRDefault="009B4798" w:rsidP="00424007">
            <w:pPr>
              <w:spacing w:after="0" w:line="276" w:lineRule="auto"/>
              <w:rPr>
                <w:sz w:val="22"/>
                <w:szCs w:val="22"/>
              </w:rPr>
            </w:pPr>
          </w:p>
        </w:tc>
      </w:tr>
    </w:tbl>
    <w:p w:rsidR="009B4798" w:rsidRDefault="009B4798" w:rsidP="004D6C63"/>
    <w:p w:rsidR="009B4798" w:rsidRDefault="009B4798" w:rsidP="004D6C63"/>
    <w:tbl>
      <w:tblPr>
        <w:tblW w:w="0" w:type="auto"/>
        <w:tblInd w:w="2" w:type="dxa"/>
        <w:tblLayout w:type="fixed"/>
        <w:tblLook w:val="00A0"/>
      </w:tblPr>
      <w:tblGrid>
        <w:gridCol w:w="4537"/>
        <w:gridCol w:w="329"/>
        <w:gridCol w:w="4880"/>
      </w:tblGrid>
      <w:tr w:rsidR="009B4798" w:rsidRPr="00424007">
        <w:tc>
          <w:tcPr>
            <w:tcW w:w="4537" w:type="dxa"/>
          </w:tcPr>
          <w:p w:rsidR="009B4798" w:rsidRPr="00424007" w:rsidRDefault="009B4798" w:rsidP="00424007">
            <w:pPr>
              <w:spacing w:after="0" w:line="276" w:lineRule="auto"/>
              <w:rPr>
                <w:sz w:val="22"/>
                <w:szCs w:val="22"/>
              </w:rPr>
            </w:pPr>
            <w:r w:rsidRPr="00424007">
              <w:rPr>
                <w:b/>
                <w:bCs/>
                <w:noProof/>
                <w:sz w:val="22"/>
                <w:szCs w:val="22"/>
              </w:rPr>
              <w:t xml:space="preserve">Pożar lokalu gastronomicznego </w:t>
            </w:r>
            <w:r w:rsidRPr="00424007">
              <w:rPr>
                <w:sz w:val="22"/>
                <w:szCs w:val="22"/>
              </w:rPr>
              <w:t>– 19 sierpnia w godzinach wieczornych wybuchł groźny pożar we Władysławowie. Po przybyciu na miejsce zdarzenia zastępów GCBA z OSP Chłapowo oraz GCBA z OSP Władysławowo stwierdzono, że pali się drewniany bar gastronomiczny, płomienie wydostają się na zewnątrz. Zagrożony jest budynek mieszkalny znajdujący się w pobliżu baru. W wyniku pożaru poparzone zostały dwie pracownice oraz właściciel baru. Następnie na miejsce przybyły zastępy GBA, GCBA z JRG Puck i GCBA z OSP Gnieżdżewo.</w:t>
            </w:r>
          </w:p>
        </w:tc>
        <w:tc>
          <w:tcPr>
            <w:tcW w:w="5209" w:type="dxa"/>
            <w:gridSpan w:val="2"/>
          </w:tcPr>
          <w:p w:rsidR="009B4798" w:rsidRPr="00424007" w:rsidRDefault="009B4798" w:rsidP="00424007">
            <w:pPr>
              <w:spacing w:after="0"/>
              <w:jc w:val="center"/>
              <w:rPr>
                <w:sz w:val="22"/>
                <w:szCs w:val="22"/>
              </w:rPr>
            </w:pPr>
            <w:r w:rsidRPr="00424007">
              <w:rPr>
                <w:noProof/>
                <w:sz w:val="22"/>
                <w:szCs w:val="22"/>
                <w:lang w:eastAsia="pl-PL"/>
              </w:rPr>
              <w:pict>
                <v:shape id="_x0000_i1092" type="#_x0000_t75" style="width:232.5pt;height:165pt;visibility:visible">
                  <v:imagedata r:id="rId102" o:title=""/>
                </v:shape>
              </w:pict>
            </w:r>
          </w:p>
        </w:tc>
      </w:tr>
      <w:tr w:rsidR="009B4798" w:rsidRPr="00424007">
        <w:tc>
          <w:tcPr>
            <w:tcW w:w="4537" w:type="dxa"/>
          </w:tcPr>
          <w:p w:rsidR="009B4798" w:rsidRPr="00424007" w:rsidRDefault="009B4798" w:rsidP="00424007">
            <w:pPr>
              <w:spacing w:after="0"/>
              <w:jc w:val="center"/>
              <w:rPr>
                <w:sz w:val="22"/>
                <w:szCs w:val="22"/>
              </w:rPr>
            </w:pPr>
            <w:r w:rsidRPr="00424007">
              <w:rPr>
                <w:noProof/>
                <w:sz w:val="22"/>
                <w:szCs w:val="22"/>
                <w:lang w:eastAsia="pl-PL"/>
              </w:rPr>
              <w:pict>
                <v:shape id="_x0000_i1093" type="#_x0000_t75" style="width:215.25pt;height:154.5pt;visibility:visible">
                  <v:imagedata r:id="rId103" o:title=""/>
                </v:shape>
              </w:pict>
            </w:r>
          </w:p>
        </w:tc>
        <w:tc>
          <w:tcPr>
            <w:tcW w:w="5209" w:type="dxa"/>
            <w:gridSpan w:val="2"/>
          </w:tcPr>
          <w:p w:rsidR="009B4798" w:rsidRPr="00424007" w:rsidRDefault="009B4798" w:rsidP="00424007">
            <w:pPr>
              <w:spacing w:after="0" w:line="276" w:lineRule="auto"/>
              <w:rPr>
                <w:sz w:val="22"/>
                <w:szCs w:val="22"/>
              </w:rPr>
            </w:pPr>
            <w:r w:rsidRPr="00424007">
              <w:rPr>
                <w:sz w:val="22"/>
                <w:szCs w:val="22"/>
              </w:rPr>
              <w:t xml:space="preserve">Działania straży polegały podaniu trzech prądów wody: dwa w natarciu na palący się bar oraz jeden w obronie na budynek mieszkalny. Jednocześnie udzielono kpp poparzonym osobom: wsparcie psychiczne, założenie opatrunków hydrożelowych. Rozpoczęto chłodzenie butli oraz sprawdzano je pod kątem temperatury kamerą termowizyjną. Butle wyniesione zostały w bezpieczne miejsce, gdzie sprawiono bezobsługowe stanowisko w celu ich schładzania. Poszkodowani zostali przekazani ZRM, do jednego z poszkodowanych zadysponowano śmigłowiec LPR. </w:t>
            </w:r>
          </w:p>
        </w:tc>
      </w:tr>
      <w:tr w:rsidR="009B4798" w:rsidRPr="00424007">
        <w:trPr>
          <w:trHeight w:val="3561"/>
        </w:trPr>
        <w:tc>
          <w:tcPr>
            <w:tcW w:w="4866" w:type="dxa"/>
            <w:gridSpan w:val="2"/>
          </w:tcPr>
          <w:p w:rsidR="009B4798" w:rsidRPr="00424007" w:rsidRDefault="009B4798" w:rsidP="00424007">
            <w:pPr>
              <w:spacing w:after="0" w:line="276" w:lineRule="auto"/>
              <w:rPr>
                <w:sz w:val="22"/>
                <w:szCs w:val="22"/>
              </w:rPr>
            </w:pPr>
            <w:r w:rsidRPr="00424007">
              <w:rPr>
                <w:b/>
                <w:bCs/>
                <w:noProof/>
                <w:sz w:val="22"/>
                <w:szCs w:val="22"/>
              </w:rPr>
              <w:t xml:space="preserve">Pożar w Mrzezinie - ofiara śmiertelna </w:t>
            </w:r>
            <w:r w:rsidRPr="00424007">
              <w:rPr>
                <w:sz w:val="22"/>
                <w:szCs w:val="22"/>
              </w:rPr>
              <w:t xml:space="preserve">- 17 października przed 23:00 doszło do pożaru budynku w Mrzezinie. Po przybyciu na miejsce zdarzenia zastępu GBA z OSP Mrzezino, GBA-Rt oraz GCBA z JRG Puck i GBA z OSP Smolno  stwierdzono, że pożarem objęta jest część parteru budynku mieszkalnego, z którego na zewnątrz wydobywają się płomienie i dym. Z informacji uzyskanych od mieszkańca, który znajduje się na zewnątrz, wynikało, że w środku znajduje się jego  brat. Pożar rozprzestrzenia się na poddasze nad palącym się pokojem. Zamiarem taktycznym było podanie jak </w:t>
            </w:r>
          </w:p>
        </w:tc>
        <w:tc>
          <w:tcPr>
            <w:tcW w:w="4880" w:type="dxa"/>
          </w:tcPr>
          <w:p w:rsidR="009B4798" w:rsidRPr="00424007" w:rsidRDefault="009B4798" w:rsidP="00424007">
            <w:pPr>
              <w:spacing w:after="0"/>
              <w:jc w:val="center"/>
              <w:rPr>
                <w:sz w:val="22"/>
                <w:szCs w:val="22"/>
              </w:rPr>
            </w:pPr>
            <w:r w:rsidRPr="00424007">
              <w:rPr>
                <w:noProof/>
                <w:sz w:val="22"/>
                <w:szCs w:val="22"/>
                <w:lang w:eastAsia="pl-PL"/>
              </w:rPr>
              <w:pict>
                <v:shape id="_x0000_i1094" type="#_x0000_t75" style="width:223.5pt;height:170.25pt;visibility:visible">
                  <v:imagedata r:id="rId104" o:title=""/>
                </v:shape>
              </w:pict>
            </w:r>
          </w:p>
        </w:tc>
      </w:tr>
      <w:tr w:rsidR="009B4798" w:rsidRPr="00424007">
        <w:tc>
          <w:tcPr>
            <w:tcW w:w="4866" w:type="dxa"/>
            <w:gridSpan w:val="2"/>
          </w:tcPr>
          <w:p w:rsidR="009B4798" w:rsidRPr="00424007" w:rsidRDefault="009B4798" w:rsidP="00424007">
            <w:pPr>
              <w:spacing w:after="0"/>
              <w:jc w:val="center"/>
              <w:rPr>
                <w:sz w:val="22"/>
                <w:szCs w:val="22"/>
              </w:rPr>
            </w:pPr>
            <w:r w:rsidRPr="00424007">
              <w:rPr>
                <w:noProof/>
                <w:sz w:val="22"/>
                <w:szCs w:val="22"/>
                <w:lang w:eastAsia="pl-PL"/>
              </w:rPr>
              <w:pict>
                <v:shape id="Obraz 9" o:spid="_x0000_i1095" type="#_x0000_t75" style="width:230.25pt;height:153.75pt;visibility:visible">
                  <v:imagedata r:id="rId105" o:title=""/>
                </v:shape>
              </w:pict>
            </w:r>
          </w:p>
        </w:tc>
        <w:tc>
          <w:tcPr>
            <w:tcW w:w="4880" w:type="dxa"/>
          </w:tcPr>
          <w:p w:rsidR="009B4798" w:rsidRPr="00424007" w:rsidRDefault="009B4798" w:rsidP="00424007">
            <w:pPr>
              <w:spacing w:after="0" w:line="276" w:lineRule="auto"/>
              <w:rPr>
                <w:sz w:val="22"/>
                <w:szCs w:val="22"/>
              </w:rPr>
            </w:pPr>
            <w:r w:rsidRPr="00424007">
              <w:rPr>
                <w:sz w:val="22"/>
                <w:szCs w:val="22"/>
              </w:rPr>
              <w:t xml:space="preserve"> najszybciej prądu wody przez okno do pomieszczenia objętego pożarem, w którym znajdowała się osoba. Następnie wprowadzano rotę do budynku w celu odnalezienia zagrożonego. Do ewakuacji na zewnątrz budynku zastosowano nosze typu deska. Po przeniesieniu ciała w dobrze oświetlone miejsce odstąpiono od czynności medycznych ze względu na częściowo zwęglone ciało. W tym czasie druga rota prowadził działania gaśnicze. Zaopatrzenie wodne zorganizowano z pobliskiego hydrantu.</w:t>
            </w:r>
          </w:p>
        </w:tc>
      </w:tr>
    </w:tbl>
    <w:p w:rsidR="009B4798" w:rsidRPr="003D013A" w:rsidRDefault="009B4798" w:rsidP="004D6C63">
      <w:pPr>
        <w:pStyle w:val="Heading1"/>
      </w:pPr>
    </w:p>
    <w:p w:rsidR="009B4798" w:rsidRPr="004D6C63" w:rsidRDefault="009B4798" w:rsidP="004D6C63"/>
    <w:sectPr w:rsidR="009B4798" w:rsidRPr="004D6C63" w:rsidSect="001A1907">
      <w:pgSz w:w="11906" w:h="16838"/>
      <w:pgMar w:top="1134" w:right="1134" w:bottom="1134" w:left="1418" w:header="709" w:footer="709" w:gutter="567"/>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9B4798" w:rsidRDefault="009B4798" w:rsidP="00DE64CA">
      <w:pPr>
        <w:spacing w:after="0" w:line="240" w:lineRule="auto"/>
      </w:pPr>
      <w:r>
        <w:separator/>
      </w:r>
    </w:p>
  </w:endnote>
  <w:endnote w:type="continuationSeparator" w:id="0">
    <w:p w:rsidR="009B4798" w:rsidRDefault="009B4798" w:rsidP="00DE64CA">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0002AFF" w:usb1="C0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Tahoma">
    <w:panose1 w:val="020B0604030504040204"/>
    <w:charset w:val="EE"/>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EE"/>
    <w:family w:val="roman"/>
    <w:pitch w:val="variable"/>
    <w:sig w:usb0="E00006FF" w:usb1="420024FF" w:usb2="02000000" w:usb3="00000000" w:csb0="0000019F" w:csb1="00000000"/>
  </w:font>
  <w:font w:name="Georgia">
    <w:panose1 w:val="02040502050405020303"/>
    <w:charset w:val="EE"/>
    <w:family w:val="roman"/>
    <w:pitch w:val="variable"/>
    <w:sig w:usb0="00000287" w:usb1="00000000" w:usb2="00000000" w:usb3="00000000" w:csb0="0000009F" w:csb1="00000000"/>
  </w:font>
  <w:font w:name="Bookman Old Style">
    <w:panose1 w:val="02050604050505020204"/>
    <w:charset w:val="EE"/>
    <w:family w:val="roman"/>
    <w:pitch w:val="variable"/>
    <w:sig w:usb0="00000287" w:usb1="00000000"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B4798" w:rsidRDefault="009B4798">
    <w:pPr>
      <w:pStyle w:val="Footer"/>
    </w:pPr>
    <w:fldSimple w:instr=" PAGE   \* MERGEFORMAT ">
      <w:r>
        <w:rPr>
          <w:noProof/>
        </w:rPr>
        <w:t>2</w:t>
      </w:r>
    </w:fldSimple>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B4798" w:rsidRDefault="009B4798">
    <w:pPr>
      <w:pStyle w:val="Footer"/>
    </w:pPr>
    <w:fldSimple w:instr=" PAGE   \* MERGEFORMAT ">
      <w:r>
        <w:rPr>
          <w:noProof/>
        </w:rPr>
        <w:t>80</w:t>
      </w:r>
    </w:fldSimple>
  </w:p>
  <w:p w:rsidR="009B4798" w:rsidRDefault="009B4798">
    <w:pPr>
      <w:pStyle w:val="Foote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B4798" w:rsidRDefault="009B4798">
    <w:pPr>
      <w:pStyle w:val="Footer"/>
      <w:jc w:val="right"/>
    </w:pPr>
    <w:fldSimple w:instr=" PAGE   \* MERGEFORMAT ">
      <w:r>
        <w:rPr>
          <w:noProof/>
        </w:rPr>
        <w:t>81</w:t>
      </w:r>
    </w:fldSimple>
  </w:p>
  <w:p w:rsidR="009B4798" w:rsidRDefault="009B4798" w:rsidP="00BB28A8">
    <w:pPr>
      <w:pStyle w:val="Footer"/>
      <w:jc w:val="cen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9B4798" w:rsidRDefault="009B4798" w:rsidP="00DE64CA">
      <w:pPr>
        <w:spacing w:after="0" w:line="240" w:lineRule="auto"/>
      </w:pPr>
      <w:r>
        <w:separator/>
      </w:r>
    </w:p>
  </w:footnote>
  <w:footnote w:type="continuationSeparator" w:id="0">
    <w:p w:rsidR="009B4798" w:rsidRDefault="009B4798" w:rsidP="00DE64CA">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B753FE9"/>
    <w:multiLevelType w:val="hybridMultilevel"/>
    <w:tmpl w:val="26D642CA"/>
    <w:lvl w:ilvl="0" w:tplc="04150001">
      <w:start w:val="1"/>
      <w:numFmt w:val="bullet"/>
      <w:lvlText w:val=""/>
      <w:lvlJc w:val="left"/>
      <w:pPr>
        <w:ind w:left="2062" w:hanging="360"/>
      </w:pPr>
      <w:rPr>
        <w:rFonts w:ascii="Symbol" w:hAnsi="Symbol" w:cs="Symbol" w:hint="default"/>
      </w:rPr>
    </w:lvl>
    <w:lvl w:ilvl="1" w:tplc="04150003">
      <w:start w:val="1"/>
      <w:numFmt w:val="bullet"/>
      <w:lvlText w:val="o"/>
      <w:lvlJc w:val="left"/>
      <w:pPr>
        <w:ind w:left="2782" w:hanging="360"/>
      </w:pPr>
      <w:rPr>
        <w:rFonts w:ascii="Courier New" w:hAnsi="Courier New" w:cs="Courier New" w:hint="default"/>
      </w:rPr>
    </w:lvl>
    <w:lvl w:ilvl="2" w:tplc="04150005">
      <w:start w:val="1"/>
      <w:numFmt w:val="bullet"/>
      <w:lvlText w:val=""/>
      <w:lvlJc w:val="left"/>
      <w:pPr>
        <w:ind w:left="3502" w:hanging="360"/>
      </w:pPr>
      <w:rPr>
        <w:rFonts w:ascii="Wingdings" w:hAnsi="Wingdings" w:cs="Wingdings" w:hint="default"/>
      </w:rPr>
    </w:lvl>
    <w:lvl w:ilvl="3" w:tplc="04150001">
      <w:start w:val="1"/>
      <w:numFmt w:val="bullet"/>
      <w:lvlText w:val=""/>
      <w:lvlJc w:val="left"/>
      <w:pPr>
        <w:ind w:left="4222" w:hanging="360"/>
      </w:pPr>
      <w:rPr>
        <w:rFonts w:ascii="Symbol" w:hAnsi="Symbol" w:cs="Symbol" w:hint="default"/>
      </w:rPr>
    </w:lvl>
    <w:lvl w:ilvl="4" w:tplc="04150003">
      <w:start w:val="1"/>
      <w:numFmt w:val="bullet"/>
      <w:lvlText w:val="o"/>
      <w:lvlJc w:val="left"/>
      <w:pPr>
        <w:ind w:left="4942" w:hanging="360"/>
      </w:pPr>
      <w:rPr>
        <w:rFonts w:ascii="Courier New" w:hAnsi="Courier New" w:cs="Courier New" w:hint="default"/>
      </w:rPr>
    </w:lvl>
    <w:lvl w:ilvl="5" w:tplc="04150005">
      <w:start w:val="1"/>
      <w:numFmt w:val="bullet"/>
      <w:lvlText w:val=""/>
      <w:lvlJc w:val="left"/>
      <w:pPr>
        <w:ind w:left="5662" w:hanging="360"/>
      </w:pPr>
      <w:rPr>
        <w:rFonts w:ascii="Wingdings" w:hAnsi="Wingdings" w:cs="Wingdings" w:hint="default"/>
      </w:rPr>
    </w:lvl>
    <w:lvl w:ilvl="6" w:tplc="04150001">
      <w:start w:val="1"/>
      <w:numFmt w:val="bullet"/>
      <w:lvlText w:val=""/>
      <w:lvlJc w:val="left"/>
      <w:pPr>
        <w:ind w:left="6382" w:hanging="360"/>
      </w:pPr>
      <w:rPr>
        <w:rFonts w:ascii="Symbol" w:hAnsi="Symbol" w:cs="Symbol" w:hint="default"/>
      </w:rPr>
    </w:lvl>
    <w:lvl w:ilvl="7" w:tplc="04150003">
      <w:start w:val="1"/>
      <w:numFmt w:val="bullet"/>
      <w:lvlText w:val="o"/>
      <w:lvlJc w:val="left"/>
      <w:pPr>
        <w:ind w:left="7102" w:hanging="360"/>
      </w:pPr>
      <w:rPr>
        <w:rFonts w:ascii="Courier New" w:hAnsi="Courier New" w:cs="Courier New" w:hint="default"/>
      </w:rPr>
    </w:lvl>
    <w:lvl w:ilvl="8" w:tplc="04150005">
      <w:start w:val="1"/>
      <w:numFmt w:val="bullet"/>
      <w:lvlText w:val=""/>
      <w:lvlJc w:val="left"/>
      <w:pPr>
        <w:ind w:left="7822" w:hanging="360"/>
      </w:pPr>
      <w:rPr>
        <w:rFonts w:ascii="Wingdings" w:hAnsi="Wingdings" w:cs="Wingdings" w:hint="default"/>
      </w:rPr>
    </w:lvl>
  </w:abstractNum>
  <w:abstractNum w:abstractNumId="1">
    <w:nsid w:val="0BD100B1"/>
    <w:multiLevelType w:val="hybridMultilevel"/>
    <w:tmpl w:val="680AE2FA"/>
    <w:lvl w:ilvl="0" w:tplc="0415000B">
      <w:start w:val="1"/>
      <w:numFmt w:val="bullet"/>
      <w:lvlText w:val=""/>
      <w:lvlJc w:val="left"/>
      <w:pPr>
        <w:ind w:left="1068" w:hanging="360"/>
      </w:pPr>
      <w:rPr>
        <w:rFonts w:ascii="Wingdings" w:hAnsi="Wingdings" w:cs="Wingdings" w:hint="default"/>
      </w:rPr>
    </w:lvl>
    <w:lvl w:ilvl="1" w:tplc="04150003">
      <w:start w:val="1"/>
      <w:numFmt w:val="bullet"/>
      <w:lvlText w:val="o"/>
      <w:lvlJc w:val="left"/>
      <w:pPr>
        <w:ind w:left="1788" w:hanging="360"/>
      </w:pPr>
      <w:rPr>
        <w:rFonts w:ascii="Courier New" w:hAnsi="Courier New" w:cs="Courier New" w:hint="default"/>
      </w:rPr>
    </w:lvl>
    <w:lvl w:ilvl="2" w:tplc="04150005">
      <w:start w:val="1"/>
      <w:numFmt w:val="bullet"/>
      <w:lvlText w:val=""/>
      <w:lvlJc w:val="left"/>
      <w:pPr>
        <w:ind w:left="2508" w:hanging="360"/>
      </w:pPr>
      <w:rPr>
        <w:rFonts w:ascii="Wingdings" w:hAnsi="Wingdings" w:cs="Wingdings" w:hint="default"/>
      </w:rPr>
    </w:lvl>
    <w:lvl w:ilvl="3" w:tplc="04150001">
      <w:start w:val="1"/>
      <w:numFmt w:val="bullet"/>
      <w:lvlText w:val=""/>
      <w:lvlJc w:val="left"/>
      <w:pPr>
        <w:ind w:left="3228" w:hanging="360"/>
      </w:pPr>
      <w:rPr>
        <w:rFonts w:ascii="Symbol" w:hAnsi="Symbol" w:cs="Symbol" w:hint="default"/>
      </w:rPr>
    </w:lvl>
    <w:lvl w:ilvl="4" w:tplc="04150003">
      <w:start w:val="1"/>
      <w:numFmt w:val="bullet"/>
      <w:lvlText w:val="o"/>
      <w:lvlJc w:val="left"/>
      <w:pPr>
        <w:ind w:left="3948" w:hanging="360"/>
      </w:pPr>
      <w:rPr>
        <w:rFonts w:ascii="Courier New" w:hAnsi="Courier New" w:cs="Courier New" w:hint="default"/>
      </w:rPr>
    </w:lvl>
    <w:lvl w:ilvl="5" w:tplc="04150005">
      <w:start w:val="1"/>
      <w:numFmt w:val="bullet"/>
      <w:lvlText w:val=""/>
      <w:lvlJc w:val="left"/>
      <w:pPr>
        <w:ind w:left="4668" w:hanging="360"/>
      </w:pPr>
      <w:rPr>
        <w:rFonts w:ascii="Wingdings" w:hAnsi="Wingdings" w:cs="Wingdings" w:hint="default"/>
      </w:rPr>
    </w:lvl>
    <w:lvl w:ilvl="6" w:tplc="04150001">
      <w:start w:val="1"/>
      <w:numFmt w:val="bullet"/>
      <w:lvlText w:val=""/>
      <w:lvlJc w:val="left"/>
      <w:pPr>
        <w:ind w:left="5388" w:hanging="360"/>
      </w:pPr>
      <w:rPr>
        <w:rFonts w:ascii="Symbol" w:hAnsi="Symbol" w:cs="Symbol" w:hint="default"/>
      </w:rPr>
    </w:lvl>
    <w:lvl w:ilvl="7" w:tplc="04150003">
      <w:start w:val="1"/>
      <w:numFmt w:val="bullet"/>
      <w:lvlText w:val="o"/>
      <w:lvlJc w:val="left"/>
      <w:pPr>
        <w:ind w:left="6108" w:hanging="360"/>
      </w:pPr>
      <w:rPr>
        <w:rFonts w:ascii="Courier New" w:hAnsi="Courier New" w:cs="Courier New" w:hint="default"/>
      </w:rPr>
    </w:lvl>
    <w:lvl w:ilvl="8" w:tplc="04150005">
      <w:start w:val="1"/>
      <w:numFmt w:val="bullet"/>
      <w:lvlText w:val=""/>
      <w:lvlJc w:val="left"/>
      <w:pPr>
        <w:ind w:left="6828" w:hanging="360"/>
      </w:pPr>
      <w:rPr>
        <w:rFonts w:ascii="Wingdings" w:hAnsi="Wingdings" w:cs="Wingdings" w:hint="default"/>
      </w:rPr>
    </w:lvl>
  </w:abstractNum>
  <w:abstractNum w:abstractNumId="2">
    <w:nsid w:val="0BE16EA4"/>
    <w:multiLevelType w:val="hybridMultilevel"/>
    <w:tmpl w:val="8F5ADC3A"/>
    <w:lvl w:ilvl="0" w:tplc="04150001">
      <w:start w:val="1"/>
      <w:numFmt w:val="bullet"/>
      <w:lvlText w:val=""/>
      <w:lvlJc w:val="left"/>
      <w:pPr>
        <w:ind w:left="1068" w:hanging="360"/>
      </w:pPr>
      <w:rPr>
        <w:rFonts w:ascii="Symbol" w:hAnsi="Symbol" w:cs="Symbol" w:hint="default"/>
      </w:rPr>
    </w:lvl>
    <w:lvl w:ilvl="1" w:tplc="04150003">
      <w:start w:val="1"/>
      <w:numFmt w:val="bullet"/>
      <w:lvlText w:val="o"/>
      <w:lvlJc w:val="left"/>
      <w:pPr>
        <w:ind w:left="1788" w:hanging="360"/>
      </w:pPr>
      <w:rPr>
        <w:rFonts w:ascii="Courier New" w:hAnsi="Courier New" w:cs="Courier New" w:hint="default"/>
      </w:rPr>
    </w:lvl>
    <w:lvl w:ilvl="2" w:tplc="04150005">
      <w:start w:val="1"/>
      <w:numFmt w:val="bullet"/>
      <w:lvlText w:val=""/>
      <w:lvlJc w:val="left"/>
      <w:pPr>
        <w:ind w:left="2508" w:hanging="360"/>
      </w:pPr>
      <w:rPr>
        <w:rFonts w:ascii="Wingdings" w:hAnsi="Wingdings" w:cs="Wingdings" w:hint="default"/>
      </w:rPr>
    </w:lvl>
    <w:lvl w:ilvl="3" w:tplc="04150001">
      <w:start w:val="1"/>
      <w:numFmt w:val="bullet"/>
      <w:lvlText w:val=""/>
      <w:lvlJc w:val="left"/>
      <w:pPr>
        <w:ind w:left="3228" w:hanging="360"/>
      </w:pPr>
      <w:rPr>
        <w:rFonts w:ascii="Symbol" w:hAnsi="Symbol" w:cs="Symbol" w:hint="default"/>
      </w:rPr>
    </w:lvl>
    <w:lvl w:ilvl="4" w:tplc="04150003">
      <w:start w:val="1"/>
      <w:numFmt w:val="bullet"/>
      <w:lvlText w:val="o"/>
      <w:lvlJc w:val="left"/>
      <w:pPr>
        <w:ind w:left="3948" w:hanging="360"/>
      </w:pPr>
      <w:rPr>
        <w:rFonts w:ascii="Courier New" w:hAnsi="Courier New" w:cs="Courier New" w:hint="default"/>
      </w:rPr>
    </w:lvl>
    <w:lvl w:ilvl="5" w:tplc="04150005">
      <w:start w:val="1"/>
      <w:numFmt w:val="bullet"/>
      <w:lvlText w:val=""/>
      <w:lvlJc w:val="left"/>
      <w:pPr>
        <w:ind w:left="4668" w:hanging="360"/>
      </w:pPr>
      <w:rPr>
        <w:rFonts w:ascii="Wingdings" w:hAnsi="Wingdings" w:cs="Wingdings" w:hint="default"/>
      </w:rPr>
    </w:lvl>
    <w:lvl w:ilvl="6" w:tplc="04150001">
      <w:start w:val="1"/>
      <w:numFmt w:val="bullet"/>
      <w:lvlText w:val=""/>
      <w:lvlJc w:val="left"/>
      <w:pPr>
        <w:ind w:left="5388" w:hanging="360"/>
      </w:pPr>
      <w:rPr>
        <w:rFonts w:ascii="Symbol" w:hAnsi="Symbol" w:cs="Symbol" w:hint="default"/>
      </w:rPr>
    </w:lvl>
    <w:lvl w:ilvl="7" w:tplc="04150003">
      <w:start w:val="1"/>
      <w:numFmt w:val="bullet"/>
      <w:lvlText w:val="o"/>
      <w:lvlJc w:val="left"/>
      <w:pPr>
        <w:ind w:left="6108" w:hanging="360"/>
      </w:pPr>
      <w:rPr>
        <w:rFonts w:ascii="Courier New" w:hAnsi="Courier New" w:cs="Courier New" w:hint="default"/>
      </w:rPr>
    </w:lvl>
    <w:lvl w:ilvl="8" w:tplc="04150005">
      <w:start w:val="1"/>
      <w:numFmt w:val="bullet"/>
      <w:lvlText w:val=""/>
      <w:lvlJc w:val="left"/>
      <w:pPr>
        <w:ind w:left="6828" w:hanging="360"/>
      </w:pPr>
      <w:rPr>
        <w:rFonts w:ascii="Wingdings" w:hAnsi="Wingdings" w:cs="Wingdings" w:hint="default"/>
      </w:rPr>
    </w:lvl>
  </w:abstractNum>
  <w:abstractNum w:abstractNumId="3">
    <w:nsid w:val="0CF94FF0"/>
    <w:multiLevelType w:val="hybridMultilevel"/>
    <w:tmpl w:val="D42C3C1C"/>
    <w:lvl w:ilvl="0" w:tplc="0415000B">
      <w:start w:val="1"/>
      <w:numFmt w:val="bullet"/>
      <w:lvlText w:val=""/>
      <w:lvlJc w:val="left"/>
      <w:pPr>
        <w:ind w:left="720" w:hanging="360"/>
      </w:pPr>
      <w:rPr>
        <w:rFonts w:ascii="Wingdings" w:hAnsi="Wingdings" w:cs="Wingdings"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cs="Wingdings" w:hint="default"/>
      </w:rPr>
    </w:lvl>
    <w:lvl w:ilvl="3" w:tplc="04150001">
      <w:start w:val="1"/>
      <w:numFmt w:val="bullet"/>
      <w:lvlText w:val=""/>
      <w:lvlJc w:val="left"/>
      <w:pPr>
        <w:ind w:left="2880" w:hanging="360"/>
      </w:pPr>
      <w:rPr>
        <w:rFonts w:ascii="Symbol" w:hAnsi="Symbol" w:cs="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cs="Wingdings" w:hint="default"/>
      </w:rPr>
    </w:lvl>
    <w:lvl w:ilvl="6" w:tplc="04150001">
      <w:start w:val="1"/>
      <w:numFmt w:val="bullet"/>
      <w:lvlText w:val=""/>
      <w:lvlJc w:val="left"/>
      <w:pPr>
        <w:ind w:left="5040" w:hanging="360"/>
      </w:pPr>
      <w:rPr>
        <w:rFonts w:ascii="Symbol" w:hAnsi="Symbol" w:cs="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cs="Wingdings" w:hint="default"/>
      </w:rPr>
    </w:lvl>
  </w:abstractNum>
  <w:abstractNum w:abstractNumId="4">
    <w:nsid w:val="119D5BCE"/>
    <w:multiLevelType w:val="hybridMultilevel"/>
    <w:tmpl w:val="6EF6507C"/>
    <w:lvl w:ilvl="0" w:tplc="0415000B">
      <w:start w:val="1"/>
      <w:numFmt w:val="bullet"/>
      <w:lvlText w:val=""/>
      <w:lvlJc w:val="left"/>
      <w:pPr>
        <w:ind w:left="720" w:hanging="360"/>
      </w:pPr>
      <w:rPr>
        <w:rFonts w:ascii="Wingdings" w:hAnsi="Wingdings" w:cs="Wingdings" w:hint="default"/>
        <w:color w:val="auto"/>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cs="Wingdings" w:hint="default"/>
      </w:rPr>
    </w:lvl>
    <w:lvl w:ilvl="3" w:tplc="04150001">
      <w:start w:val="1"/>
      <w:numFmt w:val="bullet"/>
      <w:lvlText w:val=""/>
      <w:lvlJc w:val="left"/>
      <w:pPr>
        <w:ind w:left="2880" w:hanging="360"/>
      </w:pPr>
      <w:rPr>
        <w:rFonts w:ascii="Symbol" w:hAnsi="Symbol" w:cs="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cs="Wingdings" w:hint="default"/>
      </w:rPr>
    </w:lvl>
    <w:lvl w:ilvl="6" w:tplc="04150001">
      <w:start w:val="1"/>
      <w:numFmt w:val="bullet"/>
      <w:lvlText w:val=""/>
      <w:lvlJc w:val="left"/>
      <w:pPr>
        <w:ind w:left="5040" w:hanging="360"/>
      </w:pPr>
      <w:rPr>
        <w:rFonts w:ascii="Symbol" w:hAnsi="Symbol" w:cs="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cs="Wingdings" w:hint="default"/>
      </w:rPr>
    </w:lvl>
  </w:abstractNum>
  <w:abstractNum w:abstractNumId="5">
    <w:nsid w:val="11A46BBD"/>
    <w:multiLevelType w:val="hybridMultilevel"/>
    <w:tmpl w:val="F4563EAA"/>
    <w:lvl w:ilvl="0" w:tplc="C742DA14">
      <w:start w:val="14"/>
      <w:numFmt w:val="decimal"/>
      <w:lvlText w:val="%1."/>
      <w:lvlJc w:val="left"/>
      <w:pPr>
        <w:ind w:left="735" w:hanging="375"/>
      </w:pPr>
      <w:rPr>
        <w:rFonts w:hint="default"/>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6">
    <w:nsid w:val="18384F08"/>
    <w:multiLevelType w:val="hybridMultilevel"/>
    <w:tmpl w:val="152E0B3C"/>
    <w:lvl w:ilvl="0" w:tplc="04150001">
      <w:start w:val="1"/>
      <w:numFmt w:val="bullet"/>
      <w:lvlText w:val=""/>
      <w:lvlJc w:val="left"/>
      <w:pPr>
        <w:ind w:left="720" w:hanging="360"/>
      </w:pPr>
      <w:rPr>
        <w:rFonts w:ascii="Symbol" w:hAnsi="Symbol" w:cs="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cs="Wingdings" w:hint="default"/>
      </w:rPr>
    </w:lvl>
    <w:lvl w:ilvl="3" w:tplc="04150001">
      <w:start w:val="1"/>
      <w:numFmt w:val="bullet"/>
      <w:lvlText w:val=""/>
      <w:lvlJc w:val="left"/>
      <w:pPr>
        <w:ind w:left="2880" w:hanging="360"/>
      </w:pPr>
      <w:rPr>
        <w:rFonts w:ascii="Symbol" w:hAnsi="Symbol" w:cs="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cs="Wingdings" w:hint="default"/>
      </w:rPr>
    </w:lvl>
    <w:lvl w:ilvl="6" w:tplc="04150001">
      <w:start w:val="1"/>
      <w:numFmt w:val="bullet"/>
      <w:lvlText w:val=""/>
      <w:lvlJc w:val="left"/>
      <w:pPr>
        <w:ind w:left="5040" w:hanging="360"/>
      </w:pPr>
      <w:rPr>
        <w:rFonts w:ascii="Symbol" w:hAnsi="Symbol" w:cs="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cs="Wingdings" w:hint="default"/>
      </w:rPr>
    </w:lvl>
  </w:abstractNum>
  <w:abstractNum w:abstractNumId="7">
    <w:nsid w:val="1BE00B59"/>
    <w:multiLevelType w:val="hybridMultilevel"/>
    <w:tmpl w:val="2506AD88"/>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8">
    <w:nsid w:val="1E177CBB"/>
    <w:multiLevelType w:val="hybridMultilevel"/>
    <w:tmpl w:val="6D480050"/>
    <w:lvl w:ilvl="0" w:tplc="0415000F">
      <w:start w:val="1"/>
      <w:numFmt w:val="decimal"/>
      <w:lvlText w:val="%1."/>
      <w:lvlJc w:val="left"/>
      <w:pPr>
        <w:ind w:left="720" w:hanging="360"/>
      </w:pPr>
      <w:rPr>
        <w:rFonts w:hint="default"/>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9">
    <w:nsid w:val="21B7213D"/>
    <w:multiLevelType w:val="hybridMultilevel"/>
    <w:tmpl w:val="CC708E7E"/>
    <w:lvl w:ilvl="0" w:tplc="0415000F">
      <w:start w:val="1"/>
      <w:numFmt w:val="decimal"/>
      <w:lvlText w:val="%1."/>
      <w:lvlJc w:val="left"/>
      <w:pPr>
        <w:ind w:left="360" w:hanging="360"/>
      </w:pPr>
    </w:lvl>
    <w:lvl w:ilvl="1" w:tplc="04150019">
      <w:start w:val="1"/>
      <w:numFmt w:val="lowerLetter"/>
      <w:lvlText w:val="%2."/>
      <w:lvlJc w:val="left"/>
      <w:pPr>
        <w:ind w:left="1080" w:hanging="360"/>
      </w:pPr>
    </w:lvl>
    <w:lvl w:ilvl="2" w:tplc="0415001B">
      <w:start w:val="1"/>
      <w:numFmt w:val="lowerRoman"/>
      <w:lvlText w:val="%3."/>
      <w:lvlJc w:val="right"/>
      <w:pPr>
        <w:ind w:left="1800" w:hanging="180"/>
      </w:pPr>
    </w:lvl>
    <w:lvl w:ilvl="3" w:tplc="0415000F">
      <w:start w:val="1"/>
      <w:numFmt w:val="decimal"/>
      <w:lvlText w:val="%4."/>
      <w:lvlJc w:val="left"/>
      <w:pPr>
        <w:ind w:left="2520" w:hanging="360"/>
      </w:pPr>
    </w:lvl>
    <w:lvl w:ilvl="4" w:tplc="04150019">
      <w:start w:val="1"/>
      <w:numFmt w:val="lowerLetter"/>
      <w:lvlText w:val="%5."/>
      <w:lvlJc w:val="left"/>
      <w:pPr>
        <w:ind w:left="3240" w:hanging="360"/>
      </w:pPr>
    </w:lvl>
    <w:lvl w:ilvl="5" w:tplc="0415001B">
      <w:start w:val="1"/>
      <w:numFmt w:val="lowerRoman"/>
      <w:lvlText w:val="%6."/>
      <w:lvlJc w:val="right"/>
      <w:pPr>
        <w:ind w:left="3960" w:hanging="180"/>
      </w:pPr>
    </w:lvl>
    <w:lvl w:ilvl="6" w:tplc="0415000F">
      <w:start w:val="1"/>
      <w:numFmt w:val="decimal"/>
      <w:lvlText w:val="%7."/>
      <w:lvlJc w:val="left"/>
      <w:pPr>
        <w:ind w:left="4680" w:hanging="360"/>
      </w:pPr>
    </w:lvl>
    <w:lvl w:ilvl="7" w:tplc="04150019">
      <w:start w:val="1"/>
      <w:numFmt w:val="lowerLetter"/>
      <w:lvlText w:val="%8."/>
      <w:lvlJc w:val="left"/>
      <w:pPr>
        <w:ind w:left="5400" w:hanging="360"/>
      </w:pPr>
    </w:lvl>
    <w:lvl w:ilvl="8" w:tplc="0415001B">
      <w:start w:val="1"/>
      <w:numFmt w:val="lowerRoman"/>
      <w:lvlText w:val="%9."/>
      <w:lvlJc w:val="right"/>
      <w:pPr>
        <w:ind w:left="6120" w:hanging="180"/>
      </w:pPr>
    </w:lvl>
  </w:abstractNum>
  <w:abstractNum w:abstractNumId="10">
    <w:nsid w:val="21E45E9B"/>
    <w:multiLevelType w:val="hybridMultilevel"/>
    <w:tmpl w:val="6A94171A"/>
    <w:lvl w:ilvl="0" w:tplc="04150001">
      <w:start w:val="1"/>
      <w:numFmt w:val="bullet"/>
      <w:lvlText w:val=""/>
      <w:lvlJc w:val="left"/>
      <w:pPr>
        <w:ind w:left="720" w:hanging="360"/>
      </w:pPr>
      <w:rPr>
        <w:rFonts w:ascii="Symbol" w:hAnsi="Symbol" w:cs="Symbol" w:hint="default"/>
      </w:rPr>
    </w:lvl>
    <w:lvl w:ilvl="1" w:tplc="04150001">
      <w:start w:val="1"/>
      <w:numFmt w:val="bullet"/>
      <w:lvlText w:val=""/>
      <w:lvlJc w:val="left"/>
      <w:pPr>
        <w:ind w:left="1440" w:hanging="360"/>
      </w:pPr>
      <w:rPr>
        <w:rFonts w:ascii="Symbol" w:hAnsi="Symbol" w:cs="Symbol" w:hint="default"/>
      </w:rPr>
    </w:lvl>
    <w:lvl w:ilvl="2" w:tplc="04150005">
      <w:start w:val="1"/>
      <w:numFmt w:val="bullet"/>
      <w:lvlText w:val=""/>
      <w:lvlJc w:val="left"/>
      <w:pPr>
        <w:ind w:left="2160" w:hanging="360"/>
      </w:pPr>
      <w:rPr>
        <w:rFonts w:ascii="Wingdings" w:hAnsi="Wingdings" w:cs="Wingdings" w:hint="default"/>
      </w:rPr>
    </w:lvl>
    <w:lvl w:ilvl="3" w:tplc="04150001">
      <w:start w:val="1"/>
      <w:numFmt w:val="bullet"/>
      <w:lvlText w:val=""/>
      <w:lvlJc w:val="left"/>
      <w:pPr>
        <w:ind w:left="2880" w:hanging="360"/>
      </w:pPr>
      <w:rPr>
        <w:rFonts w:ascii="Symbol" w:hAnsi="Symbol" w:cs="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cs="Wingdings" w:hint="default"/>
      </w:rPr>
    </w:lvl>
    <w:lvl w:ilvl="6" w:tplc="04150001">
      <w:start w:val="1"/>
      <w:numFmt w:val="bullet"/>
      <w:lvlText w:val=""/>
      <w:lvlJc w:val="left"/>
      <w:pPr>
        <w:ind w:left="5040" w:hanging="360"/>
      </w:pPr>
      <w:rPr>
        <w:rFonts w:ascii="Symbol" w:hAnsi="Symbol" w:cs="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cs="Wingdings" w:hint="default"/>
      </w:rPr>
    </w:lvl>
  </w:abstractNum>
  <w:abstractNum w:abstractNumId="11">
    <w:nsid w:val="2DE743D2"/>
    <w:multiLevelType w:val="hybridMultilevel"/>
    <w:tmpl w:val="18F838C0"/>
    <w:lvl w:ilvl="0" w:tplc="04150001">
      <w:start w:val="1"/>
      <w:numFmt w:val="bullet"/>
      <w:lvlText w:val=""/>
      <w:lvlJc w:val="left"/>
      <w:pPr>
        <w:ind w:left="720" w:hanging="360"/>
      </w:pPr>
      <w:rPr>
        <w:rFonts w:ascii="Symbol" w:hAnsi="Symbol" w:cs="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cs="Wingdings" w:hint="default"/>
      </w:rPr>
    </w:lvl>
    <w:lvl w:ilvl="3" w:tplc="04150001">
      <w:start w:val="1"/>
      <w:numFmt w:val="bullet"/>
      <w:lvlText w:val=""/>
      <w:lvlJc w:val="left"/>
      <w:pPr>
        <w:ind w:left="2880" w:hanging="360"/>
      </w:pPr>
      <w:rPr>
        <w:rFonts w:ascii="Symbol" w:hAnsi="Symbol" w:cs="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cs="Wingdings" w:hint="default"/>
      </w:rPr>
    </w:lvl>
    <w:lvl w:ilvl="6" w:tplc="04150001">
      <w:start w:val="1"/>
      <w:numFmt w:val="bullet"/>
      <w:lvlText w:val=""/>
      <w:lvlJc w:val="left"/>
      <w:pPr>
        <w:ind w:left="5040" w:hanging="360"/>
      </w:pPr>
      <w:rPr>
        <w:rFonts w:ascii="Symbol" w:hAnsi="Symbol" w:cs="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cs="Wingdings" w:hint="default"/>
      </w:rPr>
    </w:lvl>
  </w:abstractNum>
  <w:abstractNum w:abstractNumId="12">
    <w:nsid w:val="3D1D4E6F"/>
    <w:multiLevelType w:val="hybridMultilevel"/>
    <w:tmpl w:val="931C2F16"/>
    <w:lvl w:ilvl="0" w:tplc="0415000B">
      <w:start w:val="1"/>
      <w:numFmt w:val="bullet"/>
      <w:lvlText w:val=""/>
      <w:lvlJc w:val="left"/>
      <w:pPr>
        <w:ind w:left="2062" w:hanging="360"/>
      </w:pPr>
      <w:rPr>
        <w:rFonts w:ascii="Wingdings" w:hAnsi="Wingdings" w:cs="Wingdings" w:hint="default"/>
      </w:rPr>
    </w:lvl>
    <w:lvl w:ilvl="1" w:tplc="04150003">
      <w:start w:val="1"/>
      <w:numFmt w:val="bullet"/>
      <w:lvlText w:val="o"/>
      <w:lvlJc w:val="left"/>
      <w:pPr>
        <w:ind w:left="2782" w:hanging="360"/>
      </w:pPr>
      <w:rPr>
        <w:rFonts w:ascii="Courier New" w:hAnsi="Courier New" w:cs="Courier New" w:hint="default"/>
      </w:rPr>
    </w:lvl>
    <w:lvl w:ilvl="2" w:tplc="04150005">
      <w:start w:val="1"/>
      <w:numFmt w:val="bullet"/>
      <w:lvlText w:val=""/>
      <w:lvlJc w:val="left"/>
      <w:pPr>
        <w:ind w:left="3502" w:hanging="360"/>
      </w:pPr>
      <w:rPr>
        <w:rFonts w:ascii="Wingdings" w:hAnsi="Wingdings" w:cs="Wingdings" w:hint="default"/>
      </w:rPr>
    </w:lvl>
    <w:lvl w:ilvl="3" w:tplc="04150001">
      <w:start w:val="1"/>
      <w:numFmt w:val="bullet"/>
      <w:lvlText w:val=""/>
      <w:lvlJc w:val="left"/>
      <w:pPr>
        <w:ind w:left="4222" w:hanging="360"/>
      </w:pPr>
      <w:rPr>
        <w:rFonts w:ascii="Symbol" w:hAnsi="Symbol" w:cs="Symbol" w:hint="default"/>
      </w:rPr>
    </w:lvl>
    <w:lvl w:ilvl="4" w:tplc="04150003">
      <w:start w:val="1"/>
      <w:numFmt w:val="bullet"/>
      <w:lvlText w:val="o"/>
      <w:lvlJc w:val="left"/>
      <w:pPr>
        <w:ind w:left="4942" w:hanging="360"/>
      </w:pPr>
      <w:rPr>
        <w:rFonts w:ascii="Courier New" w:hAnsi="Courier New" w:cs="Courier New" w:hint="default"/>
      </w:rPr>
    </w:lvl>
    <w:lvl w:ilvl="5" w:tplc="04150005">
      <w:start w:val="1"/>
      <w:numFmt w:val="bullet"/>
      <w:lvlText w:val=""/>
      <w:lvlJc w:val="left"/>
      <w:pPr>
        <w:ind w:left="5662" w:hanging="360"/>
      </w:pPr>
      <w:rPr>
        <w:rFonts w:ascii="Wingdings" w:hAnsi="Wingdings" w:cs="Wingdings" w:hint="default"/>
      </w:rPr>
    </w:lvl>
    <w:lvl w:ilvl="6" w:tplc="04150001">
      <w:start w:val="1"/>
      <w:numFmt w:val="bullet"/>
      <w:lvlText w:val=""/>
      <w:lvlJc w:val="left"/>
      <w:pPr>
        <w:ind w:left="6382" w:hanging="360"/>
      </w:pPr>
      <w:rPr>
        <w:rFonts w:ascii="Symbol" w:hAnsi="Symbol" w:cs="Symbol" w:hint="default"/>
      </w:rPr>
    </w:lvl>
    <w:lvl w:ilvl="7" w:tplc="04150003">
      <w:start w:val="1"/>
      <w:numFmt w:val="bullet"/>
      <w:lvlText w:val="o"/>
      <w:lvlJc w:val="left"/>
      <w:pPr>
        <w:ind w:left="7102" w:hanging="360"/>
      </w:pPr>
      <w:rPr>
        <w:rFonts w:ascii="Courier New" w:hAnsi="Courier New" w:cs="Courier New" w:hint="default"/>
      </w:rPr>
    </w:lvl>
    <w:lvl w:ilvl="8" w:tplc="04150005">
      <w:start w:val="1"/>
      <w:numFmt w:val="bullet"/>
      <w:lvlText w:val=""/>
      <w:lvlJc w:val="left"/>
      <w:pPr>
        <w:ind w:left="7822" w:hanging="360"/>
      </w:pPr>
      <w:rPr>
        <w:rFonts w:ascii="Wingdings" w:hAnsi="Wingdings" w:cs="Wingdings" w:hint="default"/>
      </w:rPr>
    </w:lvl>
  </w:abstractNum>
  <w:abstractNum w:abstractNumId="13">
    <w:nsid w:val="46AA3D0B"/>
    <w:multiLevelType w:val="hybridMultilevel"/>
    <w:tmpl w:val="2138E35C"/>
    <w:lvl w:ilvl="0" w:tplc="04150001">
      <w:start w:val="1"/>
      <w:numFmt w:val="bullet"/>
      <w:lvlText w:val=""/>
      <w:lvlJc w:val="left"/>
      <w:pPr>
        <w:ind w:left="862" w:hanging="360"/>
      </w:pPr>
      <w:rPr>
        <w:rFonts w:ascii="Symbol" w:hAnsi="Symbol" w:cs="Symbol" w:hint="default"/>
      </w:rPr>
    </w:lvl>
    <w:lvl w:ilvl="1" w:tplc="04150003">
      <w:start w:val="1"/>
      <w:numFmt w:val="bullet"/>
      <w:lvlText w:val="o"/>
      <w:lvlJc w:val="left"/>
      <w:pPr>
        <w:ind w:left="1582" w:hanging="360"/>
      </w:pPr>
      <w:rPr>
        <w:rFonts w:ascii="Courier New" w:hAnsi="Courier New" w:cs="Courier New" w:hint="default"/>
      </w:rPr>
    </w:lvl>
    <w:lvl w:ilvl="2" w:tplc="04150005">
      <w:start w:val="1"/>
      <w:numFmt w:val="bullet"/>
      <w:lvlText w:val=""/>
      <w:lvlJc w:val="left"/>
      <w:pPr>
        <w:ind w:left="2302" w:hanging="360"/>
      </w:pPr>
      <w:rPr>
        <w:rFonts w:ascii="Wingdings" w:hAnsi="Wingdings" w:cs="Wingdings" w:hint="default"/>
      </w:rPr>
    </w:lvl>
    <w:lvl w:ilvl="3" w:tplc="0415000B">
      <w:start w:val="1"/>
      <w:numFmt w:val="bullet"/>
      <w:lvlText w:val=""/>
      <w:lvlJc w:val="left"/>
      <w:pPr>
        <w:ind w:left="3022" w:hanging="360"/>
      </w:pPr>
      <w:rPr>
        <w:rFonts w:ascii="Wingdings" w:hAnsi="Wingdings" w:cs="Wingdings" w:hint="default"/>
      </w:rPr>
    </w:lvl>
    <w:lvl w:ilvl="4" w:tplc="04150003">
      <w:start w:val="1"/>
      <w:numFmt w:val="bullet"/>
      <w:lvlText w:val="o"/>
      <w:lvlJc w:val="left"/>
      <w:pPr>
        <w:ind w:left="3742" w:hanging="360"/>
      </w:pPr>
      <w:rPr>
        <w:rFonts w:ascii="Courier New" w:hAnsi="Courier New" w:cs="Courier New" w:hint="default"/>
      </w:rPr>
    </w:lvl>
    <w:lvl w:ilvl="5" w:tplc="04150005">
      <w:start w:val="1"/>
      <w:numFmt w:val="bullet"/>
      <w:lvlText w:val=""/>
      <w:lvlJc w:val="left"/>
      <w:pPr>
        <w:ind w:left="4462" w:hanging="360"/>
      </w:pPr>
      <w:rPr>
        <w:rFonts w:ascii="Wingdings" w:hAnsi="Wingdings" w:cs="Wingdings" w:hint="default"/>
      </w:rPr>
    </w:lvl>
    <w:lvl w:ilvl="6" w:tplc="04150001">
      <w:start w:val="1"/>
      <w:numFmt w:val="bullet"/>
      <w:lvlText w:val=""/>
      <w:lvlJc w:val="left"/>
      <w:pPr>
        <w:ind w:left="5182" w:hanging="360"/>
      </w:pPr>
      <w:rPr>
        <w:rFonts w:ascii="Symbol" w:hAnsi="Symbol" w:cs="Symbol" w:hint="default"/>
      </w:rPr>
    </w:lvl>
    <w:lvl w:ilvl="7" w:tplc="04150003">
      <w:start w:val="1"/>
      <w:numFmt w:val="bullet"/>
      <w:lvlText w:val="o"/>
      <w:lvlJc w:val="left"/>
      <w:pPr>
        <w:ind w:left="5902" w:hanging="360"/>
      </w:pPr>
      <w:rPr>
        <w:rFonts w:ascii="Courier New" w:hAnsi="Courier New" w:cs="Courier New" w:hint="default"/>
      </w:rPr>
    </w:lvl>
    <w:lvl w:ilvl="8" w:tplc="04150005">
      <w:start w:val="1"/>
      <w:numFmt w:val="bullet"/>
      <w:lvlText w:val=""/>
      <w:lvlJc w:val="left"/>
      <w:pPr>
        <w:ind w:left="6622" w:hanging="360"/>
      </w:pPr>
      <w:rPr>
        <w:rFonts w:ascii="Wingdings" w:hAnsi="Wingdings" w:cs="Wingdings" w:hint="default"/>
      </w:rPr>
    </w:lvl>
  </w:abstractNum>
  <w:abstractNum w:abstractNumId="14">
    <w:nsid w:val="494A4F64"/>
    <w:multiLevelType w:val="hybridMultilevel"/>
    <w:tmpl w:val="0440697A"/>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15">
    <w:nsid w:val="4EC342E6"/>
    <w:multiLevelType w:val="hybridMultilevel"/>
    <w:tmpl w:val="48BA91D2"/>
    <w:lvl w:ilvl="0" w:tplc="0415000B">
      <w:start w:val="1"/>
      <w:numFmt w:val="bullet"/>
      <w:lvlText w:val=""/>
      <w:lvlJc w:val="left"/>
      <w:pPr>
        <w:ind w:left="720" w:hanging="360"/>
      </w:pPr>
      <w:rPr>
        <w:rFonts w:ascii="Wingdings" w:hAnsi="Wingdings" w:cs="Wingdings" w:hint="default"/>
        <w:color w:val="auto"/>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cs="Wingdings" w:hint="default"/>
      </w:rPr>
    </w:lvl>
    <w:lvl w:ilvl="3" w:tplc="04150001">
      <w:start w:val="1"/>
      <w:numFmt w:val="bullet"/>
      <w:lvlText w:val=""/>
      <w:lvlJc w:val="left"/>
      <w:pPr>
        <w:ind w:left="2880" w:hanging="360"/>
      </w:pPr>
      <w:rPr>
        <w:rFonts w:ascii="Symbol" w:hAnsi="Symbol" w:cs="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cs="Wingdings" w:hint="default"/>
      </w:rPr>
    </w:lvl>
    <w:lvl w:ilvl="6" w:tplc="04150001">
      <w:start w:val="1"/>
      <w:numFmt w:val="bullet"/>
      <w:lvlText w:val=""/>
      <w:lvlJc w:val="left"/>
      <w:pPr>
        <w:ind w:left="5040" w:hanging="360"/>
      </w:pPr>
      <w:rPr>
        <w:rFonts w:ascii="Symbol" w:hAnsi="Symbol" w:cs="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cs="Wingdings" w:hint="default"/>
      </w:rPr>
    </w:lvl>
  </w:abstractNum>
  <w:abstractNum w:abstractNumId="16">
    <w:nsid w:val="53E3043C"/>
    <w:multiLevelType w:val="hybridMultilevel"/>
    <w:tmpl w:val="6F940BAC"/>
    <w:lvl w:ilvl="0" w:tplc="04150001">
      <w:start w:val="1"/>
      <w:numFmt w:val="bullet"/>
      <w:lvlText w:val=""/>
      <w:lvlJc w:val="left"/>
      <w:pPr>
        <w:ind w:left="862" w:hanging="360"/>
      </w:pPr>
      <w:rPr>
        <w:rFonts w:ascii="Symbol" w:hAnsi="Symbol" w:cs="Symbol" w:hint="default"/>
      </w:rPr>
    </w:lvl>
    <w:lvl w:ilvl="1" w:tplc="04150003">
      <w:start w:val="1"/>
      <w:numFmt w:val="bullet"/>
      <w:lvlText w:val="o"/>
      <w:lvlJc w:val="left"/>
      <w:pPr>
        <w:ind w:left="1582" w:hanging="360"/>
      </w:pPr>
      <w:rPr>
        <w:rFonts w:ascii="Courier New" w:hAnsi="Courier New" w:cs="Courier New" w:hint="default"/>
      </w:rPr>
    </w:lvl>
    <w:lvl w:ilvl="2" w:tplc="04150005">
      <w:start w:val="1"/>
      <w:numFmt w:val="bullet"/>
      <w:lvlText w:val=""/>
      <w:lvlJc w:val="left"/>
      <w:pPr>
        <w:ind w:left="2302" w:hanging="360"/>
      </w:pPr>
      <w:rPr>
        <w:rFonts w:ascii="Wingdings" w:hAnsi="Wingdings" w:cs="Wingdings" w:hint="default"/>
      </w:rPr>
    </w:lvl>
    <w:lvl w:ilvl="3" w:tplc="04150001">
      <w:start w:val="1"/>
      <w:numFmt w:val="bullet"/>
      <w:lvlText w:val=""/>
      <w:lvlJc w:val="left"/>
      <w:pPr>
        <w:ind w:left="3022" w:hanging="360"/>
      </w:pPr>
      <w:rPr>
        <w:rFonts w:ascii="Symbol" w:hAnsi="Symbol" w:cs="Symbol" w:hint="default"/>
      </w:rPr>
    </w:lvl>
    <w:lvl w:ilvl="4" w:tplc="04150003">
      <w:start w:val="1"/>
      <w:numFmt w:val="bullet"/>
      <w:lvlText w:val="o"/>
      <w:lvlJc w:val="left"/>
      <w:pPr>
        <w:ind w:left="3742" w:hanging="360"/>
      </w:pPr>
      <w:rPr>
        <w:rFonts w:ascii="Courier New" w:hAnsi="Courier New" w:cs="Courier New" w:hint="default"/>
      </w:rPr>
    </w:lvl>
    <w:lvl w:ilvl="5" w:tplc="04150005">
      <w:start w:val="1"/>
      <w:numFmt w:val="bullet"/>
      <w:lvlText w:val=""/>
      <w:lvlJc w:val="left"/>
      <w:pPr>
        <w:ind w:left="4462" w:hanging="360"/>
      </w:pPr>
      <w:rPr>
        <w:rFonts w:ascii="Wingdings" w:hAnsi="Wingdings" w:cs="Wingdings" w:hint="default"/>
      </w:rPr>
    </w:lvl>
    <w:lvl w:ilvl="6" w:tplc="04150001">
      <w:start w:val="1"/>
      <w:numFmt w:val="bullet"/>
      <w:lvlText w:val=""/>
      <w:lvlJc w:val="left"/>
      <w:pPr>
        <w:ind w:left="5182" w:hanging="360"/>
      </w:pPr>
      <w:rPr>
        <w:rFonts w:ascii="Symbol" w:hAnsi="Symbol" w:cs="Symbol" w:hint="default"/>
      </w:rPr>
    </w:lvl>
    <w:lvl w:ilvl="7" w:tplc="04150003">
      <w:start w:val="1"/>
      <w:numFmt w:val="bullet"/>
      <w:lvlText w:val="o"/>
      <w:lvlJc w:val="left"/>
      <w:pPr>
        <w:ind w:left="5902" w:hanging="360"/>
      </w:pPr>
      <w:rPr>
        <w:rFonts w:ascii="Courier New" w:hAnsi="Courier New" w:cs="Courier New" w:hint="default"/>
      </w:rPr>
    </w:lvl>
    <w:lvl w:ilvl="8" w:tplc="04150005">
      <w:start w:val="1"/>
      <w:numFmt w:val="bullet"/>
      <w:lvlText w:val=""/>
      <w:lvlJc w:val="left"/>
      <w:pPr>
        <w:ind w:left="6622" w:hanging="360"/>
      </w:pPr>
      <w:rPr>
        <w:rFonts w:ascii="Wingdings" w:hAnsi="Wingdings" w:cs="Wingdings" w:hint="default"/>
      </w:rPr>
    </w:lvl>
  </w:abstractNum>
  <w:abstractNum w:abstractNumId="17">
    <w:nsid w:val="566E7A07"/>
    <w:multiLevelType w:val="hybridMultilevel"/>
    <w:tmpl w:val="63926884"/>
    <w:lvl w:ilvl="0" w:tplc="04150001">
      <w:start w:val="1"/>
      <w:numFmt w:val="bullet"/>
      <w:lvlText w:val=""/>
      <w:lvlJc w:val="left"/>
      <w:pPr>
        <w:ind w:left="720" w:hanging="360"/>
      </w:pPr>
      <w:rPr>
        <w:rFonts w:ascii="Symbol" w:hAnsi="Symbol" w:cs="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cs="Wingdings" w:hint="default"/>
      </w:rPr>
    </w:lvl>
    <w:lvl w:ilvl="3" w:tplc="04150001">
      <w:start w:val="1"/>
      <w:numFmt w:val="bullet"/>
      <w:lvlText w:val=""/>
      <w:lvlJc w:val="left"/>
      <w:pPr>
        <w:ind w:left="2880" w:hanging="360"/>
      </w:pPr>
      <w:rPr>
        <w:rFonts w:ascii="Symbol" w:hAnsi="Symbol" w:cs="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cs="Wingdings" w:hint="default"/>
      </w:rPr>
    </w:lvl>
    <w:lvl w:ilvl="6" w:tplc="04150001">
      <w:start w:val="1"/>
      <w:numFmt w:val="bullet"/>
      <w:lvlText w:val=""/>
      <w:lvlJc w:val="left"/>
      <w:pPr>
        <w:ind w:left="5040" w:hanging="360"/>
      </w:pPr>
      <w:rPr>
        <w:rFonts w:ascii="Symbol" w:hAnsi="Symbol" w:cs="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cs="Wingdings" w:hint="default"/>
      </w:rPr>
    </w:lvl>
  </w:abstractNum>
  <w:abstractNum w:abstractNumId="18">
    <w:nsid w:val="5E466E2E"/>
    <w:multiLevelType w:val="hybridMultilevel"/>
    <w:tmpl w:val="B70CF728"/>
    <w:lvl w:ilvl="0" w:tplc="7CE6E86A">
      <w:start w:val="11"/>
      <w:numFmt w:val="decimal"/>
      <w:lvlText w:val="%1."/>
      <w:lvlJc w:val="left"/>
      <w:pPr>
        <w:ind w:left="735" w:hanging="375"/>
      </w:pPr>
      <w:rPr>
        <w:rFonts w:hint="default"/>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19">
    <w:nsid w:val="61221B90"/>
    <w:multiLevelType w:val="hybridMultilevel"/>
    <w:tmpl w:val="39BAE502"/>
    <w:lvl w:ilvl="0" w:tplc="0415000B">
      <w:start w:val="1"/>
      <w:numFmt w:val="bullet"/>
      <w:lvlText w:val=""/>
      <w:lvlJc w:val="left"/>
      <w:pPr>
        <w:ind w:left="720" w:hanging="360"/>
      </w:pPr>
      <w:rPr>
        <w:rFonts w:ascii="Wingdings" w:hAnsi="Wingdings" w:cs="Wingdings"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cs="Wingdings" w:hint="default"/>
      </w:rPr>
    </w:lvl>
    <w:lvl w:ilvl="3" w:tplc="04150001">
      <w:start w:val="1"/>
      <w:numFmt w:val="bullet"/>
      <w:lvlText w:val=""/>
      <w:lvlJc w:val="left"/>
      <w:pPr>
        <w:ind w:left="2880" w:hanging="360"/>
      </w:pPr>
      <w:rPr>
        <w:rFonts w:ascii="Symbol" w:hAnsi="Symbol" w:cs="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cs="Wingdings" w:hint="default"/>
      </w:rPr>
    </w:lvl>
    <w:lvl w:ilvl="6" w:tplc="04150001">
      <w:start w:val="1"/>
      <w:numFmt w:val="bullet"/>
      <w:lvlText w:val=""/>
      <w:lvlJc w:val="left"/>
      <w:pPr>
        <w:ind w:left="5040" w:hanging="360"/>
      </w:pPr>
      <w:rPr>
        <w:rFonts w:ascii="Symbol" w:hAnsi="Symbol" w:cs="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cs="Wingdings" w:hint="default"/>
      </w:rPr>
    </w:lvl>
  </w:abstractNum>
  <w:abstractNum w:abstractNumId="20">
    <w:nsid w:val="6526381B"/>
    <w:multiLevelType w:val="hybridMultilevel"/>
    <w:tmpl w:val="F9606B90"/>
    <w:lvl w:ilvl="0" w:tplc="04150001">
      <w:start w:val="1"/>
      <w:numFmt w:val="bullet"/>
      <w:lvlText w:val=""/>
      <w:lvlJc w:val="left"/>
      <w:pPr>
        <w:ind w:left="720" w:hanging="360"/>
      </w:pPr>
      <w:rPr>
        <w:rFonts w:ascii="Symbol" w:hAnsi="Symbol" w:cs="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cs="Wingdings" w:hint="default"/>
      </w:rPr>
    </w:lvl>
    <w:lvl w:ilvl="3" w:tplc="04150001">
      <w:start w:val="1"/>
      <w:numFmt w:val="bullet"/>
      <w:lvlText w:val=""/>
      <w:lvlJc w:val="left"/>
      <w:pPr>
        <w:ind w:left="2880" w:hanging="360"/>
      </w:pPr>
      <w:rPr>
        <w:rFonts w:ascii="Symbol" w:hAnsi="Symbol" w:cs="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cs="Wingdings" w:hint="default"/>
      </w:rPr>
    </w:lvl>
    <w:lvl w:ilvl="6" w:tplc="04150001">
      <w:start w:val="1"/>
      <w:numFmt w:val="bullet"/>
      <w:lvlText w:val=""/>
      <w:lvlJc w:val="left"/>
      <w:pPr>
        <w:ind w:left="5040" w:hanging="360"/>
      </w:pPr>
      <w:rPr>
        <w:rFonts w:ascii="Symbol" w:hAnsi="Symbol" w:cs="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cs="Wingdings" w:hint="default"/>
      </w:rPr>
    </w:lvl>
  </w:abstractNum>
  <w:abstractNum w:abstractNumId="21">
    <w:nsid w:val="68AA0D7E"/>
    <w:multiLevelType w:val="hybridMultilevel"/>
    <w:tmpl w:val="7C4CCEA6"/>
    <w:lvl w:ilvl="0" w:tplc="04150001">
      <w:start w:val="1"/>
      <w:numFmt w:val="bullet"/>
      <w:lvlText w:val=""/>
      <w:lvlJc w:val="left"/>
      <w:pPr>
        <w:ind w:left="720" w:hanging="360"/>
      </w:pPr>
      <w:rPr>
        <w:rFonts w:ascii="Symbol" w:hAnsi="Symbol" w:cs="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cs="Wingdings" w:hint="default"/>
      </w:rPr>
    </w:lvl>
    <w:lvl w:ilvl="3" w:tplc="04150001">
      <w:start w:val="1"/>
      <w:numFmt w:val="bullet"/>
      <w:lvlText w:val=""/>
      <w:lvlJc w:val="left"/>
      <w:pPr>
        <w:ind w:left="2880" w:hanging="360"/>
      </w:pPr>
      <w:rPr>
        <w:rFonts w:ascii="Symbol" w:hAnsi="Symbol" w:cs="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cs="Wingdings" w:hint="default"/>
      </w:rPr>
    </w:lvl>
    <w:lvl w:ilvl="6" w:tplc="04150001">
      <w:start w:val="1"/>
      <w:numFmt w:val="bullet"/>
      <w:lvlText w:val=""/>
      <w:lvlJc w:val="left"/>
      <w:pPr>
        <w:ind w:left="5040" w:hanging="360"/>
      </w:pPr>
      <w:rPr>
        <w:rFonts w:ascii="Symbol" w:hAnsi="Symbol" w:cs="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cs="Wingdings" w:hint="default"/>
      </w:rPr>
    </w:lvl>
  </w:abstractNum>
  <w:abstractNum w:abstractNumId="22">
    <w:nsid w:val="6A592D0F"/>
    <w:multiLevelType w:val="hybridMultilevel"/>
    <w:tmpl w:val="6C86CAC0"/>
    <w:lvl w:ilvl="0" w:tplc="DFC420F0">
      <w:start w:val="1"/>
      <w:numFmt w:val="bullet"/>
      <w:lvlText w:val=""/>
      <w:lvlJc w:val="left"/>
      <w:pPr>
        <w:ind w:left="720" w:hanging="360"/>
      </w:pPr>
      <w:rPr>
        <w:rFonts w:ascii="Symbol" w:hAnsi="Symbol" w:cs="Symbol" w:hint="default"/>
        <w:color w:val="auto"/>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cs="Wingdings" w:hint="default"/>
      </w:rPr>
    </w:lvl>
    <w:lvl w:ilvl="3" w:tplc="04150001">
      <w:start w:val="1"/>
      <w:numFmt w:val="bullet"/>
      <w:lvlText w:val=""/>
      <w:lvlJc w:val="left"/>
      <w:pPr>
        <w:ind w:left="2880" w:hanging="360"/>
      </w:pPr>
      <w:rPr>
        <w:rFonts w:ascii="Symbol" w:hAnsi="Symbol" w:cs="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cs="Wingdings" w:hint="default"/>
      </w:rPr>
    </w:lvl>
    <w:lvl w:ilvl="6" w:tplc="04150001">
      <w:start w:val="1"/>
      <w:numFmt w:val="bullet"/>
      <w:lvlText w:val=""/>
      <w:lvlJc w:val="left"/>
      <w:pPr>
        <w:ind w:left="5040" w:hanging="360"/>
      </w:pPr>
      <w:rPr>
        <w:rFonts w:ascii="Symbol" w:hAnsi="Symbol" w:cs="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cs="Wingdings" w:hint="default"/>
      </w:rPr>
    </w:lvl>
  </w:abstractNum>
  <w:abstractNum w:abstractNumId="23">
    <w:nsid w:val="6BB83C05"/>
    <w:multiLevelType w:val="hybridMultilevel"/>
    <w:tmpl w:val="B238BCEA"/>
    <w:lvl w:ilvl="0" w:tplc="04150001">
      <w:start w:val="1"/>
      <w:numFmt w:val="bullet"/>
      <w:lvlText w:val=""/>
      <w:lvlJc w:val="left"/>
      <w:pPr>
        <w:ind w:left="720" w:hanging="360"/>
      </w:pPr>
      <w:rPr>
        <w:rFonts w:ascii="Symbol" w:hAnsi="Symbol" w:cs="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cs="Wingdings" w:hint="default"/>
      </w:rPr>
    </w:lvl>
    <w:lvl w:ilvl="3" w:tplc="04150001">
      <w:start w:val="1"/>
      <w:numFmt w:val="bullet"/>
      <w:lvlText w:val=""/>
      <w:lvlJc w:val="left"/>
      <w:pPr>
        <w:ind w:left="2880" w:hanging="360"/>
      </w:pPr>
      <w:rPr>
        <w:rFonts w:ascii="Symbol" w:hAnsi="Symbol" w:cs="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cs="Wingdings" w:hint="default"/>
      </w:rPr>
    </w:lvl>
    <w:lvl w:ilvl="6" w:tplc="04150001">
      <w:start w:val="1"/>
      <w:numFmt w:val="bullet"/>
      <w:lvlText w:val=""/>
      <w:lvlJc w:val="left"/>
      <w:pPr>
        <w:ind w:left="5040" w:hanging="360"/>
      </w:pPr>
      <w:rPr>
        <w:rFonts w:ascii="Symbol" w:hAnsi="Symbol" w:cs="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cs="Wingdings" w:hint="default"/>
      </w:rPr>
    </w:lvl>
  </w:abstractNum>
  <w:abstractNum w:abstractNumId="24">
    <w:nsid w:val="6F892A4F"/>
    <w:multiLevelType w:val="hybridMultilevel"/>
    <w:tmpl w:val="AFD87718"/>
    <w:lvl w:ilvl="0" w:tplc="04150001">
      <w:start w:val="1"/>
      <w:numFmt w:val="bullet"/>
      <w:lvlText w:val=""/>
      <w:lvlJc w:val="left"/>
      <w:pPr>
        <w:ind w:left="720" w:hanging="360"/>
      </w:pPr>
      <w:rPr>
        <w:rFonts w:ascii="Symbol" w:hAnsi="Symbol" w:cs="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cs="Wingdings" w:hint="default"/>
      </w:rPr>
    </w:lvl>
    <w:lvl w:ilvl="3" w:tplc="04150001">
      <w:start w:val="1"/>
      <w:numFmt w:val="bullet"/>
      <w:lvlText w:val=""/>
      <w:lvlJc w:val="left"/>
      <w:pPr>
        <w:ind w:left="2880" w:hanging="360"/>
      </w:pPr>
      <w:rPr>
        <w:rFonts w:ascii="Symbol" w:hAnsi="Symbol" w:cs="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cs="Wingdings" w:hint="default"/>
      </w:rPr>
    </w:lvl>
    <w:lvl w:ilvl="6" w:tplc="04150001">
      <w:start w:val="1"/>
      <w:numFmt w:val="bullet"/>
      <w:lvlText w:val=""/>
      <w:lvlJc w:val="left"/>
      <w:pPr>
        <w:ind w:left="5040" w:hanging="360"/>
      </w:pPr>
      <w:rPr>
        <w:rFonts w:ascii="Symbol" w:hAnsi="Symbol" w:cs="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cs="Wingdings" w:hint="default"/>
      </w:rPr>
    </w:lvl>
  </w:abstractNum>
  <w:abstractNum w:abstractNumId="25">
    <w:nsid w:val="729D52CE"/>
    <w:multiLevelType w:val="hybridMultilevel"/>
    <w:tmpl w:val="4CAE014A"/>
    <w:lvl w:ilvl="0" w:tplc="D7567B90">
      <w:start w:val="1"/>
      <w:numFmt w:val="bullet"/>
      <w:lvlText w:val=""/>
      <w:lvlJc w:val="left"/>
      <w:pPr>
        <w:ind w:left="720" w:hanging="360"/>
      </w:pPr>
      <w:rPr>
        <w:rFonts w:ascii="Symbol" w:hAnsi="Symbol" w:cs="Symbol" w:hint="default"/>
        <w:color w:val="auto"/>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cs="Wingdings" w:hint="default"/>
      </w:rPr>
    </w:lvl>
    <w:lvl w:ilvl="3" w:tplc="04150001">
      <w:start w:val="1"/>
      <w:numFmt w:val="bullet"/>
      <w:lvlText w:val=""/>
      <w:lvlJc w:val="left"/>
      <w:pPr>
        <w:ind w:left="2880" w:hanging="360"/>
      </w:pPr>
      <w:rPr>
        <w:rFonts w:ascii="Symbol" w:hAnsi="Symbol" w:cs="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cs="Wingdings" w:hint="default"/>
      </w:rPr>
    </w:lvl>
    <w:lvl w:ilvl="6" w:tplc="04150001">
      <w:start w:val="1"/>
      <w:numFmt w:val="bullet"/>
      <w:lvlText w:val=""/>
      <w:lvlJc w:val="left"/>
      <w:pPr>
        <w:ind w:left="5040" w:hanging="360"/>
      </w:pPr>
      <w:rPr>
        <w:rFonts w:ascii="Symbol" w:hAnsi="Symbol" w:cs="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cs="Wingdings" w:hint="default"/>
      </w:rPr>
    </w:lvl>
  </w:abstractNum>
  <w:abstractNum w:abstractNumId="26">
    <w:nsid w:val="74EE2908"/>
    <w:multiLevelType w:val="hybridMultilevel"/>
    <w:tmpl w:val="8A30DA98"/>
    <w:lvl w:ilvl="0" w:tplc="15A856AC">
      <w:start w:val="11"/>
      <w:numFmt w:val="decimal"/>
      <w:lvlText w:val="%1."/>
      <w:lvlJc w:val="left"/>
      <w:pPr>
        <w:ind w:left="735" w:hanging="375"/>
      </w:pPr>
      <w:rPr>
        <w:rFonts w:hint="default"/>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27">
    <w:nsid w:val="76974DB7"/>
    <w:multiLevelType w:val="hybridMultilevel"/>
    <w:tmpl w:val="4A1201E4"/>
    <w:lvl w:ilvl="0" w:tplc="04150001">
      <w:start w:val="1"/>
      <w:numFmt w:val="bullet"/>
      <w:lvlText w:val=""/>
      <w:lvlJc w:val="left"/>
      <w:pPr>
        <w:ind w:left="720" w:hanging="360"/>
      </w:pPr>
      <w:rPr>
        <w:rFonts w:ascii="Symbol" w:hAnsi="Symbol" w:cs="Symbol" w:hint="default"/>
      </w:rPr>
    </w:lvl>
    <w:lvl w:ilvl="1" w:tplc="0415000B">
      <w:start w:val="1"/>
      <w:numFmt w:val="bullet"/>
      <w:lvlText w:val=""/>
      <w:lvlJc w:val="left"/>
      <w:pPr>
        <w:ind w:left="1440" w:hanging="360"/>
      </w:pPr>
      <w:rPr>
        <w:rFonts w:ascii="Wingdings" w:hAnsi="Wingdings" w:cs="Wingdings" w:hint="default"/>
      </w:rPr>
    </w:lvl>
    <w:lvl w:ilvl="2" w:tplc="04150005">
      <w:start w:val="1"/>
      <w:numFmt w:val="bullet"/>
      <w:lvlText w:val=""/>
      <w:lvlJc w:val="left"/>
      <w:pPr>
        <w:ind w:left="2160" w:hanging="360"/>
      </w:pPr>
      <w:rPr>
        <w:rFonts w:ascii="Wingdings" w:hAnsi="Wingdings" w:cs="Wingdings" w:hint="default"/>
      </w:rPr>
    </w:lvl>
    <w:lvl w:ilvl="3" w:tplc="04150001">
      <w:start w:val="1"/>
      <w:numFmt w:val="bullet"/>
      <w:lvlText w:val=""/>
      <w:lvlJc w:val="left"/>
      <w:pPr>
        <w:ind w:left="2880" w:hanging="360"/>
      </w:pPr>
      <w:rPr>
        <w:rFonts w:ascii="Symbol" w:hAnsi="Symbol" w:cs="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cs="Wingdings" w:hint="default"/>
      </w:rPr>
    </w:lvl>
    <w:lvl w:ilvl="6" w:tplc="04150001">
      <w:start w:val="1"/>
      <w:numFmt w:val="bullet"/>
      <w:lvlText w:val=""/>
      <w:lvlJc w:val="left"/>
      <w:pPr>
        <w:ind w:left="5040" w:hanging="360"/>
      </w:pPr>
      <w:rPr>
        <w:rFonts w:ascii="Symbol" w:hAnsi="Symbol" w:cs="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cs="Wingdings" w:hint="default"/>
      </w:rPr>
    </w:lvl>
  </w:abstractNum>
  <w:abstractNum w:abstractNumId="28">
    <w:nsid w:val="794110AB"/>
    <w:multiLevelType w:val="hybridMultilevel"/>
    <w:tmpl w:val="C254985C"/>
    <w:lvl w:ilvl="0" w:tplc="85C8E0AC">
      <w:start w:val="1"/>
      <w:numFmt w:val="decimal"/>
      <w:lvlText w:val="%1."/>
      <w:lvlJc w:val="left"/>
      <w:pPr>
        <w:ind w:left="720" w:hanging="360"/>
      </w:pPr>
      <w:rPr>
        <w:rFonts w:hint="default"/>
        <w:sz w:val="24"/>
        <w:szCs w:val="24"/>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29">
    <w:nsid w:val="7B0115D7"/>
    <w:multiLevelType w:val="hybridMultilevel"/>
    <w:tmpl w:val="361E6DFC"/>
    <w:lvl w:ilvl="0" w:tplc="04150001">
      <w:start w:val="1"/>
      <w:numFmt w:val="bullet"/>
      <w:lvlText w:val=""/>
      <w:lvlJc w:val="left"/>
      <w:pPr>
        <w:ind w:left="720" w:hanging="360"/>
      </w:pPr>
      <w:rPr>
        <w:rFonts w:ascii="Symbol" w:hAnsi="Symbol" w:cs="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cs="Wingdings" w:hint="default"/>
      </w:rPr>
    </w:lvl>
    <w:lvl w:ilvl="3" w:tplc="04150001">
      <w:start w:val="1"/>
      <w:numFmt w:val="bullet"/>
      <w:lvlText w:val=""/>
      <w:lvlJc w:val="left"/>
      <w:pPr>
        <w:ind w:left="2880" w:hanging="360"/>
      </w:pPr>
      <w:rPr>
        <w:rFonts w:ascii="Symbol" w:hAnsi="Symbol" w:cs="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cs="Wingdings" w:hint="default"/>
      </w:rPr>
    </w:lvl>
    <w:lvl w:ilvl="6" w:tplc="04150001">
      <w:start w:val="1"/>
      <w:numFmt w:val="bullet"/>
      <w:lvlText w:val=""/>
      <w:lvlJc w:val="left"/>
      <w:pPr>
        <w:ind w:left="5040" w:hanging="360"/>
      </w:pPr>
      <w:rPr>
        <w:rFonts w:ascii="Symbol" w:hAnsi="Symbol" w:cs="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cs="Wingdings" w:hint="default"/>
      </w:rPr>
    </w:lvl>
  </w:abstractNum>
  <w:abstractNum w:abstractNumId="30">
    <w:nsid w:val="7D9A513E"/>
    <w:multiLevelType w:val="hybridMultilevel"/>
    <w:tmpl w:val="E26A944E"/>
    <w:lvl w:ilvl="0" w:tplc="04150001">
      <w:start w:val="1"/>
      <w:numFmt w:val="bullet"/>
      <w:lvlText w:val=""/>
      <w:lvlJc w:val="left"/>
      <w:pPr>
        <w:ind w:left="720" w:hanging="360"/>
      </w:pPr>
      <w:rPr>
        <w:rFonts w:ascii="Symbol" w:hAnsi="Symbol" w:cs="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cs="Wingdings" w:hint="default"/>
      </w:rPr>
    </w:lvl>
    <w:lvl w:ilvl="3" w:tplc="04150001">
      <w:start w:val="1"/>
      <w:numFmt w:val="bullet"/>
      <w:lvlText w:val=""/>
      <w:lvlJc w:val="left"/>
      <w:pPr>
        <w:ind w:left="2880" w:hanging="360"/>
      </w:pPr>
      <w:rPr>
        <w:rFonts w:ascii="Symbol" w:hAnsi="Symbol" w:cs="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cs="Wingdings" w:hint="default"/>
      </w:rPr>
    </w:lvl>
    <w:lvl w:ilvl="6" w:tplc="04150001">
      <w:start w:val="1"/>
      <w:numFmt w:val="bullet"/>
      <w:lvlText w:val=""/>
      <w:lvlJc w:val="left"/>
      <w:pPr>
        <w:ind w:left="5040" w:hanging="360"/>
      </w:pPr>
      <w:rPr>
        <w:rFonts w:ascii="Symbol" w:hAnsi="Symbol" w:cs="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cs="Wingdings" w:hint="default"/>
      </w:rPr>
    </w:lvl>
  </w:abstractNum>
  <w:num w:numId="1">
    <w:abstractNumId w:val="6"/>
  </w:num>
  <w:num w:numId="2">
    <w:abstractNumId w:val="25"/>
  </w:num>
  <w:num w:numId="3">
    <w:abstractNumId w:val="22"/>
  </w:num>
  <w:num w:numId="4">
    <w:abstractNumId w:val="23"/>
  </w:num>
  <w:num w:numId="5">
    <w:abstractNumId w:val="21"/>
  </w:num>
  <w:num w:numId="6">
    <w:abstractNumId w:val="24"/>
  </w:num>
  <w:num w:numId="7">
    <w:abstractNumId w:val="30"/>
  </w:num>
  <w:num w:numId="8">
    <w:abstractNumId w:val="29"/>
  </w:num>
  <w:num w:numId="9">
    <w:abstractNumId w:val="7"/>
  </w:num>
  <w:num w:numId="10">
    <w:abstractNumId w:val="18"/>
  </w:num>
  <w:num w:numId="11">
    <w:abstractNumId w:val="11"/>
  </w:num>
  <w:num w:numId="12">
    <w:abstractNumId w:val="3"/>
  </w:num>
  <w:num w:numId="13">
    <w:abstractNumId w:val="17"/>
  </w:num>
  <w:num w:numId="14">
    <w:abstractNumId w:val="14"/>
  </w:num>
  <w:num w:numId="15">
    <w:abstractNumId w:val="28"/>
  </w:num>
  <w:num w:numId="16">
    <w:abstractNumId w:val="9"/>
  </w:num>
  <w:num w:numId="17">
    <w:abstractNumId w:val="2"/>
  </w:num>
  <w:num w:numId="18">
    <w:abstractNumId w:val="20"/>
  </w:num>
  <w:num w:numId="19">
    <w:abstractNumId w:val="0"/>
  </w:num>
  <w:num w:numId="20">
    <w:abstractNumId w:val="19"/>
  </w:num>
  <w:num w:numId="21">
    <w:abstractNumId w:val="12"/>
  </w:num>
  <w:num w:numId="22">
    <w:abstractNumId w:val="26"/>
  </w:num>
  <w:num w:numId="23">
    <w:abstractNumId w:val="5"/>
  </w:num>
  <w:num w:numId="24">
    <w:abstractNumId w:val="16"/>
  </w:num>
  <w:num w:numId="25">
    <w:abstractNumId w:val="10"/>
  </w:num>
  <w:num w:numId="26">
    <w:abstractNumId w:val="8"/>
  </w:num>
  <w:num w:numId="27">
    <w:abstractNumId w:val="13"/>
  </w:num>
  <w:num w:numId="28">
    <w:abstractNumId w:val="4"/>
  </w:num>
  <w:num w:numId="29">
    <w:abstractNumId w:val="15"/>
  </w:num>
  <w:num w:numId="30">
    <w:abstractNumId w:val="27"/>
  </w:num>
  <w:num w:numId="31">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6"/>
  <w:embedSystemFonts/>
  <w:mirrorMargins/>
  <w:defaultTabStop w:val="708"/>
  <w:hyphenationZone w:val="425"/>
  <w:doNotHyphenateCaps/>
  <w:evenAndOddHeaders/>
  <w:drawingGridHorizontalSpacing w:val="120"/>
  <w:displayHorizontalDrawingGridEvery w:val="2"/>
  <w:characterSpacingControl w:val="doNotCompress"/>
  <w:doNotValidateAgainstSchema/>
  <w:doNotDemarcateInvalidXml/>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871F35"/>
    <w:rsid w:val="00000E5F"/>
    <w:rsid w:val="000018ED"/>
    <w:rsid w:val="00001D99"/>
    <w:rsid w:val="00001FD9"/>
    <w:rsid w:val="0000296D"/>
    <w:rsid w:val="000037A7"/>
    <w:rsid w:val="00004C02"/>
    <w:rsid w:val="00006BC3"/>
    <w:rsid w:val="00007B8D"/>
    <w:rsid w:val="00010E07"/>
    <w:rsid w:val="0001143C"/>
    <w:rsid w:val="000146F8"/>
    <w:rsid w:val="00014AB4"/>
    <w:rsid w:val="00016474"/>
    <w:rsid w:val="00020F82"/>
    <w:rsid w:val="0002140D"/>
    <w:rsid w:val="00022C12"/>
    <w:rsid w:val="00025F46"/>
    <w:rsid w:val="00030915"/>
    <w:rsid w:val="00030CFE"/>
    <w:rsid w:val="00032D23"/>
    <w:rsid w:val="00033793"/>
    <w:rsid w:val="00034EC2"/>
    <w:rsid w:val="00036811"/>
    <w:rsid w:val="000426F8"/>
    <w:rsid w:val="0004386C"/>
    <w:rsid w:val="000443FC"/>
    <w:rsid w:val="000451AF"/>
    <w:rsid w:val="000467EB"/>
    <w:rsid w:val="0004790A"/>
    <w:rsid w:val="00047FC4"/>
    <w:rsid w:val="00051636"/>
    <w:rsid w:val="0005239B"/>
    <w:rsid w:val="00056739"/>
    <w:rsid w:val="000576FF"/>
    <w:rsid w:val="00057883"/>
    <w:rsid w:val="00060766"/>
    <w:rsid w:val="00060D02"/>
    <w:rsid w:val="00064B94"/>
    <w:rsid w:val="00064BB0"/>
    <w:rsid w:val="00065079"/>
    <w:rsid w:val="00066356"/>
    <w:rsid w:val="000669AD"/>
    <w:rsid w:val="00072F33"/>
    <w:rsid w:val="00075752"/>
    <w:rsid w:val="00077E38"/>
    <w:rsid w:val="00080860"/>
    <w:rsid w:val="000813F0"/>
    <w:rsid w:val="000835E0"/>
    <w:rsid w:val="0008504B"/>
    <w:rsid w:val="0008510B"/>
    <w:rsid w:val="00085484"/>
    <w:rsid w:val="0008552E"/>
    <w:rsid w:val="00085AA1"/>
    <w:rsid w:val="00085DF0"/>
    <w:rsid w:val="00086B11"/>
    <w:rsid w:val="00087499"/>
    <w:rsid w:val="00087DC8"/>
    <w:rsid w:val="000906E2"/>
    <w:rsid w:val="00092359"/>
    <w:rsid w:val="000951D3"/>
    <w:rsid w:val="00095C80"/>
    <w:rsid w:val="00095F53"/>
    <w:rsid w:val="000960CE"/>
    <w:rsid w:val="00096B1D"/>
    <w:rsid w:val="00096CEF"/>
    <w:rsid w:val="00097DB6"/>
    <w:rsid w:val="000A0191"/>
    <w:rsid w:val="000A0D87"/>
    <w:rsid w:val="000A1C8E"/>
    <w:rsid w:val="000A1EAD"/>
    <w:rsid w:val="000A293E"/>
    <w:rsid w:val="000A2DC7"/>
    <w:rsid w:val="000A460F"/>
    <w:rsid w:val="000A4B5B"/>
    <w:rsid w:val="000A691A"/>
    <w:rsid w:val="000A696D"/>
    <w:rsid w:val="000A707F"/>
    <w:rsid w:val="000A735A"/>
    <w:rsid w:val="000B010D"/>
    <w:rsid w:val="000B2AD5"/>
    <w:rsid w:val="000B4E28"/>
    <w:rsid w:val="000B7054"/>
    <w:rsid w:val="000B7912"/>
    <w:rsid w:val="000C5ADF"/>
    <w:rsid w:val="000C7B9C"/>
    <w:rsid w:val="000D03D5"/>
    <w:rsid w:val="000D0A4C"/>
    <w:rsid w:val="000D1D0E"/>
    <w:rsid w:val="000D21CD"/>
    <w:rsid w:val="000D2C65"/>
    <w:rsid w:val="000D3197"/>
    <w:rsid w:val="000D51E9"/>
    <w:rsid w:val="000D63BD"/>
    <w:rsid w:val="000D67C5"/>
    <w:rsid w:val="000D6E87"/>
    <w:rsid w:val="000E043A"/>
    <w:rsid w:val="000E0EC3"/>
    <w:rsid w:val="000E2D9E"/>
    <w:rsid w:val="000E2EE7"/>
    <w:rsid w:val="000E3555"/>
    <w:rsid w:val="000E638D"/>
    <w:rsid w:val="000E6AA8"/>
    <w:rsid w:val="000E70AC"/>
    <w:rsid w:val="000E7A07"/>
    <w:rsid w:val="000F2006"/>
    <w:rsid w:val="000F3391"/>
    <w:rsid w:val="000F34C1"/>
    <w:rsid w:val="000F541C"/>
    <w:rsid w:val="000F555C"/>
    <w:rsid w:val="000F58A5"/>
    <w:rsid w:val="000F6354"/>
    <w:rsid w:val="000F68C4"/>
    <w:rsid w:val="000F76AD"/>
    <w:rsid w:val="00100A43"/>
    <w:rsid w:val="00100CCB"/>
    <w:rsid w:val="00102474"/>
    <w:rsid w:val="001046D3"/>
    <w:rsid w:val="0010477D"/>
    <w:rsid w:val="001076A0"/>
    <w:rsid w:val="001078BC"/>
    <w:rsid w:val="001106A5"/>
    <w:rsid w:val="00110863"/>
    <w:rsid w:val="001111EB"/>
    <w:rsid w:val="001114E7"/>
    <w:rsid w:val="00111EA3"/>
    <w:rsid w:val="00112AB9"/>
    <w:rsid w:val="00112EBD"/>
    <w:rsid w:val="00113161"/>
    <w:rsid w:val="0011325F"/>
    <w:rsid w:val="001136AD"/>
    <w:rsid w:val="001136D1"/>
    <w:rsid w:val="00115BAB"/>
    <w:rsid w:val="001165AC"/>
    <w:rsid w:val="00117A89"/>
    <w:rsid w:val="00117E56"/>
    <w:rsid w:val="00120611"/>
    <w:rsid w:val="00121060"/>
    <w:rsid w:val="00122836"/>
    <w:rsid w:val="00123318"/>
    <w:rsid w:val="00123AB5"/>
    <w:rsid w:val="001243B5"/>
    <w:rsid w:val="00124DC0"/>
    <w:rsid w:val="00125976"/>
    <w:rsid w:val="001260E4"/>
    <w:rsid w:val="00127243"/>
    <w:rsid w:val="00130288"/>
    <w:rsid w:val="00131459"/>
    <w:rsid w:val="00131C2C"/>
    <w:rsid w:val="001328F5"/>
    <w:rsid w:val="00132900"/>
    <w:rsid w:val="00134485"/>
    <w:rsid w:val="001361DC"/>
    <w:rsid w:val="00137D61"/>
    <w:rsid w:val="00143180"/>
    <w:rsid w:val="00144759"/>
    <w:rsid w:val="00152042"/>
    <w:rsid w:val="00152150"/>
    <w:rsid w:val="00152430"/>
    <w:rsid w:val="00152B0B"/>
    <w:rsid w:val="00154ECC"/>
    <w:rsid w:val="00156C3D"/>
    <w:rsid w:val="001611B2"/>
    <w:rsid w:val="00161901"/>
    <w:rsid w:val="00162824"/>
    <w:rsid w:val="00162A0A"/>
    <w:rsid w:val="001637B0"/>
    <w:rsid w:val="00166812"/>
    <w:rsid w:val="0017028F"/>
    <w:rsid w:val="0017314F"/>
    <w:rsid w:val="0017391E"/>
    <w:rsid w:val="00174E2D"/>
    <w:rsid w:val="00175FB9"/>
    <w:rsid w:val="00182019"/>
    <w:rsid w:val="0018208F"/>
    <w:rsid w:val="00184D6F"/>
    <w:rsid w:val="00185503"/>
    <w:rsid w:val="001855BF"/>
    <w:rsid w:val="00186F32"/>
    <w:rsid w:val="001879B9"/>
    <w:rsid w:val="00187C11"/>
    <w:rsid w:val="00187FDC"/>
    <w:rsid w:val="001936A7"/>
    <w:rsid w:val="0019425F"/>
    <w:rsid w:val="00194E2E"/>
    <w:rsid w:val="00195436"/>
    <w:rsid w:val="001A062C"/>
    <w:rsid w:val="001A1907"/>
    <w:rsid w:val="001A2AF3"/>
    <w:rsid w:val="001A3514"/>
    <w:rsid w:val="001A5AC4"/>
    <w:rsid w:val="001A66CB"/>
    <w:rsid w:val="001A6F27"/>
    <w:rsid w:val="001A763B"/>
    <w:rsid w:val="001B03F3"/>
    <w:rsid w:val="001B1499"/>
    <w:rsid w:val="001B1D66"/>
    <w:rsid w:val="001B30FC"/>
    <w:rsid w:val="001B331D"/>
    <w:rsid w:val="001B404E"/>
    <w:rsid w:val="001B716D"/>
    <w:rsid w:val="001B7ABF"/>
    <w:rsid w:val="001C0A02"/>
    <w:rsid w:val="001C0CC3"/>
    <w:rsid w:val="001C2D09"/>
    <w:rsid w:val="001C3AE1"/>
    <w:rsid w:val="001C432A"/>
    <w:rsid w:val="001C71FA"/>
    <w:rsid w:val="001C72FC"/>
    <w:rsid w:val="001D05FA"/>
    <w:rsid w:val="001D0B16"/>
    <w:rsid w:val="001D246F"/>
    <w:rsid w:val="001D58D4"/>
    <w:rsid w:val="001D5964"/>
    <w:rsid w:val="001D6C32"/>
    <w:rsid w:val="001D7260"/>
    <w:rsid w:val="001E12AB"/>
    <w:rsid w:val="001E335B"/>
    <w:rsid w:val="001E7353"/>
    <w:rsid w:val="001F0BAA"/>
    <w:rsid w:val="001F1380"/>
    <w:rsid w:val="001F217F"/>
    <w:rsid w:val="001F33B6"/>
    <w:rsid w:val="001F48D4"/>
    <w:rsid w:val="001F5E14"/>
    <w:rsid w:val="001F64D6"/>
    <w:rsid w:val="001F672F"/>
    <w:rsid w:val="001F7C37"/>
    <w:rsid w:val="0020165C"/>
    <w:rsid w:val="002020AB"/>
    <w:rsid w:val="00202A81"/>
    <w:rsid w:val="00204773"/>
    <w:rsid w:val="0020524E"/>
    <w:rsid w:val="00206D8F"/>
    <w:rsid w:val="002100E4"/>
    <w:rsid w:val="002116A9"/>
    <w:rsid w:val="00211728"/>
    <w:rsid w:val="00212A6C"/>
    <w:rsid w:val="00214051"/>
    <w:rsid w:val="00214160"/>
    <w:rsid w:val="002176BA"/>
    <w:rsid w:val="00220848"/>
    <w:rsid w:val="002222F8"/>
    <w:rsid w:val="00223A3A"/>
    <w:rsid w:val="002244A5"/>
    <w:rsid w:val="00226028"/>
    <w:rsid w:val="00230291"/>
    <w:rsid w:val="00230EB8"/>
    <w:rsid w:val="00231E35"/>
    <w:rsid w:val="0023384C"/>
    <w:rsid w:val="0023445C"/>
    <w:rsid w:val="002347F0"/>
    <w:rsid w:val="002362F8"/>
    <w:rsid w:val="0023737E"/>
    <w:rsid w:val="002445C2"/>
    <w:rsid w:val="00245443"/>
    <w:rsid w:val="00247472"/>
    <w:rsid w:val="002479C9"/>
    <w:rsid w:val="00250C55"/>
    <w:rsid w:val="00253A8E"/>
    <w:rsid w:val="00255688"/>
    <w:rsid w:val="002612B3"/>
    <w:rsid w:val="0026161D"/>
    <w:rsid w:val="00262344"/>
    <w:rsid w:val="00263AEC"/>
    <w:rsid w:val="00263B48"/>
    <w:rsid w:val="00264F46"/>
    <w:rsid w:val="00264F53"/>
    <w:rsid w:val="002676A3"/>
    <w:rsid w:val="0026776B"/>
    <w:rsid w:val="00271284"/>
    <w:rsid w:val="002715CD"/>
    <w:rsid w:val="00271FBA"/>
    <w:rsid w:val="002723F1"/>
    <w:rsid w:val="002724C0"/>
    <w:rsid w:val="00272C25"/>
    <w:rsid w:val="0027692C"/>
    <w:rsid w:val="00277E24"/>
    <w:rsid w:val="0028104F"/>
    <w:rsid w:val="0028150A"/>
    <w:rsid w:val="0028584A"/>
    <w:rsid w:val="0028639F"/>
    <w:rsid w:val="00286832"/>
    <w:rsid w:val="00290CC1"/>
    <w:rsid w:val="002914C3"/>
    <w:rsid w:val="002940DB"/>
    <w:rsid w:val="002943DC"/>
    <w:rsid w:val="00294DF4"/>
    <w:rsid w:val="00296503"/>
    <w:rsid w:val="0029675E"/>
    <w:rsid w:val="002A164E"/>
    <w:rsid w:val="002A166B"/>
    <w:rsid w:val="002A190D"/>
    <w:rsid w:val="002A235E"/>
    <w:rsid w:val="002A2488"/>
    <w:rsid w:val="002A2E1A"/>
    <w:rsid w:val="002A3B40"/>
    <w:rsid w:val="002A4814"/>
    <w:rsid w:val="002A6792"/>
    <w:rsid w:val="002B10FA"/>
    <w:rsid w:val="002B13D3"/>
    <w:rsid w:val="002B1B0B"/>
    <w:rsid w:val="002B200E"/>
    <w:rsid w:val="002B59D7"/>
    <w:rsid w:val="002B6701"/>
    <w:rsid w:val="002B7629"/>
    <w:rsid w:val="002B7894"/>
    <w:rsid w:val="002C066E"/>
    <w:rsid w:val="002C119C"/>
    <w:rsid w:val="002C2AF8"/>
    <w:rsid w:val="002C3FB8"/>
    <w:rsid w:val="002C4862"/>
    <w:rsid w:val="002C5045"/>
    <w:rsid w:val="002C5C28"/>
    <w:rsid w:val="002C61ED"/>
    <w:rsid w:val="002D303C"/>
    <w:rsid w:val="002D44C9"/>
    <w:rsid w:val="002D5CA2"/>
    <w:rsid w:val="002D6900"/>
    <w:rsid w:val="002E01FC"/>
    <w:rsid w:val="002E1F6D"/>
    <w:rsid w:val="002E24C4"/>
    <w:rsid w:val="002E256D"/>
    <w:rsid w:val="002E2E46"/>
    <w:rsid w:val="002E44A3"/>
    <w:rsid w:val="002E486E"/>
    <w:rsid w:val="002E4F7B"/>
    <w:rsid w:val="002E522E"/>
    <w:rsid w:val="002E5CDF"/>
    <w:rsid w:val="002E609E"/>
    <w:rsid w:val="002F03A8"/>
    <w:rsid w:val="002F0588"/>
    <w:rsid w:val="002F0A2E"/>
    <w:rsid w:val="002F1F92"/>
    <w:rsid w:val="002F3B80"/>
    <w:rsid w:val="002F7E38"/>
    <w:rsid w:val="0030145D"/>
    <w:rsid w:val="00301CE8"/>
    <w:rsid w:val="00301F84"/>
    <w:rsid w:val="003024A8"/>
    <w:rsid w:val="0030266E"/>
    <w:rsid w:val="00304250"/>
    <w:rsid w:val="00310826"/>
    <w:rsid w:val="00312F46"/>
    <w:rsid w:val="00314C50"/>
    <w:rsid w:val="00316F18"/>
    <w:rsid w:val="0031708C"/>
    <w:rsid w:val="003176EC"/>
    <w:rsid w:val="00321A09"/>
    <w:rsid w:val="00321F1B"/>
    <w:rsid w:val="00322031"/>
    <w:rsid w:val="003226C5"/>
    <w:rsid w:val="00324687"/>
    <w:rsid w:val="003301F5"/>
    <w:rsid w:val="00330F6F"/>
    <w:rsid w:val="00333D86"/>
    <w:rsid w:val="00337397"/>
    <w:rsid w:val="00340C39"/>
    <w:rsid w:val="00340FFE"/>
    <w:rsid w:val="00342226"/>
    <w:rsid w:val="00343A48"/>
    <w:rsid w:val="003443AC"/>
    <w:rsid w:val="003454B4"/>
    <w:rsid w:val="003511FC"/>
    <w:rsid w:val="00352BAB"/>
    <w:rsid w:val="00353EE3"/>
    <w:rsid w:val="00355826"/>
    <w:rsid w:val="00356245"/>
    <w:rsid w:val="00356603"/>
    <w:rsid w:val="00356FC9"/>
    <w:rsid w:val="00360485"/>
    <w:rsid w:val="00360980"/>
    <w:rsid w:val="00361F46"/>
    <w:rsid w:val="00366C1C"/>
    <w:rsid w:val="00366F76"/>
    <w:rsid w:val="00367DEC"/>
    <w:rsid w:val="003711E3"/>
    <w:rsid w:val="00372CDB"/>
    <w:rsid w:val="003768FA"/>
    <w:rsid w:val="00377977"/>
    <w:rsid w:val="00382AFD"/>
    <w:rsid w:val="00383BC8"/>
    <w:rsid w:val="00384952"/>
    <w:rsid w:val="00384C1E"/>
    <w:rsid w:val="00384E81"/>
    <w:rsid w:val="003909C9"/>
    <w:rsid w:val="0039308A"/>
    <w:rsid w:val="00394907"/>
    <w:rsid w:val="003960F6"/>
    <w:rsid w:val="00396BCA"/>
    <w:rsid w:val="003A010B"/>
    <w:rsid w:val="003A24DB"/>
    <w:rsid w:val="003A2FFD"/>
    <w:rsid w:val="003A4288"/>
    <w:rsid w:val="003A5B62"/>
    <w:rsid w:val="003A6182"/>
    <w:rsid w:val="003A74DB"/>
    <w:rsid w:val="003A7848"/>
    <w:rsid w:val="003A78FA"/>
    <w:rsid w:val="003A7D92"/>
    <w:rsid w:val="003B1CB3"/>
    <w:rsid w:val="003B2429"/>
    <w:rsid w:val="003B27C5"/>
    <w:rsid w:val="003B484F"/>
    <w:rsid w:val="003B5699"/>
    <w:rsid w:val="003B62E6"/>
    <w:rsid w:val="003B675F"/>
    <w:rsid w:val="003B6B05"/>
    <w:rsid w:val="003B7FDA"/>
    <w:rsid w:val="003C1EE8"/>
    <w:rsid w:val="003C2423"/>
    <w:rsid w:val="003C41A9"/>
    <w:rsid w:val="003C437F"/>
    <w:rsid w:val="003C51F6"/>
    <w:rsid w:val="003C66E0"/>
    <w:rsid w:val="003C6CFF"/>
    <w:rsid w:val="003C6EAB"/>
    <w:rsid w:val="003D013A"/>
    <w:rsid w:val="003D0365"/>
    <w:rsid w:val="003D1751"/>
    <w:rsid w:val="003D1FEC"/>
    <w:rsid w:val="003D4707"/>
    <w:rsid w:val="003D7CA6"/>
    <w:rsid w:val="003E06DC"/>
    <w:rsid w:val="003E2276"/>
    <w:rsid w:val="003E2602"/>
    <w:rsid w:val="003E3D22"/>
    <w:rsid w:val="003E49D7"/>
    <w:rsid w:val="003E56D7"/>
    <w:rsid w:val="003E588D"/>
    <w:rsid w:val="003E7526"/>
    <w:rsid w:val="003E7641"/>
    <w:rsid w:val="003F1756"/>
    <w:rsid w:val="003F3A7D"/>
    <w:rsid w:val="003F4A43"/>
    <w:rsid w:val="003F659D"/>
    <w:rsid w:val="003F69CE"/>
    <w:rsid w:val="00400D09"/>
    <w:rsid w:val="004016E6"/>
    <w:rsid w:val="00404961"/>
    <w:rsid w:val="0040514F"/>
    <w:rsid w:val="004051F5"/>
    <w:rsid w:val="00407E6E"/>
    <w:rsid w:val="00410621"/>
    <w:rsid w:val="004108CE"/>
    <w:rsid w:val="004108D9"/>
    <w:rsid w:val="00411370"/>
    <w:rsid w:val="004116B0"/>
    <w:rsid w:val="0041186A"/>
    <w:rsid w:val="00412CAB"/>
    <w:rsid w:val="00413E8F"/>
    <w:rsid w:val="00414E63"/>
    <w:rsid w:val="004168A1"/>
    <w:rsid w:val="0042037B"/>
    <w:rsid w:val="00421CC4"/>
    <w:rsid w:val="00421FB6"/>
    <w:rsid w:val="00424007"/>
    <w:rsid w:val="00424D27"/>
    <w:rsid w:val="004259C0"/>
    <w:rsid w:val="004259DE"/>
    <w:rsid w:val="004274F0"/>
    <w:rsid w:val="004275CF"/>
    <w:rsid w:val="00427806"/>
    <w:rsid w:val="00430062"/>
    <w:rsid w:val="004314C4"/>
    <w:rsid w:val="004316ED"/>
    <w:rsid w:val="00432434"/>
    <w:rsid w:val="00436ED5"/>
    <w:rsid w:val="00442402"/>
    <w:rsid w:val="00442944"/>
    <w:rsid w:val="00442998"/>
    <w:rsid w:val="00444244"/>
    <w:rsid w:val="00445521"/>
    <w:rsid w:val="00450B80"/>
    <w:rsid w:val="004524A6"/>
    <w:rsid w:val="0045275C"/>
    <w:rsid w:val="00454B7C"/>
    <w:rsid w:val="00455763"/>
    <w:rsid w:val="00455D6C"/>
    <w:rsid w:val="00456296"/>
    <w:rsid w:val="00456F51"/>
    <w:rsid w:val="00457039"/>
    <w:rsid w:val="00457FCD"/>
    <w:rsid w:val="00460036"/>
    <w:rsid w:val="00460FA4"/>
    <w:rsid w:val="00461693"/>
    <w:rsid w:val="004635DD"/>
    <w:rsid w:val="0046774E"/>
    <w:rsid w:val="00467B9A"/>
    <w:rsid w:val="00467FCE"/>
    <w:rsid w:val="0047037A"/>
    <w:rsid w:val="0047179B"/>
    <w:rsid w:val="004718D8"/>
    <w:rsid w:val="00471917"/>
    <w:rsid w:val="00473878"/>
    <w:rsid w:val="004741A7"/>
    <w:rsid w:val="0047455E"/>
    <w:rsid w:val="00475E42"/>
    <w:rsid w:val="00484525"/>
    <w:rsid w:val="00484ECA"/>
    <w:rsid w:val="0049066E"/>
    <w:rsid w:val="00490D6C"/>
    <w:rsid w:val="00491A5F"/>
    <w:rsid w:val="004924FE"/>
    <w:rsid w:val="00492EDA"/>
    <w:rsid w:val="0049300A"/>
    <w:rsid w:val="0049383E"/>
    <w:rsid w:val="00494207"/>
    <w:rsid w:val="00494A97"/>
    <w:rsid w:val="004952AF"/>
    <w:rsid w:val="00496FEC"/>
    <w:rsid w:val="00497954"/>
    <w:rsid w:val="00497CF6"/>
    <w:rsid w:val="004A1137"/>
    <w:rsid w:val="004A420F"/>
    <w:rsid w:val="004A4935"/>
    <w:rsid w:val="004A4C2B"/>
    <w:rsid w:val="004A5173"/>
    <w:rsid w:val="004A5356"/>
    <w:rsid w:val="004A5580"/>
    <w:rsid w:val="004A6B1C"/>
    <w:rsid w:val="004A7EBC"/>
    <w:rsid w:val="004B08ED"/>
    <w:rsid w:val="004B0C13"/>
    <w:rsid w:val="004B124B"/>
    <w:rsid w:val="004B3CBD"/>
    <w:rsid w:val="004B46CB"/>
    <w:rsid w:val="004B4BCC"/>
    <w:rsid w:val="004B595F"/>
    <w:rsid w:val="004B5F92"/>
    <w:rsid w:val="004B7344"/>
    <w:rsid w:val="004B791C"/>
    <w:rsid w:val="004C07F2"/>
    <w:rsid w:val="004C0FD1"/>
    <w:rsid w:val="004C1355"/>
    <w:rsid w:val="004C210B"/>
    <w:rsid w:val="004C3044"/>
    <w:rsid w:val="004C3184"/>
    <w:rsid w:val="004C6596"/>
    <w:rsid w:val="004C66C4"/>
    <w:rsid w:val="004C76FA"/>
    <w:rsid w:val="004C7AB3"/>
    <w:rsid w:val="004D1AD5"/>
    <w:rsid w:val="004D5261"/>
    <w:rsid w:val="004D5EE8"/>
    <w:rsid w:val="004D6C63"/>
    <w:rsid w:val="004D7341"/>
    <w:rsid w:val="004E096E"/>
    <w:rsid w:val="004E0F43"/>
    <w:rsid w:val="004E2CDA"/>
    <w:rsid w:val="004E4668"/>
    <w:rsid w:val="004E4F25"/>
    <w:rsid w:val="004E6E28"/>
    <w:rsid w:val="004E78EF"/>
    <w:rsid w:val="004F1864"/>
    <w:rsid w:val="004F5C28"/>
    <w:rsid w:val="004F6610"/>
    <w:rsid w:val="004F686D"/>
    <w:rsid w:val="004F694E"/>
    <w:rsid w:val="004F6BFD"/>
    <w:rsid w:val="00503334"/>
    <w:rsid w:val="0050639E"/>
    <w:rsid w:val="005071FA"/>
    <w:rsid w:val="0051002F"/>
    <w:rsid w:val="005122CF"/>
    <w:rsid w:val="00513D16"/>
    <w:rsid w:val="00514892"/>
    <w:rsid w:val="00522B82"/>
    <w:rsid w:val="00523FEC"/>
    <w:rsid w:val="00525D14"/>
    <w:rsid w:val="00526595"/>
    <w:rsid w:val="00527093"/>
    <w:rsid w:val="0053182C"/>
    <w:rsid w:val="00531D2C"/>
    <w:rsid w:val="00536FFC"/>
    <w:rsid w:val="00537110"/>
    <w:rsid w:val="00537653"/>
    <w:rsid w:val="005439FC"/>
    <w:rsid w:val="00543A5A"/>
    <w:rsid w:val="00544806"/>
    <w:rsid w:val="00544F8A"/>
    <w:rsid w:val="00547E0D"/>
    <w:rsid w:val="005576CD"/>
    <w:rsid w:val="00557B81"/>
    <w:rsid w:val="00557EC3"/>
    <w:rsid w:val="00561EC2"/>
    <w:rsid w:val="0056248D"/>
    <w:rsid w:val="0056271E"/>
    <w:rsid w:val="00563212"/>
    <w:rsid w:val="00563AF9"/>
    <w:rsid w:val="005647F0"/>
    <w:rsid w:val="005663BB"/>
    <w:rsid w:val="005710D9"/>
    <w:rsid w:val="005734E4"/>
    <w:rsid w:val="005738F3"/>
    <w:rsid w:val="00574739"/>
    <w:rsid w:val="00575192"/>
    <w:rsid w:val="00575752"/>
    <w:rsid w:val="00577FEA"/>
    <w:rsid w:val="005804C9"/>
    <w:rsid w:val="00582C5C"/>
    <w:rsid w:val="00583BE3"/>
    <w:rsid w:val="00583D33"/>
    <w:rsid w:val="00584398"/>
    <w:rsid w:val="00585FE2"/>
    <w:rsid w:val="00590610"/>
    <w:rsid w:val="00590D46"/>
    <w:rsid w:val="00591994"/>
    <w:rsid w:val="00591DF7"/>
    <w:rsid w:val="00593987"/>
    <w:rsid w:val="00595448"/>
    <w:rsid w:val="005962A5"/>
    <w:rsid w:val="005A04A5"/>
    <w:rsid w:val="005A4C40"/>
    <w:rsid w:val="005A4E3F"/>
    <w:rsid w:val="005B0763"/>
    <w:rsid w:val="005B1F72"/>
    <w:rsid w:val="005B3234"/>
    <w:rsid w:val="005B4027"/>
    <w:rsid w:val="005B5F7D"/>
    <w:rsid w:val="005B6FF7"/>
    <w:rsid w:val="005B7584"/>
    <w:rsid w:val="005B7920"/>
    <w:rsid w:val="005C1878"/>
    <w:rsid w:val="005C2343"/>
    <w:rsid w:val="005C4169"/>
    <w:rsid w:val="005C49A1"/>
    <w:rsid w:val="005D0398"/>
    <w:rsid w:val="005D212E"/>
    <w:rsid w:val="005D325F"/>
    <w:rsid w:val="005D4E60"/>
    <w:rsid w:val="005D51BF"/>
    <w:rsid w:val="005D5286"/>
    <w:rsid w:val="005D5B5A"/>
    <w:rsid w:val="005D7921"/>
    <w:rsid w:val="005E1245"/>
    <w:rsid w:val="005E15F9"/>
    <w:rsid w:val="005E1F0F"/>
    <w:rsid w:val="005E2037"/>
    <w:rsid w:val="005E3504"/>
    <w:rsid w:val="005E3DCE"/>
    <w:rsid w:val="005E42E3"/>
    <w:rsid w:val="005E4F6D"/>
    <w:rsid w:val="005E5676"/>
    <w:rsid w:val="005E58A6"/>
    <w:rsid w:val="005E672F"/>
    <w:rsid w:val="005F17E8"/>
    <w:rsid w:val="005F4633"/>
    <w:rsid w:val="005F4F39"/>
    <w:rsid w:val="005F52FB"/>
    <w:rsid w:val="005F563F"/>
    <w:rsid w:val="005F60FD"/>
    <w:rsid w:val="005F625E"/>
    <w:rsid w:val="005F66A2"/>
    <w:rsid w:val="005F676F"/>
    <w:rsid w:val="005F6FBB"/>
    <w:rsid w:val="005F7203"/>
    <w:rsid w:val="005F7B64"/>
    <w:rsid w:val="006002CF"/>
    <w:rsid w:val="0060044F"/>
    <w:rsid w:val="00600E33"/>
    <w:rsid w:val="00601A9D"/>
    <w:rsid w:val="00603FE8"/>
    <w:rsid w:val="00605162"/>
    <w:rsid w:val="00605751"/>
    <w:rsid w:val="00606114"/>
    <w:rsid w:val="00606351"/>
    <w:rsid w:val="0060762B"/>
    <w:rsid w:val="0061044A"/>
    <w:rsid w:val="00611FA8"/>
    <w:rsid w:val="00612515"/>
    <w:rsid w:val="00612600"/>
    <w:rsid w:val="00614687"/>
    <w:rsid w:val="00620A90"/>
    <w:rsid w:val="006211DA"/>
    <w:rsid w:val="00621AA1"/>
    <w:rsid w:val="006227E6"/>
    <w:rsid w:val="0062282F"/>
    <w:rsid w:val="00625408"/>
    <w:rsid w:val="0062549C"/>
    <w:rsid w:val="006254D4"/>
    <w:rsid w:val="00625B0C"/>
    <w:rsid w:val="006260E7"/>
    <w:rsid w:val="00631441"/>
    <w:rsid w:val="00632CD9"/>
    <w:rsid w:val="00633280"/>
    <w:rsid w:val="00634601"/>
    <w:rsid w:val="00636397"/>
    <w:rsid w:val="006402B5"/>
    <w:rsid w:val="00643D54"/>
    <w:rsid w:val="0064430C"/>
    <w:rsid w:val="0064478D"/>
    <w:rsid w:val="006454CE"/>
    <w:rsid w:val="00645BC1"/>
    <w:rsid w:val="00652034"/>
    <w:rsid w:val="0065220D"/>
    <w:rsid w:val="00652BAF"/>
    <w:rsid w:val="00653390"/>
    <w:rsid w:val="00653935"/>
    <w:rsid w:val="00653E1B"/>
    <w:rsid w:val="006548C7"/>
    <w:rsid w:val="006549A9"/>
    <w:rsid w:val="00655866"/>
    <w:rsid w:val="00655D5E"/>
    <w:rsid w:val="00656274"/>
    <w:rsid w:val="00656D58"/>
    <w:rsid w:val="006607AC"/>
    <w:rsid w:val="00660CEC"/>
    <w:rsid w:val="006621DE"/>
    <w:rsid w:val="00667285"/>
    <w:rsid w:val="00670896"/>
    <w:rsid w:val="00671249"/>
    <w:rsid w:val="00673BEF"/>
    <w:rsid w:val="00674802"/>
    <w:rsid w:val="00674C44"/>
    <w:rsid w:val="00677696"/>
    <w:rsid w:val="006776E7"/>
    <w:rsid w:val="00684466"/>
    <w:rsid w:val="00685771"/>
    <w:rsid w:val="00686218"/>
    <w:rsid w:val="006869B5"/>
    <w:rsid w:val="00687103"/>
    <w:rsid w:val="00687BEA"/>
    <w:rsid w:val="00691719"/>
    <w:rsid w:val="00693A11"/>
    <w:rsid w:val="00694E48"/>
    <w:rsid w:val="006A06CD"/>
    <w:rsid w:val="006A1366"/>
    <w:rsid w:val="006A2A43"/>
    <w:rsid w:val="006A2F67"/>
    <w:rsid w:val="006A2FB4"/>
    <w:rsid w:val="006A30BE"/>
    <w:rsid w:val="006A3F63"/>
    <w:rsid w:val="006A4521"/>
    <w:rsid w:val="006A58AA"/>
    <w:rsid w:val="006A61DD"/>
    <w:rsid w:val="006A652C"/>
    <w:rsid w:val="006A6E83"/>
    <w:rsid w:val="006A76EA"/>
    <w:rsid w:val="006A7F4E"/>
    <w:rsid w:val="006B01A2"/>
    <w:rsid w:val="006B1D1E"/>
    <w:rsid w:val="006B1DBA"/>
    <w:rsid w:val="006B2044"/>
    <w:rsid w:val="006B21AD"/>
    <w:rsid w:val="006B26B0"/>
    <w:rsid w:val="006B41EF"/>
    <w:rsid w:val="006B5498"/>
    <w:rsid w:val="006B68BE"/>
    <w:rsid w:val="006B7655"/>
    <w:rsid w:val="006C1532"/>
    <w:rsid w:val="006C1AE7"/>
    <w:rsid w:val="006C34C2"/>
    <w:rsid w:val="006C3B68"/>
    <w:rsid w:val="006C40B7"/>
    <w:rsid w:val="006C4571"/>
    <w:rsid w:val="006C53B1"/>
    <w:rsid w:val="006C53F7"/>
    <w:rsid w:val="006C719A"/>
    <w:rsid w:val="006D2422"/>
    <w:rsid w:val="006D702D"/>
    <w:rsid w:val="006D7725"/>
    <w:rsid w:val="006E03B4"/>
    <w:rsid w:val="006E231C"/>
    <w:rsid w:val="006E2743"/>
    <w:rsid w:val="006E51DC"/>
    <w:rsid w:val="006E56C5"/>
    <w:rsid w:val="006E6175"/>
    <w:rsid w:val="006E63AF"/>
    <w:rsid w:val="006F0575"/>
    <w:rsid w:val="006F10BB"/>
    <w:rsid w:val="006F1762"/>
    <w:rsid w:val="006F1AB3"/>
    <w:rsid w:val="006F1DBF"/>
    <w:rsid w:val="006F387B"/>
    <w:rsid w:val="006F4227"/>
    <w:rsid w:val="006F5269"/>
    <w:rsid w:val="006F6147"/>
    <w:rsid w:val="006F6D7F"/>
    <w:rsid w:val="007008BA"/>
    <w:rsid w:val="007053DD"/>
    <w:rsid w:val="00707062"/>
    <w:rsid w:val="0071007D"/>
    <w:rsid w:val="00715399"/>
    <w:rsid w:val="00715946"/>
    <w:rsid w:val="0071674F"/>
    <w:rsid w:val="00716880"/>
    <w:rsid w:val="00716CAC"/>
    <w:rsid w:val="007240E8"/>
    <w:rsid w:val="00724B8D"/>
    <w:rsid w:val="00724C3E"/>
    <w:rsid w:val="00726580"/>
    <w:rsid w:val="007306A2"/>
    <w:rsid w:val="00731E87"/>
    <w:rsid w:val="00732791"/>
    <w:rsid w:val="0073301F"/>
    <w:rsid w:val="007334F4"/>
    <w:rsid w:val="00740F45"/>
    <w:rsid w:val="00741B73"/>
    <w:rsid w:val="00741DB9"/>
    <w:rsid w:val="00743F8D"/>
    <w:rsid w:val="00744D49"/>
    <w:rsid w:val="00746555"/>
    <w:rsid w:val="00746F29"/>
    <w:rsid w:val="007475F7"/>
    <w:rsid w:val="00747938"/>
    <w:rsid w:val="00753D68"/>
    <w:rsid w:val="00756BBB"/>
    <w:rsid w:val="00757412"/>
    <w:rsid w:val="00762920"/>
    <w:rsid w:val="0076341A"/>
    <w:rsid w:val="00764E83"/>
    <w:rsid w:val="007677C8"/>
    <w:rsid w:val="0077096E"/>
    <w:rsid w:val="007725B5"/>
    <w:rsid w:val="00773B57"/>
    <w:rsid w:val="0078062E"/>
    <w:rsid w:val="00780810"/>
    <w:rsid w:val="0078779D"/>
    <w:rsid w:val="007901A0"/>
    <w:rsid w:val="007918BC"/>
    <w:rsid w:val="00793644"/>
    <w:rsid w:val="00793A5B"/>
    <w:rsid w:val="00794402"/>
    <w:rsid w:val="00794AF4"/>
    <w:rsid w:val="00794B98"/>
    <w:rsid w:val="0079529F"/>
    <w:rsid w:val="00796802"/>
    <w:rsid w:val="00796CA0"/>
    <w:rsid w:val="007A033F"/>
    <w:rsid w:val="007A0A55"/>
    <w:rsid w:val="007A12AB"/>
    <w:rsid w:val="007A1671"/>
    <w:rsid w:val="007A2568"/>
    <w:rsid w:val="007A36BD"/>
    <w:rsid w:val="007A7DFD"/>
    <w:rsid w:val="007B0667"/>
    <w:rsid w:val="007B0C20"/>
    <w:rsid w:val="007B0D0F"/>
    <w:rsid w:val="007B0E1E"/>
    <w:rsid w:val="007B0FEE"/>
    <w:rsid w:val="007B217B"/>
    <w:rsid w:val="007B2BA8"/>
    <w:rsid w:val="007B467E"/>
    <w:rsid w:val="007B4703"/>
    <w:rsid w:val="007B5212"/>
    <w:rsid w:val="007B615B"/>
    <w:rsid w:val="007B62D8"/>
    <w:rsid w:val="007B63C6"/>
    <w:rsid w:val="007C03EC"/>
    <w:rsid w:val="007C14A8"/>
    <w:rsid w:val="007C1620"/>
    <w:rsid w:val="007C25B0"/>
    <w:rsid w:val="007C2CD0"/>
    <w:rsid w:val="007C5345"/>
    <w:rsid w:val="007C5DF2"/>
    <w:rsid w:val="007D2456"/>
    <w:rsid w:val="007D3B74"/>
    <w:rsid w:val="007D4ABC"/>
    <w:rsid w:val="007D4F21"/>
    <w:rsid w:val="007E5CF9"/>
    <w:rsid w:val="007E7BE3"/>
    <w:rsid w:val="007F0C30"/>
    <w:rsid w:val="007F1501"/>
    <w:rsid w:val="007F1A14"/>
    <w:rsid w:val="007F1A45"/>
    <w:rsid w:val="007F3D8C"/>
    <w:rsid w:val="007F49DB"/>
    <w:rsid w:val="007F7F32"/>
    <w:rsid w:val="008007F6"/>
    <w:rsid w:val="00801D85"/>
    <w:rsid w:val="00805FAD"/>
    <w:rsid w:val="00810649"/>
    <w:rsid w:val="00812DE7"/>
    <w:rsid w:val="00813302"/>
    <w:rsid w:val="00813530"/>
    <w:rsid w:val="00813898"/>
    <w:rsid w:val="0081522B"/>
    <w:rsid w:val="008155B2"/>
    <w:rsid w:val="00815E32"/>
    <w:rsid w:val="008172E1"/>
    <w:rsid w:val="00821E1C"/>
    <w:rsid w:val="00823078"/>
    <w:rsid w:val="00827FC6"/>
    <w:rsid w:val="008312C8"/>
    <w:rsid w:val="00833BBF"/>
    <w:rsid w:val="00834B65"/>
    <w:rsid w:val="0083521A"/>
    <w:rsid w:val="00835EFC"/>
    <w:rsid w:val="00837648"/>
    <w:rsid w:val="00844C2F"/>
    <w:rsid w:val="00845554"/>
    <w:rsid w:val="00845D7D"/>
    <w:rsid w:val="00847466"/>
    <w:rsid w:val="00847635"/>
    <w:rsid w:val="00847648"/>
    <w:rsid w:val="008478CC"/>
    <w:rsid w:val="00850307"/>
    <w:rsid w:val="00850DB8"/>
    <w:rsid w:val="00852028"/>
    <w:rsid w:val="00853625"/>
    <w:rsid w:val="00853D44"/>
    <w:rsid w:val="0085402D"/>
    <w:rsid w:val="00854549"/>
    <w:rsid w:val="00854A6E"/>
    <w:rsid w:val="00854C6B"/>
    <w:rsid w:val="00854F4D"/>
    <w:rsid w:val="00857C78"/>
    <w:rsid w:val="00860371"/>
    <w:rsid w:val="00860C5C"/>
    <w:rsid w:val="00861F8D"/>
    <w:rsid w:val="00862340"/>
    <w:rsid w:val="0086306E"/>
    <w:rsid w:val="0086370E"/>
    <w:rsid w:val="0086423F"/>
    <w:rsid w:val="00864423"/>
    <w:rsid w:val="00865D20"/>
    <w:rsid w:val="0086626A"/>
    <w:rsid w:val="00867DAE"/>
    <w:rsid w:val="00867E50"/>
    <w:rsid w:val="0087069D"/>
    <w:rsid w:val="00870E10"/>
    <w:rsid w:val="00871F35"/>
    <w:rsid w:val="00876922"/>
    <w:rsid w:val="0088046B"/>
    <w:rsid w:val="00882C21"/>
    <w:rsid w:val="00882EF6"/>
    <w:rsid w:val="00885D68"/>
    <w:rsid w:val="00886BB6"/>
    <w:rsid w:val="0089315C"/>
    <w:rsid w:val="00895442"/>
    <w:rsid w:val="00896483"/>
    <w:rsid w:val="00896674"/>
    <w:rsid w:val="00896D81"/>
    <w:rsid w:val="00897265"/>
    <w:rsid w:val="008978B7"/>
    <w:rsid w:val="008A01D0"/>
    <w:rsid w:val="008A26A3"/>
    <w:rsid w:val="008A2B8E"/>
    <w:rsid w:val="008A3E26"/>
    <w:rsid w:val="008A44A1"/>
    <w:rsid w:val="008A46B4"/>
    <w:rsid w:val="008A488D"/>
    <w:rsid w:val="008A4B7B"/>
    <w:rsid w:val="008A522E"/>
    <w:rsid w:val="008B03B3"/>
    <w:rsid w:val="008B3298"/>
    <w:rsid w:val="008B3827"/>
    <w:rsid w:val="008B4422"/>
    <w:rsid w:val="008B4C09"/>
    <w:rsid w:val="008B66A1"/>
    <w:rsid w:val="008B689A"/>
    <w:rsid w:val="008C4A68"/>
    <w:rsid w:val="008C50A8"/>
    <w:rsid w:val="008C7952"/>
    <w:rsid w:val="008D307F"/>
    <w:rsid w:val="008D375D"/>
    <w:rsid w:val="008D4CC5"/>
    <w:rsid w:val="008D6402"/>
    <w:rsid w:val="008E0A8B"/>
    <w:rsid w:val="008E30A1"/>
    <w:rsid w:val="008E3342"/>
    <w:rsid w:val="008E3F27"/>
    <w:rsid w:val="008E4149"/>
    <w:rsid w:val="008E426B"/>
    <w:rsid w:val="008E42FC"/>
    <w:rsid w:val="008E6589"/>
    <w:rsid w:val="008E7B13"/>
    <w:rsid w:val="008F0837"/>
    <w:rsid w:val="008F3257"/>
    <w:rsid w:val="008F3997"/>
    <w:rsid w:val="008F43D0"/>
    <w:rsid w:val="008F490B"/>
    <w:rsid w:val="0090121F"/>
    <w:rsid w:val="00903332"/>
    <w:rsid w:val="009061F3"/>
    <w:rsid w:val="00907AA2"/>
    <w:rsid w:val="009100BC"/>
    <w:rsid w:val="00910DD0"/>
    <w:rsid w:val="0091111C"/>
    <w:rsid w:val="00911764"/>
    <w:rsid w:val="009120DB"/>
    <w:rsid w:val="0091397A"/>
    <w:rsid w:val="0091509D"/>
    <w:rsid w:val="00915F25"/>
    <w:rsid w:val="00916509"/>
    <w:rsid w:val="009174B9"/>
    <w:rsid w:val="00921A8C"/>
    <w:rsid w:val="009221BE"/>
    <w:rsid w:val="0092313C"/>
    <w:rsid w:val="00924101"/>
    <w:rsid w:val="00924E6B"/>
    <w:rsid w:val="009278FA"/>
    <w:rsid w:val="009309F4"/>
    <w:rsid w:val="009316A3"/>
    <w:rsid w:val="00933128"/>
    <w:rsid w:val="009368AB"/>
    <w:rsid w:val="00940309"/>
    <w:rsid w:val="00940FBB"/>
    <w:rsid w:val="009431AE"/>
    <w:rsid w:val="009435E1"/>
    <w:rsid w:val="00943B45"/>
    <w:rsid w:val="00944522"/>
    <w:rsid w:val="009470A6"/>
    <w:rsid w:val="0094779D"/>
    <w:rsid w:val="009525E9"/>
    <w:rsid w:val="00955688"/>
    <w:rsid w:val="00956D95"/>
    <w:rsid w:val="00960234"/>
    <w:rsid w:val="009608DB"/>
    <w:rsid w:val="00960A1F"/>
    <w:rsid w:val="00961DE7"/>
    <w:rsid w:val="0096462D"/>
    <w:rsid w:val="009649BC"/>
    <w:rsid w:val="009662B6"/>
    <w:rsid w:val="00967DA8"/>
    <w:rsid w:val="009720EB"/>
    <w:rsid w:val="00975B18"/>
    <w:rsid w:val="00975FDF"/>
    <w:rsid w:val="00977C2A"/>
    <w:rsid w:val="00977F73"/>
    <w:rsid w:val="00981F52"/>
    <w:rsid w:val="00982591"/>
    <w:rsid w:val="00982692"/>
    <w:rsid w:val="00984E87"/>
    <w:rsid w:val="00985A5E"/>
    <w:rsid w:val="00985E10"/>
    <w:rsid w:val="00986621"/>
    <w:rsid w:val="00986C7E"/>
    <w:rsid w:val="009914EB"/>
    <w:rsid w:val="00991C38"/>
    <w:rsid w:val="009922CD"/>
    <w:rsid w:val="009924AD"/>
    <w:rsid w:val="00992AB3"/>
    <w:rsid w:val="009949CD"/>
    <w:rsid w:val="009968A5"/>
    <w:rsid w:val="009971C8"/>
    <w:rsid w:val="009A1A59"/>
    <w:rsid w:val="009A1C83"/>
    <w:rsid w:val="009A2B48"/>
    <w:rsid w:val="009A2DC5"/>
    <w:rsid w:val="009A3AE6"/>
    <w:rsid w:val="009A3E73"/>
    <w:rsid w:val="009A4A27"/>
    <w:rsid w:val="009A5439"/>
    <w:rsid w:val="009A72D4"/>
    <w:rsid w:val="009B279C"/>
    <w:rsid w:val="009B37CD"/>
    <w:rsid w:val="009B3CF9"/>
    <w:rsid w:val="009B45E8"/>
    <w:rsid w:val="009B476A"/>
    <w:rsid w:val="009B4798"/>
    <w:rsid w:val="009B4E9F"/>
    <w:rsid w:val="009B55F5"/>
    <w:rsid w:val="009B6404"/>
    <w:rsid w:val="009C0930"/>
    <w:rsid w:val="009C0DD3"/>
    <w:rsid w:val="009C314F"/>
    <w:rsid w:val="009C3ED6"/>
    <w:rsid w:val="009C3F8E"/>
    <w:rsid w:val="009C4771"/>
    <w:rsid w:val="009C5FCF"/>
    <w:rsid w:val="009C6B2E"/>
    <w:rsid w:val="009C7573"/>
    <w:rsid w:val="009D0059"/>
    <w:rsid w:val="009D0414"/>
    <w:rsid w:val="009D0C7F"/>
    <w:rsid w:val="009D1837"/>
    <w:rsid w:val="009D3E43"/>
    <w:rsid w:val="009D464A"/>
    <w:rsid w:val="009D5A8E"/>
    <w:rsid w:val="009D7489"/>
    <w:rsid w:val="009E0579"/>
    <w:rsid w:val="009E10D9"/>
    <w:rsid w:val="009E18C4"/>
    <w:rsid w:val="009E20F8"/>
    <w:rsid w:val="009E392D"/>
    <w:rsid w:val="009E52AE"/>
    <w:rsid w:val="009E561E"/>
    <w:rsid w:val="009E6E53"/>
    <w:rsid w:val="009E7148"/>
    <w:rsid w:val="009E7574"/>
    <w:rsid w:val="009F1A37"/>
    <w:rsid w:val="009F3F29"/>
    <w:rsid w:val="009F6AC3"/>
    <w:rsid w:val="009F740C"/>
    <w:rsid w:val="00A01542"/>
    <w:rsid w:val="00A02876"/>
    <w:rsid w:val="00A03C85"/>
    <w:rsid w:val="00A0429A"/>
    <w:rsid w:val="00A0483F"/>
    <w:rsid w:val="00A10736"/>
    <w:rsid w:val="00A11C3D"/>
    <w:rsid w:val="00A120CB"/>
    <w:rsid w:val="00A12378"/>
    <w:rsid w:val="00A12B7F"/>
    <w:rsid w:val="00A12F5C"/>
    <w:rsid w:val="00A16905"/>
    <w:rsid w:val="00A207B6"/>
    <w:rsid w:val="00A22853"/>
    <w:rsid w:val="00A31656"/>
    <w:rsid w:val="00A32AAA"/>
    <w:rsid w:val="00A3364B"/>
    <w:rsid w:val="00A34EF2"/>
    <w:rsid w:val="00A3553A"/>
    <w:rsid w:val="00A36512"/>
    <w:rsid w:val="00A36525"/>
    <w:rsid w:val="00A36761"/>
    <w:rsid w:val="00A369D0"/>
    <w:rsid w:val="00A37608"/>
    <w:rsid w:val="00A37D61"/>
    <w:rsid w:val="00A402A9"/>
    <w:rsid w:val="00A40BA4"/>
    <w:rsid w:val="00A412F6"/>
    <w:rsid w:val="00A426B8"/>
    <w:rsid w:val="00A44E3B"/>
    <w:rsid w:val="00A47528"/>
    <w:rsid w:val="00A50126"/>
    <w:rsid w:val="00A512C0"/>
    <w:rsid w:val="00A51385"/>
    <w:rsid w:val="00A52117"/>
    <w:rsid w:val="00A52D8F"/>
    <w:rsid w:val="00A52F46"/>
    <w:rsid w:val="00A5304C"/>
    <w:rsid w:val="00A53449"/>
    <w:rsid w:val="00A53B65"/>
    <w:rsid w:val="00A56FDE"/>
    <w:rsid w:val="00A577C6"/>
    <w:rsid w:val="00A57CA2"/>
    <w:rsid w:val="00A62850"/>
    <w:rsid w:val="00A63858"/>
    <w:rsid w:val="00A64083"/>
    <w:rsid w:val="00A67034"/>
    <w:rsid w:val="00A675AD"/>
    <w:rsid w:val="00A677D2"/>
    <w:rsid w:val="00A71BEA"/>
    <w:rsid w:val="00A7243F"/>
    <w:rsid w:val="00A72F44"/>
    <w:rsid w:val="00A74A6D"/>
    <w:rsid w:val="00A75A73"/>
    <w:rsid w:val="00A76F43"/>
    <w:rsid w:val="00A77B9F"/>
    <w:rsid w:val="00A77ED3"/>
    <w:rsid w:val="00A8119A"/>
    <w:rsid w:val="00A82F4B"/>
    <w:rsid w:val="00A837A5"/>
    <w:rsid w:val="00A83E40"/>
    <w:rsid w:val="00A8457E"/>
    <w:rsid w:val="00A8622E"/>
    <w:rsid w:val="00A87670"/>
    <w:rsid w:val="00A90C65"/>
    <w:rsid w:val="00A932F0"/>
    <w:rsid w:val="00A93943"/>
    <w:rsid w:val="00A952CE"/>
    <w:rsid w:val="00A9552E"/>
    <w:rsid w:val="00A96265"/>
    <w:rsid w:val="00A97664"/>
    <w:rsid w:val="00AA087C"/>
    <w:rsid w:val="00AA1D89"/>
    <w:rsid w:val="00AA2BD9"/>
    <w:rsid w:val="00AA2DEC"/>
    <w:rsid w:val="00AA3604"/>
    <w:rsid w:val="00AA5789"/>
    <w:rsid w:val="00AA677F"/>
    <w:rsid w:val="00AB1A33"/>
    <w:rsid w:val="00AB1F7B"/>
    <w:rsid w:val="00AB2AAF"/>
    <w:rsid w:val="00AB2ECD"/>
    <w:rsid w:val="00AB53EA"/>
    <w:rsid w:val="00AB5892"/>
    <w:rsid w:val="00AB5C3D"/>
    <w:rsid w:val="00AB6090"/>
    <w:rsid w:val="00AC01AD"/>
    <w:rsid w:val="00AC1A5A"/>
    <w:rsid w:val="00AC3346"/>
    <w:rsid w:val="00AC3EE7"/>
    <w:rsid w:val="00AC43CC"/>
    <w:rsid w:val="00AC78C4"/>
    <w:rsid w:val="00AD02AB"/>
    <w:rsid w:val="00AD150C"/>
    <w:rsid w:val="00AD1A4B"/>
    <w:rsid w:val="00AD4B2A"/>
    <w:rsid w:val="00AD598B"/>
    <w:rsid w:val="00AD5CBC"/>
    <w:rsid w:val="00AD6279"/>
    <w:rsid w:val="00AD62CE"/>
    <w:rsid w:val="00AD7A1C"/>
    <w:rsid w:val="00AE00F7"/>
    <w:rsid w:val="00AE040D"/>
    <w:rsid w:val="00AE1652"/>
    <w:rsid w:val="00AE19E4"/>
    <w:rsid w:val="00AE239F"/>
    <w:rsid w:val="00AE4B95"/>
    <w:rsid w:val="00AE5C56"/>
    <w:rsid w:val="00AE6849"/>
    <w:rsid w:val="00AE6F33"/>
    <w:rsid w:val="00AF26C8"/>
    <w:rsid w:val="00AF3195"/>
    <w:rsid w:val="00AF3419"/>
    <w:rsid w:val="00AF3A7F"/>
    <w:rsid w:val="00AF439E"/>
    <w:rsid w:val="00AF6EEF"/>
    <w:rsid w:val="00B0103E"/>
    <w:rsid w:val="00B01C84"/>
    <w:rsid w:val="00B02AA5"/>
    <w:rsid w:val="00B03FBF"/>
    <w:rsid w:val="00B059A9"/>
    <w:rsid w:val="00B06D03"/>
    <w:rsid w:val="00B100F8"/>
    <w:rsid w:val="00B11EE5"/>
    <w:rsid w:val="00B138C3"/>
    <w:rsid w:val="00B13BDC"/>
    <w:rsid w:val="00B151BA"/>
    <w:rsid w:val="00B17100"/>
    <w:rsid w:val="00B17DA5"/>
    <w:rsid w:val="00B23176"/>
    <w:rsid w:val="00B27F69"/>
    <w:rsid w:val="00B322CA"/>
    <w:rsid w:val="00B333C1"/>
    <w:rsid w:val="00B336AA"/>
    <w:rsid w:val="00B356A3"/>
    <w:rsid w:val="00B37CCE"/>
    <w:rsid w:val="00B42561"/>
    <w:rsid w:val="00B4349B"/>
    <w:rsid w:val="00B43E08"/>
    <w:rsid w:val="00B4424B"/>
    <w:rsid w:val="00B45129"/>
    <w:rsid w:val="00B453ED"/>
    <w:rsid w:val="00B46889"/>
    <w:rsid w:val="00B52BF2"/>
    <w:rsid w:val="00B558B2"/>
    <w:rsid w:val="00B57614"/>
    <w:rsid w:val="00B57833"/>
    <w:rsid w:val="00B61549"/>
    <w:rsid w:val="00B6188B"/>
    <w:rsid w:val="00B62437"/>
    <w:rsid w:val="00B64DED"/>
    <w:rsid w:val="00B65FDD"/>
    <w:rsid w:val="00B6669A"/>
    <w:rsid w:val="00B674CA"/>
    <w:rsid w:val="00B7139B"/>
    <w:rsid w:val="00B7264B"/>
    <w:rsid w:val="00B732E6"/>
    <w:rsid w:val="00B735EB"/>
    <w:rsid w:val="00B73AD9"/>
    <w:rsid w:val="00B75A09"/>
    <w:rsid w:val="00B801AA"/>
    <w:rsid w:val="00B809CF"/>
    <w:rsid w:val="00B82CAA"/>
    <w:rsid w:val="00B85CF3"/>
    <w:rsid w:val="00B87355"/>
    <w:rsid w:val="00B916A5"/>
    <w:rsid w:val="00B92AFF"/>
    <w:rsid w:val="00B954C1"/>
    <w:rsid w:val="00B97B3D"/>
    <w:rsid w:val="00BA1910"/>
    <w:rsid w:val="00BA1A96"/>
    <w:rsid w:val="00BA2A8D"/>
    <w:rsid w:val="00BA2C24"/>
    <w:rsid w:val="00BA4AE3"/>
    <w:rsid w:val="00BA5108"/>
    <w:rsid w:val="00BA66EB"/>
    <w:rsid w:val="00BB03F1"/>
    <w:rsid w:val="00BB1AA5"/>
    <w:rsid w:val="00BB28A8"/>
    <w:rsid w:val="00BB36A7"/>
    <w:rsid w:val="00BB4B7B"/>
    <w:rsid w:val="00BB7884"/>
    <w:rsid w:val="00BC0295"/>
    <w:rsid w:val="00BC0587"/>
    <w:rsid w:val="00BC1020"/>
    <w:rsid w:val="00BC19B8"/>
    <w:rsid w:val="00BC40AF"/>
    <w:rsid w:val="00BC46E6"/>
    <w:rsid w:val="00BC47F0"/>
    <w:rsid w:val="00BC4FE2"/>
    <w:rsid w:val="00BC6929"/>
    <w:rsid w:val="00BD11C8"/>
    <w:rsid w:val="00BD1CA8"/>
    <w:rsid w:val="00BD1E4F"/>
    <w:rsid w:val="00BD3B0B"/>
    <w:rsid w:val="00BD640B"/>
    <w:rsid w:val="00BD6905"/>
    <w:rsid w:val="00BD797C"/>
    <w:rsid w:val="00BE1EB4"/>
    <w:rsid w:val="00BE26B8"/>
    <w:rsid w:val="00BE2771"/>
    <w:rsid w:val="00BE2E29"/>
    <w:rsid w:val="00BE3186"/>
    <w:rsid w:val="00BE3BBC"/>
    <w:rsid w:val="00BE3C01"/>
    <w:rsid w:val="00BE5089"/>
    <w:rsid w:val="00BF0FBB"/>
    <w:rsid w:val="00BF150F"/>
    <w:rsid w:val="00BF1A86"/>
    <w:rsid w:val="00BF3044"/>
    <w:rsid w:val="00BF3C98"/>
    <w:rsid w:val="00BF4955"/>
    <w:rsid w:val="00BF5F9A"/>
    <w:rsid w:val="00BF60A8"/>
    <w:rsid w:val="00BF616F"/>
    <w:rsid w:val="00BF6ACD"/>
    <w:rsid w:val="00BF76EB"/>
    <w:rsid w:val="00BF7A43"/>
    <w:rsid w:val="00C10292"/>
    <w:rsid w:val="00C11A13"/>
    <w:rsid w:val="00C12170"/>
    <w:rsid w:val="00C15707"/>
    <w:rsid w:val="00C15794"/>
    <w:rsid w:val="00C1669B"/>
    <w:rsid w:val="00C168E9"/>
    <w:rsid w:val="00C16DA7"/>
    <w:rsid w:val="00C21350"/>
    <w:rsid w:val="00C21775"/>
    <w:rsid w:val="00C221FB"/>
    <w:rsid w:val="00C23109"/>
    <w:rsid w:val="00C238DA"/>
    <w:rsid w:val="00C25009"/>
    <w:rsid w:val="00C26654"/>
    <w:rsid w:val="00C266BD"/>
    <w:rsid w:val="00C26867"/>
    <w:rsid w:val="00C269D4"/>
    <w:rsid w:val="00C304A9"/>
    <w:rsid w:val="00C30CDA"/>
    <w:rsid w:val="00C333DE"/>
    <w:rsid w:val="00C33A25"/>
    <w:rsid w:val="00C343EB"/>
    <w:rsid w:val="00C35CFF"/>
    <w:rsid w:val="00C35EBC"/>
    <w:rsid w:val="00C364E1"/>
    <w:rsid w:val="00C40958"/>
    <w:rsid w:val="00C409E3"/>
    <w:rsid w:val="00C40C11"/>
    <w:rsid w:val="00C41801"/>
    <w:rsid w:val="00C42109"/>
    <w:rsid w:val="00C430CD"/>
    <w:rsid w:val="00C45A14"/>
    <w:rsid w:val="00C47C6B"/>
    <w:rsid w:val="00C50F6F"/>
    <w:rsid w:val="00C51DA6"/>
    <w:rsid w:val="00C52905"/>
    <w:rsid w:val="00C52A4C"/>
    <w:rsid w:val="00C5577F"/>
    <w:rsid w:val="00C55805"/>
    <w:rsid w:val="00C56131"/>
    <w:rsid w:val="00C60F52"/>
    <w:rsid w:val="00C62BFD"/>
    <w:rsid w:val="00C63707"/>
    <w:rsid w:val="00C64917"/>
    <w:rsid w:val="00C65F5E"/>
    <w:rsid w:val="00C6670D"/>
    <w:rsid w:val="00C67EFF"/>
    <w:rsid w:val="00C72DBE"/>
    <w:rsid w:val="00C74AFD"/>
    <w:rsid w:val="00C75C56"/>
    <w:rsid w:val="00C760ED"/>
    <w:rsid w:val="00C765F0"/>
    <w:rsid w:val="00C768F1"/>
    <w:rsid w:val="00C80DA5"/>
    <w:rsid w:val="00C827FA"/>
    <w:rsid w:val="00C829CC"/>
    <w:rsid w:val="00C8422A"/>
    <w:rsid w:val="00C84FA8"/>
    <w:rsid w:val="00C85439"/>
    <w:rsid w:val="00C8747D"/>
    <w:rsid w:val="00C916BC"/>
    <w:rsid w:val="00C92EB8"/>
    <w:rsid w:val="00C93596"/>
    <w:rsid w:val="00C93655"/>
    <w:rsid w:val="00C93F72"/>
    <w:rsid w:val="00C9632A"/>
    <w:rsid w:val="00C96481"/>
    <w:rsid w:val="00C96D7B"/>
    <w:rsid w:val="00C97030"/>
    <w:rsid w:val="00CA21CF"/>
    <w:rsid w:val="00CA3AD8"/>
    <w:rsid w:val="00CA6491"/>
    <w:rsid w:val="00CA74E4"/>
    <w:rsid w:val="00CB4914"/>
    <w:rsid w:val="00CB57BC"/>
    <w:rsid w:val="00CB5954"/>
    <w:rsid w:val="00CB6E11"/>
    <w:rsid w:val="00CC0363"/>
    <w:rsid w:val="00CC2900"/>
    <w:rsid w:val="00CC3F7B"/>
    <w:rsid w:val="00CC55BC"/>
    <w:rsid w:val="00CD005A"/>
    <w:rsid w:val="00CD125F"/>
    <w:rsid w:val="00CE13C0"/>
    <w:rsid w:val="00CE1968"/>
    <w:rsid w:val="00CE2036"/>
    <w:rsid w:val="00CE20DA"/>
    <w:rsid w:val="00CE2870"/>
    <w:rsid w:val="00CE3B78"/>
    <w:rsid w:val="00CE3F8C"/>
    <w:rsid w:val="00CE6F36"/>
    <w:rsid w:val="00CE7127"/>
    <w:rsid w:val="00CF0986"/>
    <w:rsid w:val="00CF2037"/>
    <w:rsid w:val="00CF26DE"/>
    <w:rsid w:val="00CF3040"/>
    <w:rsid w:val="00CF5679"/>
    <w:rsid w:val="00CF6EEA"/>
    <w:rsid w:val="00CF7111"/>
    <w:rsid w:val="00D002A4"/>
    <w:rsid w:val="00D007D1"/>
    <w:rsid w:val="00D0261F"/>
    <w:rsid w:val="00D03864"/>
    <w:rsid w:val="00D05352"/>
    <w:rsid w:val="00D057CA"/>
    <w:rsid w:val="00D059D0"/>
    <w:rsid w:val="00D06720"/>
    <w:rsid w:val="00D11127"/>
    <w:rsid w:val="00D1139E"/>
    <w:rsid w:val="00D1152D"/>
    <w:rsid w:val="00D14F27"/>
    <w:rsid w:val="00D16A3E"/>
    <w:rsid w:val="00D2514C"/>
    <w:rsid w:val="00D25513"/>
    <w:rsid w:val="00D26064"/>
    <w:rsid w:val="00D26E29"/>
    <w:rsid w:val="00D27798"/>
    <w:rsid w:val="00D30BEF"/>
    <w:rsid w:val="00D31484"/>
    <w:rsid w:val="00D3493A"/>
    <w:rsid w:val="00D349DB"/>
    <w:rsid w:val="00D36056"/>
    <w:rsid w:val="00D37E92"/>
    <w:rsid w:val="00D4220C"/>
    <w:rsid w:val="00D42415"/>
    <w:rsid w:val="00D42421"/>
    <w:rsid w:val="00D42A07"/>
    <w:rsid w:val="00D444C7"/>
    <w:rsid w:val="00D45636"/>
    <w:rsid w:val="00D4710E"/>
    <w:rsid w:val="00D476AD"/>
    <w:rsid w:val="00D548C2"/>
    <w:rsid w:val="00D5598F"/>
    <w:rsid w:val="00D56662"/>
    <w:rsid w:val="00D571F0"/>
    <w:rsid w:val="00D600E0"/>
    <w:rsid w:val="00D60C97"/>
    <w:rsid w:val="00D62786"/>
    <w:rsid w:val="00D639D3"/>
    <w:rsid w:val="00D63BCA"/>
    <w:rsid w:val="00D6436C"/>
    <w:rsid w:val="00D67361"/>
    <w:rsid w:val="00D776D7"/>
    <w:rsid w:val="00D77AD8"/>
    <w:rsid w:val="00D8049D"/>
    <w:rsid w:val="00D80919"/>
    <w:rsid w:val="00D828F7"/>
    <w:rsid w:val="00D83CAC"/>
    <w:rsid w:val="00D9222A"/>
    <w:rsid w:val="00D923A3"/>
    <w:rsid w:val="00D92F8A"/>
    <w:rsid w:val="00D95B85"/>
    <w:rsid w:val="00D96652"/>
    <w:rsid w:val="00D979EB"/>
    <w:rsid w:val="00D97BCB"/>
    <w:rsid w:val="00DA0170"/>
    <w:rsid w:val="00DA2278"/>
    <w:rsid w:val="00DA2865"/>
    <w:rsid w:val="00DA2C5B"/>
    <w:rsid w:val="00DA3289"/>
    <w:rsid w:val="00DA519E"/>
    <w:rsid w:val="00DA5A3D"/>
    <w:rsid w:val="00DA6028"/>
    <w:rsid w:val="00DA7D83"/>
    <w:rsid w:val="00DB0AB7"/>
    <w:rsid w:val="00DB4879"/>
    <w:rsid w:val="00DB505D"/>
    <w:rsid w:val="00DC2EBC"/>
    <w:rsid w:val="00DC42D4"/>
    <w:rsid w:val="00DC4E61"/>
    <w:rsid w:val="00DC6433"/>
    <w:rsid w:val="00DD0795"/>
    <w:rsid w:val="00DD22F4"/>
    <w:rsid w:val="00DD27C4"/>
    <w:rsid w:val="00DD326C"/>
    <w:rsid w:val="00DE25E4"/>
    <w:rsid w:val="00DE2B2B"/>
    <w:rsid w:val="00DE4C89"/>
    <w:rsid w:val="00DE4FCA"/>
    <w:rsid w:val="00DE5E27"/>
    <w:rsid w:val="00DE64CA"/>
    <w:rsid w:val="00DE731D"/>
    <w:rsid w:val="00DE7DD4"/>
    <w:rsid w:val="00DF0184"/>
    <w:rsid w:val="00DF1479"/>
    <w:rsid w:val="00DF2FDE"/>
    <w:rsid w:val="00DF3218"/>
    <w:rsid w:val="00DF3956"/>
    <w:rsid w:val="00DF48FB"/>
    <w:rsid w:val="00E00349"/>
    <w:rsid w:val="00E04D84"/>
    <w:rsid w:val="00E05836"/>
    <w:rsid w:val="00E07074"/>
    <w:rsid w:val="00E0707C"/>
    <w:rsid w:val="00E07931"/>
    <w:rsid w:val="00E11C3F"/>
    <w:rsid w:val="00E12270"/>
    <w:rsid w:val="00E13077"/>
    <w:rsid w:val="00E13097"/>
    <w:rsid w:val="00E138E8"/>
    <w:rsid w:val="00E15094"/>
    <w:rsid w:val="00E17B6B"/>
    <w:rsid w:val="00E20217"/>
    <w:rsid w:val="00E23421"/>
    <w:rsid w:val="00E24DFD"/>
    <w:rsid w:val="00E27205"/>
    <w:rsid w:val="00E30EE9"/>
    <w:rsid w:val="00E31FB9"/>
    <w:rsid w:val="00E33D35"/>
    <w:rsid w:val="00E368BE"/>
    <w:rsid w:val="00E401C6"/>
    <w:rsid w:val="00E4252F"/>
    <w:rsid w:val="00E42630"/>
    <w:rsid w:val="00E43E23"/>
    <w:rsid w:val="00E44B89"/>
    <w:rsid w:val="00E45600"/>
    <w:rsid w:val="00E45A72"/>
    <w:rsid w:val="00E46594"/>
    <w:rsid w:val="00E466C8"/>
    <w:rsid w:val="00E4719B"/>
    <w:rsid w:val="00E47741"/>
    <w:rsid w:val="00E500F4"/>
    <w:rsid w:val="00E50312"/>
    <w:rsid w:val="00E52B3B"/>
    <w:rsid w:val="00E53300"/>
    <w:rsid w:val="00E5335A"/>
    <w:rsid w:val="00E5503B"/>
    <w:rsid w:val="00E55852"/>
    <w:rsid w:val="00E55F2C"/>
    <w:rsid w:val="00E55F6B"/>
    <w:rsid w:val="00E567AA"/>
    <w:rsid w:val="00E57A5B"/>
    <w:rsid w:val="00E57E12"/>
    <w:rsid w:val="00E60603"/>
    <w:rsid w:val="00E60A51"/>
    <w:rsid w:val="00E60CDE"/>
    <w:rsid w:val="00E6163A"/>
    <w:rsid w:val="00E620AB"/>
    <w:rsid w:val="00E62666"/>
    <w:rsid w:val="00E631BD"/>
    <w:rsid w:val="00E66149"/>
    <w:rsid w:val="00E66BE1"/>
    <w:rsid w:val="00E670A6"/>
    <w:rsid w:val="00E71455"/>
    <w:rsid w:val="00E7192F"/>
    <w:rsid w:val="00E738C0"/>
    <w:rsid w:val="00E74427"/>
    <w:rsid w:val="00E74564"/>
    <w:rsid w:val="00E75EE1"/>
    <w:rsid w:val="00E763FA"/>
    <w:rsid w:val="00E800B7"/>
    <w:rsid w:val="00E86D85"/>
    <w:rsid w:val="00E90A93"/>
    <w:rsid w:val="00E91A45"/>
    <w:rsid w:val="00E96002"/>
    <w:rsid w:val="00E9610F"/>
    <w:rsid w:val="00E97882"/>
    <w:rsid w:val="00EA0D3E"/>
    <w:rsid w:val="00EA143B"/>
    <w:rsid w:val="00EA163D"/>
    <w:rsid w:val="00EA2D00"/>
    <w:rsid w:val="00EA41D4"/>
    <w:rsid w:val="00EA6BB7"/>
    <w:rsid w:val="00EA76BF"/>
    <w:rsid w:val="00EB1173"/>
    <w:rsid w:val="00EB12D4"/>
    <w:rsid w:val="00EB4ABB"/>
    <w:rsid w:val="00EB5F90"/>
    <w:rsid w:val="00EB63D7"/>
    <w:rsid w:val="00EB6E15"/>
    <w:rsid w:val="00EB6EC8"/>
    <w:rsid w:val="00EB7E83"/>
    <w:rsid w:val="00EC0665"/>
    <w:rsid w:val="00EC0B05"/>
    <w:rsid w:val="00EC0C88"/>
    <w:rsid w:val="00EC1B27"/>
    <w:rsid w:val="00EC47FA"/>
    <w:rsid w:val="00EC4E86"/>
    <w:rsid w:val="00EC5CF3"/>
    <w:rsid w:val="00EC62E3"/>
    <w:rsid w:val="00EC7009"/>
    <w:rsid w:val="00EC7C98"/>
    <w:rsid w:val="00ED06AF"/>
    <w:rsid w:val="00ED22B2"/>
    <w:rsid w:val="00ED2F9D"/>
    <w:rsid w:val="00ED3464"/>
    <w:rsid w:val="00ED3DF8"/>
    <w:rsid w:val="00ED4C81"/>
    <w:rsid w:val="00ED4E57"/>
    <w:rsid w:val="00ED4FA7"/>
    <w:rsid w:val="00EE1667"/>
    <w:rsid w:val="00EE1956"/>
    <w:rsid w:val="00EE260F"/>
    <w:rsid w:val="00EE3D19"/>
    <w:rsid w:val="00EE401B"/>
    <w:rsid w:val="00EE5425"/>
    <w:rsid w:val="00EE589A"/>
    <w:rsid w:val="00EE589D"/>
    <w:rsid w:val="00EE7780"/>
    <w:rsid w:val="00EE7B70"/>
    <w:rsid w:val="00EF1537"/>
    <w:rsid w:val="00EF31B4"/>
    <w:rsid w:val="00EF77F0"/>
    <w:rsid w:val="00EF7E36"/>
    <w:rsid w:val="00F00CFE"/>
    <w:rsid w:val="00F02028"/>
    <w:rsid w:val="00F02D36"/>
    <w:rsid w:val="00F06ED4"/>
    <w:rsid w:val="00F07CE6"/>
    <w:rsid w:val="00F10DFE"/>
    <w:rsid w:val="00F10E62"/>
    <w:rsid w:val="00F1140E"/>
    <w:rsid w:val="00F12B1C"/>
    <w:rsid w:val="00F13D03"/>
    <w:rsid w:val="00F171A5"/>
    <w:rsid w:val="00F172A9"/>
    <w:rsid w:val="00F20075"/>
    <w:rsid w:val="00F201B0"/>
    <w:rsid w:val="00F242CC"/>
    <w:rsid w:val="00F24990"/>
    <w:rsid w:val="00F24D1C"/>
    <w:rsid w:val="00F25E01"/>
    <w:rsid w:val="00F25E7C"/>
    <w:rsid w:val="00F33BAF"/>
    <w:rsid w:val="00F344DF"/>
    <w:rsid w:val="00F34831"/>
    <w:rsid w:val="00F35277"/>
    <w:rsid w:val="00F37E3A"/>
    <w:rsid w:val="00F4397F"/>
    <w:rsid w:val="00F43F2F"/>
    <w:rsid w:val="00F44B97"/>
    <w:rsid w:val="00F44DA2"/>
    <w:rsid w:val="00F450D0"/>
    <w:rsid w:val="00F461A8"/>
    <w:rsid w:val="00F5181C"/>
    <w:rsid w:val="00F51EF7"/>
    <w:rsid w:val="00F52C8D"/>
    <w:rsid w:val="00F52F5E"/>
    <w:rsid w:val="00F57688"/>
    <w:rsid w:val="00F576AC"/>
    <w:rsid w:val="00F60C0D"/>
    <w:rsid w:val="00F62F13"/>
    <w:rsid w:val="00F632B9"/>
    <w:rsid w:val="00F66A69"/>
    <w:rsid w:val="00F66A8B"/>
    <w:rsid w:val="00F66EA8"/>
    <w:rsid w:val="00F67D14"/>
    <w:rsid w:val="00F71B57"/>
    <w:rsid w:val="00F73E22"/>
    <w:rsid w:val="00F74DE7"/>
    <w:rsid w:val="00F8045B"/>
    <w:rsid w:val="00F818AC"/>
    <w:rsid w:val="00F82020"/>
    <w:rsid w:val="00F861BF"/>
    <w:rsid w:val="00F87292"/>
    <w:rsid w:val="00F8768B"/>
    <w:rsid w:val="00F903E6"/>
    <w:rsid w:val="00F93C74"/>
    <w:rsid w:val="00F93CFF"/>
    <w:rsid w:val="00F97923"/>
    <w:rsid w:val="00FA1102"/>
    <w:rsid w:val="00FA1436"/>
    <w:rsid w:val="00FA19EC"/>
    <w:rsid w:val="00FA1A2F"/>
    <w:rsid w:val="00FA2080"/>
    <w:rsid w:val="00FA20E4"/>
    <w:rsid w:val="00FA233E"/>
    <w:rsid w:val="00FA3A12"/>
    <w:rsid w:val="00FA53EA"/>
    <w:rsid w:val="00FA7BF7"/>
    <w:rsid w:val="00FB064C"/>
    <w:rsid w:val="00FB0CF3"/>
    <w:rsid w:val="00FB2868"/>
    <w:rsid w:val="00FB33F4"/>
    <w:rsid w:val="00FB5DA4"/>
    <w:rsid w:val="00FB5E7F"/>
    <w:rsid w:val="00FB7198"/>
    <w:rsid w:val="00FB7D8C"/>
    <w:rsid w:val="00FC2D63"/>
    <w:rsid w:val="00FC316C"/>
    <w:rsid w:val="00FC4929"/>
    <w:rsid w:val="00FC4F82"/>
    <w:rsid w:val="00FC5977"/>
    <w:rsid w:val="00FC5C10"/>
    <w:rsid w:val="00FC64CF"/>
    <w:rsid w:val="00FD13E6"/>
    <w:rsid w:val="00FD22B1"/>
    <w:rsid w:val="00FD5518"/>
    <w:rsid w:val="00FD6D33"/>
    <w:rsid w:val="00FD7D16"/>
    <w:rsid w:val="00FE0BAA"/>
    <w:rsid w:val="00FE0E04"/>
    <w:rsid w:val="00FE0ED4"/>
    <w:rsid w:val="00FE22D9"/>
    <w:rsid w:val="00FE5708"/>
    <w:rsid w:val="00FE6A36"/>
    <w:rsid w:val="00FE6C96"/>
    <w:rsid w:val="00FF0115"/>
    <w:rsid w:val="00FF1445"/>
    <w:rsid w:val="00FF3386"/>
    <w:rsid w:val="00FF5295"/>
    <w:rsid w:val="00FF6BCD"/>
    <w:rsid w:val="00FF766A"/>
  </w:rsids>
  <m:mathPr>
    <m:mathFont m:val="Cambria Math"/>
    <m:brkBin m:val="before"/>
    <m:brkBinSub m:val="--"/>
    <m:smallFrac m:val="off"/>
    <m:dispDef/>
    <m:lMargin m:val="0"/>
    <m:rMargin m:val="0"/>
    <m:defJc m:val="centerGroup"/>
    <m:wrapIndent m:val="1440"/>
    <m:intLim m:val="subSup"/>
    <m:naryLim m:val="undOvr"/>
  </m:mathPr>
  <w:uiCompat97To2003/>
  <w:themeFontLang w:val="pl-PL"/>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4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sz w:val="22"/>
        <w:szCs w:val="22"/>
        <w:lang w:val="pl-PL" w:eastAsia="pl-PL" w:bidi="ar-SA"/>
      </w:rPr>
    </w:rPrDefault>
    <w:pPrDefault/>
  </w:docDefaults>
  <w:latentStyles w:defLockedState="0" w:defUIPriority="99" w:defSemiHidden="0" w:defUnhideWhenUsed="0" w:defQFormat="0" w:count="267">
    <w:lsdException w:name="Normal" w:locked="1" w:uiPriority="0" w:qFormat="1"/>
    <w:lsdException w:name="heading 1" w:locked="1" w:uiPriority="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0"/>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locked="1" w:uiPriority="0"/>
    <w:lsdException w:name="annotation text" w:semiHidden="1" w:unhideWhenUsed="1"/>
    <w:lsdException w:name="header" w:semiHidden="1" w:unhideWhenUsed="1"/>
    <w:lsdException w:name="footer" w:semiHidden="1" w:unhideWhenUsed="1"/>
    <w:lsdException w:name="index heading" w:semiHidden="1" w:unhideWhenUsed="1"/>
    <w:lsdException w:name="caption" w:locked="1" w:uiPriority="0"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locked="1" w:uiPriority="0"/>
    <w:lsdException w:name="Body Text 3" w:semiHidden="1" w:unhideWhenUsed="1"/>
    <w:lsdException w:name="Body Text Indent 2" w:semiHidden="1" w:unhideWhenUsed="1"/>
    <w:lsdException w:name="Body Text Indent 3" w:locked="1" w:uiPriority="0"/>
    <w:lsdException w:name="Block Text" w:semiHidden="1" w:unhideWhenUsed="1"/>
    <w:lsdException w:name="Hyperlink" w:semiHidden="1"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uiPriority="39" w:qFormat="1"/>
  </w:latentStyles>
  <w:style w:type="paragraph" w:default="1" w:styleId="Normal">
    <w:name w:val="Normal"/>
    <w:qFormat/>
    <w:rsid w:val="00D30BEF"/>
    <w:pPr>
      <w:spacing w:after="200" w:line="360" w:lineRule="auto"/>
      <w:jc w:val="both"/>
    </w:pPr>
    <w:rPr>
      <w:rFonts w:ascii="Times New Roman" w:hAnsi="Times New Roman"/>
      <w:sz w:val="24"/>
      <w:szCs w:val="24"/>
      <w:lang w:eastAsia="en-US"/>
    </w:rPr>
  </w:style>
  <w:style w:type="paragraph" w:styleId="Heading1">
    <w:name w:val="heading 1"/>
    <w:basedOn w:val="Normal"/>
    <w:next w:val="Normal"/>
    <w:link w:val="Heading1Char"/>
    <w:uiPriority w:val="99"/>
    <w:qFormat/>
    <w:rsid w:val="00AC78C4"/>
    <w:pPr>
      <w:keepNext/>
      <w:keepLines/>
      <w:spacing w:after="0"/>
      <w:outlineLvl w:val="0"/>
    </w:pPr>
    <w:rPr>
      <w:rFonts w:eastAsia="Times New Roman"/>
      <w:b/>
      <w:bCs/>
      <w:sz w:val="28"/>
      <w:szCs w:val="28"/>
    </w:rPr>
  </w:style>
  <w:style w:type="paragraph" w:styleId="Heading2">
    <w:name w:val="heading 2"/>
    <w:basedOn w:val="Normal"/>
    <w:next w:val="Normal"/>
    <w:link w:val="Heading2Char"/>
    <w:uiPriority w:val="99"/>
    <w:qFormat/>
    <w:rsid w:val="00870E10"/>
    <w:pPr>
      <w:keepNext/>
      <w:keepLines/>
      <w:spacing w:after="0"/>
      <w:outlineLvl w:val="1"/>
    </w:pPr>
    <w:rPr>
      <w:rFonts w:eastAsia="Times New Roman"/>
      <w:b/>
      <w:bCs/>
      <w:color w:val="000000"/>
    </w:rPr>
  </w:style>
  <w:style w:type="paragraph" w:styleId="Heading3">
    <w:name w:val="heading 3"/>
    <w:basedOn w:val="Normal"/>
    <w:next w:val="Normal"/>
    <w:link w:val="Heading3Char"/>
    <w:uiPriority w:val="99"/>
    <w:qFormat/>
    <w:rsid w:val="002A3B40"/>
    <w:pPr>
      <w:keepNext/>
      <w:keepLines/>
      <w:spacing w:before="200" w:after="0"/>
      <w:outlineLvl w:val="2"/>
    </w:pPr>
    <w:rPr>
      <w:rFonts w:eastAsia="Times New Roman"/>
      <w:b/>
      <w:bCs/>
      <w:color w:val="000000"/>
    </w:rPr>
  </w:style>
  <w:style w:type="paragraph" w:styleId="Heading4">
    <w:name w:val="heading 4"/>
    <w:basedOn w:val="Normal"/>
    <w:next w:val="Normal"/>
    <w:link w:val="Heading4Char"/>
    <w:uiPriority w:val="99"/>
    <w:qFormat/>
    <w:rsid w:val="00AB6090"/>
    <w:pPr>
      <w:keepNext/>
      <w:keepLines/>
      <w:spacing w:before="200" w:after="0"/>
      <w:outlineLvl w:val="3"/>
    </w:pPr>
    <w:rPr>
      <w:rFonts w:eastAsia="Times New Roman"/>
      <w:b/>
      <w:bCs/>
    </w:rPr>
  </w:style>
  <w:style w:type="paragraph" w:styleId="Heading5">
    <w:name w:val="heading 5"/>
    <w:basedOn w:val="Normal"/>
    <w:next w:val="Normal"/>
    <w:link w:val="Heading5Char"/>
    <w:uiPriority w:val="99"/>
    <w:qFormat/>
    <w:rsid w:val="00F34831"/>
    <w:pPr>
      <w:tabs>
        <w:tab w:val="num" w:pos="1008"/>
      </w:tabs>
      <w:spacing w:before="240" w:after="60" w:line="240" w:lineRule="auto"/>
      <w:ind w:left="1008" w:hanging="1008"/>
      <w:outlineLvl w:val="4"/>
    </w:pPr>
    <w:rPr>
      <w:rFonts w:eastAsia="Times New Roman"/>
      <w:b/>
      <w:bCs/>
      <w:i/>
      <w:iCs/>
      <w:sz w:val="26"/>
      <w:szCs w:val="26"/>
      <w:lang w:eastAsia="pl-PL"/>
    </w:rPr>
  </w:style>
  <w:style w:type="paragraph" w:styleId="Heading6">
    <w:name w:val="heading 6"/>
    <w:basedOn w:val="Normal"/>
    <w:next w:val="Normal"/>
    <w:link w:val="Heading6Char"/>
    <w:uiPriority w:val="99"/>
    <w:qFormat/>
    <w:rsid w:val="00F34831"/>
    <w:pPr>
      <w:tabs>
        <w:tab w:val="num" w:pos="1152"/>
      </w:tabs>
      <w:spacing w:before="240" w:after="60" w:line="240" w:lineRule="auto"/>
      <w:ind w:left="1152" w:hanging="1152"/>
      <w:outlineLvl w:val="5"/>
    </w:pPr>
    <w:rPr>
      <w:rFonts w:eastAsia="Times New Roman"/>
      <w:b/>
      <w:bCs/>
      <w:sz w:val="22"/>
      <w:szCs w:val="22"/>
      <w:lang w:eastAsia="pl-PL"/>
    </w:rPr>
  </w:style>
  <w:style w:type="paragraph" w:styleId="Heading7">
    <w:name w:val="heading 7"/>
    <w:basedOn w:val="Normal"/>
    <w:next w:val="Normal"/>
    <w:link w:val="Heading7Char"/>
    <w:uiPriority w:val="99"/>
    <w:qFormat/>
    <w:rsid w:val="00F34831"/>
    <w:pPr>
      <w:tabs>
        <w:tab w:val="num" w:pos="1296"/>
      </w:tabs>
      <w:spacing w:before="240" w:after="60" w:line="240" w:lineRule="auto"/>
      <w:ind w:left="1296" w:hanging="1296"/>
      <w:outlineLvl w:val="6"/>
    </w:pPr>
    <w:rPr>
      <w:rFonts w:eastAsia="Times New Roman"/>
      <w:lang w:eastAsia="pl-PL"/>
    </w:rPr>
  </w:style>
  <w:style w:type="paragraph" w:styleId="Heading8">
    <w:name w:val="heading 8"/>
    <w:basedOn w:val="Normal"/>
    <w:next w:val="Normal"/>
    <w:link w:val="Heading8Char"/>
    <w:uiPriority w:val="99"/>
    <w:qFormat/>
    <w:rsid w:val="00F34831"/>
    <w:pPr>
      <w:tabs>
        <w:tab w:val="num" w:pos="1440"/>
      </w:tabs>
      <w:spacing w:before="240" w:after="60" w:line="240" w:lineRule="auto"/>
      <w:ind w:left="1440" w:hanging="1440"/>
      <w:outlineLvl w:val="7"/>
    </w:pPr>
    <w:rPr>
      <w:rFonts w:eastAsia="Times New Roman"/>
      <w:i/>
      <w:iCs/>
      <w:lang w:eastAsia="pl-PL"/>
    </w:rPr>
  </w:style>
  <w:style w:type="paragraph" w:styleId="Heading9">
    <w:name w:val="heading 9"/>
    <w:basedOn w:val="Normal"/>
    <w:next w:val="Normal"/>
    <w:link w:val="Heading9Char"/>
    <w:uiPriority w:val="99"/>
    <w:qFormat/>
    <w:rsid w:val="00F34831"/>
    <w:pPr>
      <w:tabs>
        <w:tab w:val="num" w:pos="1584"/>
      </w:tabs>
      <w:spacing w:before="240" w:after="60" w:line="240" w:lineRule="auto"/>
      <w:ind w:left="1584" w:hanging="1584"/>
      <w:outlineLvl w:val="8"/>
    </w:pPr>
    <w:rPr>
      <w:rFonts w:ascii="Arial" w:eastAsia="Times New Roman" w:hAnsi="Arial" w:cs="Arial"/>
      <w:sz w:val="22"/>
      <w:szCs w:val="22"/>
      <w:lang w:eastAsia="pl-PL"/>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sid w:val="00AC78C4"/>
    <w:rPr>
      <w:rFonts w:ascii="Times New Roman" w:hAnsi="Times New Roman" w:cs="Times New Roman"/>
      <w:b/>
      <w:bCs/>
      <w:sz w:val="28"/>
      <w:szCs w:val="28"/>
    </w:rPr>
  </w:style>
  <w:style w:type="character" w:customStyle="1" w:styleId="Heading2Char">
    <w:name w:val="Heading 2 Char"/>
    <w:basedOn w:val="DefaultParagraphFont"/>
    <w:link w:val="Heading2"/>
    <w:uiPriority w:val="99"/>
    <w:locked/>
    <w:rsid w:val="00870E10"/>
    <w:rPr>
      <w:rFonts w:ascii="Times New Roman" w:hAnsi="Times New Roman" w:cs="Times New Roman"/>
      <w:b/>
      <w:bCs/>
      <w:color w:val="000000"/>
      <w:sz w:val="26"/>
      <w:szCs w:val="26"/>
    </w:rPr>
  </w:style>
  <w:style w:type="character" w:customStyle="1" w:styleId="Heading3Char">
    <w:name w:val="Heading 3 Char"/>
    <w:basedOn w:val="DefaultParagraphFont"/>
    <w:link w:val="Heading3"/>
    <w:uiPriority w:val="99"/>
    <w:locked/>
    <w:rsid w:val="002A3B40"/>
    <w:rPr>
      <w:rFonts w:ascii="Times New Roman" w:hAnsi="Times New Roman" w:cs="Times New Roman"/>
      <w:b/>
      <w:bCs/>
      <w:color w:val="000000"/>
      <w:sz w:val="24"/>
      <w:szCs w:val="24"/>
    </w:rPr>
  </w:style>
  <w:style w:type="character" w:customStyle="1" w:styleId="Heading4Char">
    <w:name w:val="Heading 4 Char"/>
    <w:basedOn w:val="DefaultParagraphFont"/>
    <w:link w:val="Heading4"/>
    <w:uiPriority w:val="99"/>
    <w:locked/>
    <w:rsid w:val="00AB6090"/>
    <w:rPr>
      <w:rFonts w:ascii="Times New Roman" w:hAnsi="Times New Roman" w:cs="Times New Roman"/>
      <w:b/>
      <w:bCs/>
      <w:sz w:val="24"/>
      <w:szCs w:val="24"/>
    </w:rPr>
  </w:style>
  <w:style w:type="character" w:customStyle="1" w:styleId="Heading5Char">
    <w:name w:val="Heading 5 Char"/>
    <w:basedOn w:val="DefaultParagraphFont"/>
    <w:link w:val="Heading5"/>
    <w:uiPriority w:val="99"/>
    <w:locked/>
    <w:rsid w:val="00F34831"/>
    <w:rPr>
      <w:rFonts w:ascii="Times New Roman" w:hAnsi="Times New Roman" w:cs="Times New Roman"/>
      <w:b/>
      <w:bCs/>
      <w:i/>
      <w:iCs/>
      <w:sz w:val="26"/>
      <w:szCs w:val="26"/>
      <w:lang w:eastAsia="pl-PL"/>
    </w:rPr>
  </w:style>
  <w:style w:type="character" w:customStyle="1" w:styleId="Heading6Char">
    <w:name w:val="Heading 6 Char"/>
    <w:basedOn w:val="DefaultParagraphFont"/>
    <w:link w:val="Heading6"/>
    <w:uiPriority w:val="99"/>
    <w:locked/>
    <w:rsid w:val="00F34831"/>
    <w:rPr>
      <w:rFonts w:ascii="Times New Roman" w:hAnsi="Times New Roman" w:cs="Times New Roman"/>
      <w:b/>
      <w:bCs/>
      <w:lang w:eastAsia="pl-PL"/>
    </w:rPr>
  </w:style>
  <w:style w:type="character" w:customStyle="1" w:styleId="Heading7Char">
    <w:name w:val="Heading 7 Char"/>
    <w:basedOn w:val="DefaultParagraphFont"/>
    <w:link w:val="Heading7"/>
    <w:uiPriority w:val="99"/>
    <w:locked/>
    <w:rsid w:val="00F34831"/>
    <w:rPr>
      <w:rFonts w:ascii="Times New Roman" w:hAnsi="Times New Roman" w:cs="Times New Roman"/>
      <w:sz w:val="24"/>
      <w:szCs w:val="24"/>
      <w:lang w:eastAsia="pl-PL"/>
    </w:rPr>
  </w:style>
  <w:style w:type="character" w:customStyle="1" w:styleId="Heading8Char">
    <w:name w:val="Heading 8 Char"/>
    <w:basedOn w:val="DefaultParagraphFont"/>
    <w:link w:val="Heading8"/>
    <w:uiPriority w:val="99"/>
    <w:locked/>
    <w:rsid w:val="00F34831"/>
    <w:rPr>
      <w:rFonts w:ascii="Times New Roman" w:hAnsi="Times New Roman" w:cs="Times New Roman"/>
      <w:i/>
      <w:iCs/>
      <w:sz w:val="24"/>
      <w:szCs w:val="24"/>
      <w:lang w:eastAsia="pl-PL"/>
    </w:rPr>
  </w:style>
  <w:style w:type="character" w:customStyle="1" w:styleId="Heading9Char">
    <w:name w:val="Heading 9 Char"/>
    <w:basedOn w:val="DefaultParagraphFont"/>
    <w:link w:val="Heading9"/>
    <w:uiPriority w:val="99"/>
    <w:locked/>
    <w:rsid w:val="00F34831"/>
    <w:rPr>
      <w:rFonts w:ascii="Arial" w:hAnsi="Arial" w:cs="Arial"/>
      <w:lang w:eastAsia="pl-PL"/>
    </w:rPr>
  </w:style>
  <w:style w:type="paragraph" w:styleId="BodyTextIndent3">
    <w:name w:val="Body Text Indent 3"/>
    <w:basedOn w:val="Normal"/>
    <w:link w:val="BodyTextIndent3Char"/>
    <w:uiPriority w:val="99"/>
    <w:rsid w:val="00DE64CA"/>
    <w:pPr>
      <w:spacing w:after="120" w:line="240" w:lineRule="auto"/>
      <w:ind w:left="283"/>
    </w:pPr>
    <w:rPr>
      <w:rFonts w:eastAsia="Times New Roman"/>
      <w:sz w:val="16"/>
      <w:szCs w:val="16"/>
      <w:lang w:eastAsia="pl-PL"/>
    </w:rPr>
  </w:style>
  <w:style w:type="character" w:customStyle="1" w:styleId="BodyTextIndent3Char">
    <w:name w:val="Body Text Indent 3 Char"/>
    <w:basedOn w:val="DefaultParagraphFont"/>
    <w:link w:val="BodyTextIndent3"/>
    <w:uiPriority w:val="99"/>
    <w:locked/>
    <w:rsid w:val="00DE64CA"/>
    <w:rPr>
      <w:rFonts w:ascii="Times New Roman" w:hAnsi="Times New Roman" w:cs="Times New Roman"/>
      <w:sz w:val="16"/>
      <w:szCs w:val="16"/>
      <w:lang w:eastAsia="pl-PL"/>
    </w:rPr>
  </w:style>
  <w:style w:type="paragraph" w:styleId="TOCHeading">
    <w:name w:val="TOC Heading"/>
    <w:basedOn w:val="Heading1"/>
    <w:next w:val="Normal"/>
    <w:uiPriority w:val="99"/>
    <w:qFormat/>
    <w:rsid w:val="00DE64CA"/>
    <w:pPr>
      <w:outlineLvl w:val="9"/>
    </w:pPr>
  </w:style>
  <w:style w:type="paragraph" w:styleId="TOC2">
    <w:name w:val="toc 2"/>
    <w:basedOn w:val="Normal"/>
    <w:next w:val="Normal"/>
    <w:autoRedefine/>
    <w:uiPriority w:val="99"/>
    <w:semiHidden/>
    <w:rsid w:val="00DE64CA"/>
    <w:pPr>
      <w:spacing w:after="100"/>
      <w:ind w:left="220"/>
    </w:pPr>
    <w:rPr>
      <w:rFonts w:eastAsia="Times New Roman"/>
    </w:rPr>
  </w:style>
  <w:style w:type="paragraph" w:styleId="TOC1">
    <w:name w:val="toc 1"/>
    <w:basedOn w:val="Normal"/>
    <w:next w:val="Normal"/>
    <w:autoRedefine/>
    <w:uiPriority w:val="99"/>
    <w:semiHidden/>
    <w:rsid w:val="00A8457E"/>
    <w:pPr>
      <w:tabs>
        <w:tab w:val="right" w:leader="dot" w:pos="8777"/>
      </w:tabs>
      <w:spacing w:after="0"/>
      <w:ind w:left="284" w:hanging="284"/>
      <w:jc w:val="left"/>
    </w:pPr>
    <w:rPr>
      <w:rFonts w:eastAsia="Times New Roman"/>
      <w:b/>
      <w:bCs/>
      <w:noProof/>
    </w:rPr>
  </w:style>
  <w:style w:type="paragraph" w:styleId="TOC3">
    <w:name w:val="toc 3"/>
    <w:basedOn w:val="Normal"/>
    <w:next w:val="Normal"/>
    <w:autoRedefine/>
    <w:uiPriority w:val="99"/>
    <w:semiHidden/>
    <w:rsid w:val="00DE64CA"/>
    <w:pPr>
      <w:spacing w:after="100"/>
      <w:ind w:left="440"/>
    </w:pPr>
    <w:rPr>
      <w:rFonts w:eastAsia="Times New Roman"/>
    </w:rPr>
  </w:style>
  <w:style w:type="paragraph" w:styleId="BalloonText">
    <w:name w:val="Balloon Text"/>
    <w:basedOn w:val="Normal"/>
    <w:link w:val="BalloonTextChar"/>
    <w:uiPriority w:val="99"/>
    <w:semiHidden/>
    <w:rsid w:val="00DE64CA"/>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DE64CA"/>
    <w:rPr>
      <w:rFonts w:ascii="Tahoma" w:hAnsi="Tahoma" w:cs="Tahoma"/>
      <w:sz w:val="16"/>
      <w:szCs w:val="16"/>
    </w:rPr>
  </w:style>
  <w:style w:type="paragraph" w:styleId="Header">
    <w:name w:val="header"/>
    <w:basedOn w:val="Normal"/>
    <w:link w:val="HeaderChar"/>
    <w:uiPriority w:val="99"/>
    <w:rsid w:val="00DE64CA"/>
    <w:pPr>
      <w:tabs>
        <w:tab w:val="center" w:pos="4536"/>
        <w:tab w:val="right" w:pos="9072"/>
      </w:tabs>
      <w:spacing w:after="0" w:line="240" w:lineRule="auto"/>
    </w:pPr>
  </w:style>
  <w:style w:type="character" w:customStyle="1" w:styleId="HeaderChar">
    <w:name w:val="Header Char"/>
    <w:basedOn w:val="DefaultParagraphFont"/>
    <w:link w:val="Header"/>
    <w:uiPriority w:val="99"/>
    <w:locked/>
    <w:rsid w:val="00DE64CA"/>
  </w:style>
  <w:style w:type="paragraph" w:styleId="Footer">
    <w:name w:val="footer"/>
    <w:basedOn w:val="Normal"/>
    <w:link w:val="FooterChar"/>
    <w:uiPriority w:val="99"/>
    <w:rsid w:val="00DE64CA"/>
    <w:pPr>
      <w:tabs>
        <w:tab w:val="center" w:pos="4536"/>
        <w:tab w:val="right" w:pos="9072"/>
      </w:tabs>
      <w:spacing w:after="0" w:line="240" w:lineRule="auto"/>
    </w:pPr>
  </w:style>
  <w:style w:type="character" w:customStyle="1" w:styleId="FooterChar">
    <w:name w:val="Footer Char"/>
    <w:basedOn w:val="DefaultParagraphFont"/>
    <w:link w:val="Footer"/>
    <w:uiPriority w:val="99"/>
    <w:locked/>
    <w:rsid w:val="00DE64CA"/>
  </w:style>
  <w:style w:type="paragraph" w:styleId="ListParagraph">
    <w:name w:val="List Paragraph"/>
    <w:basedOn w:val="Normal"/>
    <w:uiPriority w:val="99"/>
    <w:qFormat/>
    <w:rsid w:val="004C1355"/>
    <w:pPr>
      <w:ind w:left="720"/>
    </w:pPr>
  </w:style>
  <w:style w:type="character" w:styleId="Hyperlink">
    <w:name w:val="Hyperlink"/>
    <w:basedOn w:val="DefaultParagraphFont"/>
    <w:uiPriority w:val="99"/>
    <w:rsid w:val="0079529F"/>
    <w:rPr>
      <w:color w:val="0000FF"/>
      <w:u w:val="single"/>
    </w:rPr>
  </w:style>
  <w:style w:type="paragraph" w:styleId="EndnoteText">
    <w:name w:val="endnote text"/>
    <w:basedOn w:val="Normal"/>
    <w:link w:val="EndnoteTextChar"/>
    <w:uiPriority w:val="99"/>
    <w:semiHidden/>
    <w:rsid w:val="001D6C32"/>
    <w:pPr>
      <w:spacing w:after="0" w:line="240" w:lineRule="auto"/>
    </w:pPr>
    <w:rPr>
      <w:sz w:val="20"/>
      <w:szCs w:val="20"/>
    </w:rPr>
  </w:style>
  <w:style w:type="character" w:customStyle="1" w:styleId="EndnoteTextChar">
    <w:name w:val="Endnote Text Char"/>
    <w:basedOn w:val="DefaultParagraphFont"/>
    <w:link w:val="EndnoteText"/>
    <w:uiPriority w:val="99"/>
    <w:semiHidden/>
    <w:locked/>
    <w:rsid w:val="001D6C32"/>
    <w:rPr>
      <w:sz w:val="20"/>
      <w:szCs w:val="20"/>
    </w:rPr>
  </w:style>
  <w:style w:type="character" w:styleId="EndnoteReference">
    <w:name w:val="endnote reference"/>
    <w:basedOn w:val="DefaultParagraphFont"/>
    <w:uiPriority w:val="99"/>
    <w:semiHidden/>
    <w:rsid w:val="001D6C32"/>
    <w:rPr>
      <w:vertAlign w:val="superscript"/>
    </w:rPr>
  </w:style>
  <w:style w:type="character" w:styleId="PlaceholderText">
    <w:name w:val="Placeholder Text"/>
    <w:basedOn w:val="DefaultParagraphFont"/>
    <w:uiPriority w:val="99"/>
    <w:semiHidden/>
    <w:rsid w:val="00394907"/>
    <w:rPr>
      <w:color w:val="808080"/>
    </w:rPr>
  </w:style>
  <w:style w:type="character" w:customStyle="1" w:styleId="hps">
    <w:name w:val="hps"/>
    <w:basedOn w:val="DefaultParagraphFont"/>
    <w:uiPriority w:val="99"/>
    <w:rsid w:val="00E96002"/>
  </w:style>
  <w:style w:type="table" w:styleId="TableGrid">
    <w:name w:val="Table Grid"/>
    <w:basedOn w:val="TableNormal"/>
    <w:uiPriority w:val="99"/>
    <w:rsid w:val="00716880"/>
    <w:rPr>
      <w:rFonts w:cs="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FontStyle13">
    <w:name w:val="Font Style13"/>
    <w:basedOn w:val="DefaultParagraphFont"/>
    <w:uiPriority w:val="99"/>
    <w:rsid w:val="00FC316C"/>
    <w:rPr>
      <w:rFonts w:ascii="Times New Roman" w:hAnsi="Times New Roman" w:cs="Times New Roman"/>
      <w:sz w:val="8"/>
      <w:szCs w:val="8"/>
    </w:rPr>
  </w:style>
  <w:style w:type="character" w:customStyle="1" w:styleId="FontStyle15">
    <w:name w:val="Font Style15"/>
    <w:basedOn w:val="DefaultParagraphFont"/>
    <w:uiPriority w:val="99"/>
    <w:rsid w:val="00FC316C"/>
    <w:rPr>
      <w:rFonts w:ascii="Times New Roman" w:hAnsi="Times New Roman" w:cs="Times New Roman"/>
      <w:sz w:val="16"/>
      <w:szCs w:val="16"/>
    </w:rPr>
  </w:style>
  <w:style w:type="paragraph" w:styleId="FootnoteText">
    <w:name w:val="footnote text"/>
    <w:basedOn w:val="Normal"/>
    <w:link w:val="FootnoteTextChar"/>
    <w:uiPriority w:val="99"/>
    <w:semiHidden/>
    <w:rsid w:val="00CC3F7B"/>
    <w:pPr>
      <w:spacing w:after="0" w:line="240" w:lineRule="auto"/>
    </w:pPr>
    <w:rPr>
      <w:rFonts w:eastAsia="Times New Roman"/>
      <w:sz w:val="20"/>
      <w:szCs w:val="20"/>
      <w:lang w:eastAsia="pl-PL"/>
    </w:rPr>
  </w:style>
  <w:style w:type="character" w:customStyle="1" w:styleId="FootnoteTextChar">
    <w:name w:val="Footnote Text Char"/>
    <w:basedOn w:val="DefaultParagraphFont"/>
    <w:link w:val="FootnoteText"/>
    <w:uiPriority w:val="99"/>
    <w:semiHidden/>
    <w:locked/>
    <w:rsid w:val="00CC3F7B"/>
    <w:rPr>
      <w:rFonts w:ascii="Times New Roman" w:hAnsi="Times New Roman" w:cs="Times New Roman"/>
      <w:sz w:val="20"/>
      <w:szCs w:val="20"/>
      <w:lang w:eastAsia="pl-PL"/>
    </w:rPr>
  </w:style>
  <w:style w:type="paragraph" w:styleId="BodyText2">
    <w:name w:val="Body Text 2"/>
    <w:basedOn w:val="Normal"/>
    <w:link w:val="BodyText2Char"/>
    <w:uiPriority w:val="99"/>
    <w:rsid w:val="00C64917"/>
    <w:pPr>
      <w:suppressAutoHyphens/>
      <w:spacing w:after="120" w:line="480" w:lineRule="auto"/>
    </w:pPr>
    <w:rPr>
      <w:rFonts w:eastAsia="Times New Roman"/>
      <w:lang w:eastAsia="ar-SA"/>
    </w:rPr>
  </w:style>
  <w:style w:type="character" w:customStyle="1" w:styleId="BodyText2Char">
    <w:name w:val="Body Text 2 Char"/>
    <w:basedOn w:val="DefaultParagraphFont"/>
    <w:link w:val="BodyText2"/>
    <w:uiPriority w:val="99"/>
    <w:locked/>
    <w:rsid w:val="00C64917"/>
    <w:rPr>
      <w:rFonts w:ascii="Times New Roman" w:hAnsi="Times New Roman" w:cs="Times New Roman"/>
      <w:sz w:val="24"/>
      <w:szCs w:val="24"/>
      <w:lang w:eastAsia="ar-SA" w:bidi="ar-SA"/>
    </w:rPr>
  </w:style>
  <w:style w:type="character" w:customStyle="1" w:styleId="FontStyle23">
    <w:name w:val="Font Style23"/>
    <w:basedOn w:val="DefaultParagraphFont"/>
    <w:uiPriority w:val="99"/>
    <w:rsid w:val="00B059A9"/>
    <w:rPr>
      <w:rFonts w:ascii="Times New Roman" w:hAnsi="Times New Roman" w:cs="Times New Roman"/>
      <w:sz w:val="14"/>
      <w:szCs w:val="14"/>
    </w:rPr>
  </w:style>
  <w:style w:type="character" w:customStyle="1" w:styleId="FontStyle24">
    <w:name w:val="Font Style24"/>
    <w:basedOn w:val="DefaultParagraphFont"/>
    <w:uiPriority w:val="99"/>
    <w:rsid w:val="00B059A9"/>
    <w:rPr>
      <w:rFonts w:ascii="Times New Roman" w:hAnsi="Times New Roman" w:cs="Times New Roman"/>
      <w:b/>
      <w:bCs/>
      <w:i/>
      <w:iCs/>
      <w:sz w:val="14"/>
      <w:szCs w:val="14"/>
    </w:rPr>
  </w:style>
  <w:style w:type="character" w:customStyle="1" w:styleId="FontStyle34">
    <w:name w:val="Font Style34"/>
    <w:basedOn w:val="DefaultParagraphFont"/>
    <w:uiPriority w:val="99"/>
    <w:rsid w:val="00B059A9"/>
    <w:rPr>
      <w:rFonts w:ascii="Arial Unicode MS" w:eastAsia="Arial Unicode MS" w:cs="Arial Unicode MS"/>
      <w:b/>
      <w:bCs/>
      <w:sz w:val="14"/>
      <w:szCs w:val="14"/>
    </w:rPr>
  </w:style>
  <w:style w:type="paragraph" w:styleId="NoSpacing">
    <w:name w:val="No Spacing"/>
    <w:aliases w:val="spis rysunków"/>
    <w:uiPriority w:val="99"/>
    <w:qFormat/>
    <w:rsid w:val="00FF1445"/>
    <w:pPr>
      <w:spacing w:before="100" w:beforeAutospacing="1" w:afterAutospacing="1"/>
    </w:pPr>
    <w:rPr>
      <w:rFonts w:ascii="Times New Roman" w:hAnsi="Times New Roman"/>
      <w:b/>
      <w:bCs/>
      <w:sz w:val="24"/>
      <w:szCs w:val="24"/>
      <w:lang w:eastAsia="en-US"/>
    </w:rPr>
  </w:style>
  <w:style w:type="paragraph" w:styleId="Title">
    <w:name w:val="Title"/>
    <w:basedOn w:val="Normal"/>
    <w:next w:val="Normal"/>
    <w:link w:val="TitleChar"/>
    <w:uiPriority w:val="99"/>
    <w:qFormat/>
    <w:rsid w:val="0020524E"/>
    <w:pPr>
      <w:pBdr>
        <w:bottom w:val="single" w:sz="8" w:space="4" w:color="4F81BD"/>
      </w:pBdr>
      <w:spacing w:after="300" w:line="240" w:lineRule="auto"/>
    </w:pPr>
    <w:rPr>
      <w:rFonts w:ascii="Cambria" w:eastAsia="Times New Roman" w:hAnsi="Cambria" w:cs="Cambria"/>
      <w:spacing w:val="5"/>
      <w:kern w:val="28"/>
      <w:sz w:val="52"/>
      <w:szCs w:val="52"/>
    </w:rPr>
  </w:style>
  <w:style w:type="character" w:customStyle="1" w:styleId="TitleChar">
    <w:name w:val="Title Char"/>
    <w:basedOn w:val="DefaultParagraphFont"/>
    <w:link w:val="Title"/>
    <w:uiPriority w:val="99"/>
    <w:locked/>
    <w:rsid w:val="0020524E"/>
    <w:rPr>
      <w:rFonts w:ascii="Cambria" w:hAnsi="Cambria" w:cs="Cambria"/>
      <w:spacing w:val="5"/>
      <w:kern w:val="28"/>
      <w:sz w:val="52"/>
      <w:szCs w:val="52"/>
    </w:rPr>
  </w:style>
  <w:style w:type="paragraph" w:styleId="Caption">
    <w:name w:val="caption"/>
    <w:basedOn w:val="Normal"/>
    <w:next w:val="Normal"/>
    <w:uiPriority w:val="99"/>
    <w:qFormat/>
    <w:rsid w:val="009470A6"/>
    <w:pPr>
      <w:spacing w:after="0"/>
    </w:pPr>
    <w:rPr>
      <w:b/>
      <w:bCs/>
      <w:color w:val="000000"/>
    </w:rPr>
  </w:style>
  <w:style w:type="paragraph" w:styleId="TableofFigures">
    <w:name w:val="table of figures"/>
    <w:basedOn w:val="Normal"/>
    <w:next w:val="Normal"/>
    <w:uiPriority w:val="99"/>
    <w:semiHidden/>
    <w:rsid w:val="00007B8D"/>
    <w:pPr>
      <w:spacing w:after="0"/>
    </w:pPr>
  </w:style>
  <w:style w:type="paragraph" w:customStyle="1" w:styleId="Default">
    <w:name w:val="Default"/>
    <w:uiPriority w:val="99"/>
    <w:rsid w:val="00CE2036"/>
    <w:pPr>
      <w:autoSpaceDE w:val="0"/>
      <w:autoSpaceDN w:val="0"/>
      <w:adjustRightInd w:val="0"/>
    </w:pPr>
    <w:rPr>
      <w:rFonts w:ascii="Times New Roman" w:hAnsi="Times New Roman"/>
      <w:color w:val="000000"/>
      <w:sz w:val="24"/>
      <w:szCs w:val="24"/>
      <w:lang w:eastAsia="en-US"/>
    </w:rPr>
  </w:style>
  <w:style w:type="paragraph" w:customStyle="1" w:styleId="Zawartoramki">
    <w:name w:val="Zawarto?? ramki"/>
    <w:uiPriority w:val="99"/>
    <w:rsid w:val="002A6792"/>
    <w:pPr>
      <w:widowControl w:val="0"/>
      <w:overflowPunct w:val="0"/>
      <w:autoSpaceDE w:val="0"/>
      <w:autoSpaceDN w:val="0"/>
      <w:adjustRightInd w:val="0"/>
      <w:spacing w:after="120" w:line="300" w:lineRule="auto"/>
    </w:pPr>
    <w:rPr>
      <w:rFonts w:ascii="Times New Roman" w:eastAsia="Times New Roman" w:hAnsi="Times New Roman"/>
      <w:color w:val="000000"/>
      <w:kern w:val="28"/>
      <w:sz w:val="24"/>
      <w:szCs w:val="24"/>
    </w:rPr>
  </w:style>
  <w:style w:type="paragraph" w:customStyle="1" w:styleId="Podpistabeli">
    <w:name w:val="Podpis tabeli"/>
    <w:basedOn w:val="Normal"/>
    <w:link w:val="Podpistabeli0"/>
    <w:uiPriority w:val="99"/>
    <w:rsid w:val="006B26B0"/>
    <w:pPr>
      <w:spacing w:after="0" w:line="240" w:lineRule="auto"/>
    </w:pPr>
    <w:rPr>
      <w:rFonts w:eastAsia="Times New Roman"/>
      <w:color w:val="000000"/>
      <w:spacing w:val="30"/>
      <w:kern w:val="28"/>
      <w:sz w:val="59"/>
      <w:szCs w:val="59"/>
      <w:lang w:eastAsia="pl-PL"/>
    </w:rPr>
  </w:style>
  <w:style w:type="paragraph" w:customStyle="1" w:styleId="Teksttreci">
    <w:name w:val="Tekst treści"/>
    <w:basedOn w:val="Normal"/>
    <w:uiPriority w:val="99"/>
    <w:rsid w:val="006B26B0"/>
    <w:pPr>
      <w:spacing w:after="0" w:line="240" w:lineRule="auto"/>
    </w:pPr>
    <w:rPr>
      <w:rFonts w:ascii="Arial" w:eastAsia="Times New Roman" w:hAnsi="Arial" w:cs="Arial"/>
      <w:color w:val="000000"/>
      <w:spacing w:val="30"/>
      <w:kern w:val="28"/>
      <w:sz w:val="59"/>
      <w:szCs w:val="59"/>
      <w:lang w:eastAsia="pl-PL"/>
    </w:rPr>
  </w:style>
  <w:style w:type="table" w:customStyle="1" w:styleId="Jasnecieniowanie1">
    <w:name w:val="Jasne cieniowanie1"/>
    <w:uiPriority w:val="99"/>
    <w:rsid w:val="00865D20"/>
    <w:rPr>
      <w:rFonts w:cs="Calibri"/>
      <w:color w:val="000000"/>
      <w:sz w:val="20"/>
      <w:szCs w:val="2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Jasnecieniowanieakcent11">
    <w:name w:val="Jasne cieniowanie — akcent 11"/>
    <w:uiPriority w:val="99"/>
    <w:rsid w:val="00845554"/>
    <w:rPr>
      <w:rFonts w:cs="Calibri"/>
      <w:color w:val="365F91"/>
      <w:sz w:val="20"/>
      <w:szCs w:val="20"/>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tblStylePr w:type="firstRow">
      <w:pPr>
        <w:spacing w:before="0" w:after="0"/>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styleId="MediumGrid1-Accent1">
    <w:name w:val="Medium Grid 1 Accent 1"/>
    <w:basedOn w:val="TableNormal"/>
    <w:uiPriority w:val="99"/>
    <w:rsid w:val="00845554"/>
    <w:rPr>
      <w:rFonts w:cs="Calibri"/>
      <w:sz w:val="20"/>
      <w:szCs w:val="20"/>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insideV w:val="single" w:sz="8" w:space="0" w:color="7BA0CD"/>
      </w:tblBorders>
      <w:tblCellMar>
        <w:top w:w="0" w:type="dxa"/>
        <w:left w:w="108" w:type="dxa"/>
        <w:bottom w:w="0" w:type="dxa"/>
        <w:right w:w="108" w:type="dxa"/>
      </w:tblCellMar>
    </w:tblPr>
    <w:tcPr>
      <w:shd w:val="clear" w:color="auto" w:fill="D3DFEE"/>
    </w:tcPr>
    <w:tblStylePr w:type="firstRow">
      <w:rPr>
        <w:b/>
        <w:bCs/>
      </w:rPr>
    </w:tblStylePr>
    <w:tblStylePr w:type="lastRow">
      <w:rPr>
        <w:b/>
        <w:bCs/>
      </w:rPr>
      <w:tblPr/>
      <w:tcPr>
        <w:tcBorders>
          <w:top w:val="single" w:sz="18" w:space="0" w:color="7BA0CD"/>
        </w:tcBorders>
      </w:tcPr>
    </w:tblStylePr>
    <w:tblStylePr w:type="firstCol">
      <w:rPr>
        <w:b/>
        <w:bCs/>
      </w:rPr>
    </w:tblStylePr>
    <w:tblStylePr w:type="lastCol">
      <w:rPr>
        <w:b/>
        <w:bCs/>
      </w:rPr>
    </w:tblStylePr>
    <w:tblStylePr w:type="band1Vert">
      <w:tblPr/>
      <w:tcPr>
        <w:shd w:val="clear" w:color="auto" w:fill="A7BFDE"/>
      </w:tcPr>
    </w:tblStylePr>
    <w:tblStylePr w:type="band1Horz">
      <w:tblPr/>
      <w:tcPr>
        <w:shd w:val="clear" w:color="auto" w:fill="A7BFDE"/>
      </w:tcPr>
    </w:tblStylePr>
  </w:style>
  <w:style w:type="table" w:customStyle="1" w:styleId="Jasnasiatkaakcent11">
    <w:name w:val="Jasna siatka — akcent 11"/>
    <w:uiPriority w:val="99"/>
    <w:rsid w:val="00BA4AE3"/>
    <w:rPr>
      <w:rFonts w:cs="Calibri"/>
      <w:sz w:val="20"/>
      <w:szCs w:val="20"/>
    </w:rPr>
    <w:tblPr>
      <w:tblStyleRowBandSize w:val="1"/>
      <w:tblStyleColBandSize w:val="1"/>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CellMar>
        <w:top w:w="0" w:type="dxa"/>
        <w:left w:w="108" w:type="dxa"/>
        <w:bottom w:w="0" w:type="dxa"/>
        <w:right w:w="108" w:type="dxa"/>
      </w:tblCellMar>
    </w:tblPr>
    <w:tblStylePr w:type="firstRow">
      <w:pPr>
        <w:spacing w:before="0" w:after="0"/>
      </w:pPr>
      <w:rPr>
        <w:rFonts w:ascii="Cambria" w:eastAsia="Times New Roman" w:hAnsi="Cambria" w:cs="Cambria"/>
        <w:b/>
        <w:bCs/>
      </w:rPr>
      <w:tblPr/>
      <w:tcPr>
        <w:tcBorders>
          <w:top w:val="single" w:sz="8" w:space="0" w:color="4F81BD"/>
          <w:left w:val="single" w:sz="8" w:space="0" w:color="4F81BD"/>
          <w:bottom w:val="single" w:sz="18" w:space="0" w:color="4F81BD"/>
          <w:right w:val="single" w:sz="8" w:space="0" w:color="4F81BD"/>
          <w:insideH w:val="nil"/>
          <w:insideV w:val="single" w:sz="8" w:space="0" w:color="4F81BD"/>
        </w:tcBorders>
      </w:tcPr>
    </w:tblStylePr>
    <w:tblStylePr w:type="lastRow">
      <w:pPr>
        <w:spacing w:before="0" w:after="0"/>
      </w:pPr>
      <w:rPr>
        <w:rFonts w:ascii="Cambria" w:eastAsia="Times New Roman" w:hAnsi="Cambria" w:cs="Cambria"/>
        <w:b/>
        <w:bCs/>
      </w:rPr>
      <w:tblPr/>
      <w:tcPr>
        <w:tcBorders>
          <w:top w:val="double" w:sz="6" w:space="0" w:color="4F81BD"/>
          <w:left w:val="single" w:sz="8" w:space="0" w:color="4F81BD"/>
          <w:bottom w:val="single" w:sz="8" w:space="0" w:color="4F81BD"/>
          <w:right w:val="single" w:sz="8" w:space="0" w:color="4F81BD"/>
          <w:insideH w:val="nil"/>
          <w:insideV w:val="single" w:sz="8" w:space="0" w:color="4F81BD"/>
        </w:tcBorders>
      </w:tcPr>
    </w:tblStylePr>
    <w:tblStylePr w:type="firstCol">
      <w:rPr>
        <w:rFonts w:ascii="Cambria" w:eastAsia="Times New Roman" w:hAnsi="Cambria" w:cs="Cambria"/>
        <w:b/>
        <w:bCs/>
      </w:rPr>
    </w:tblStylePr>
    <w:tblStylePr w:type="lastCol">
      <w:rPr>
        <w:rFonts w:ascii="Cambria" w:eastAsia="Times New Roman" w:hAnsi="Cambria" w:cs="Cambria"/>
        <w:b/>
        <w:bCs/>
      </w:rPr>
      <w:tblPr/>
      <w:tcPr>
        <w:tcBorders>
          <w:top w:val="single" w:sz="8" w:space="0" w:color="4F81BD"/>
          <w:left w:val="single" w:sz="8" w:space="0" w:color="4F81BD"/>
          <w:bottom w:val="single" w:sz="8" w:space="0" w:color="4F81BD"/>
          <w:right w:val="single" w:sz="8" w:space="0" w:color="4F81BD"/>
        </w:tcBorders>
      </w:tcPr>
    </w:tblStylePr>
    <w:tblStylePr w:type="band1Vert">
      <w:tblPr/>
      <w:tcPr>
        <w:tcBorders>
          <w:top w:val="single" w:sz="8" w:space="0" w:color="4F81BD"/>
          <w:left w:val="single" w:sz="8" w:space="0" w:color="4F81BD"/>
          <w:bottom w:val="single" w:sz="8" w:space="0" w:color="4F81BD"/>
          <w:right w:val="single" w:sz="8" w:space="0" w:color="4F81BD"/>
        </w:tcBorders>
        <w:shd w:val="clear" w:color="auto" w:fill="D3DFEE"/>
      </w:tcPr>
    </w:tblStylePr>
    <w:tblStylePr w:type="band1Horz">
      <w:tblPr/>
      <w:tcPr>
        <w:tcBorders>
          <w:top w:val="single" w:sz="8" w:space="0" w:color="4F81BD"/>
          <w:left w:val="single" w:sz="8" w:space="0" w:color="4F81BD"/>
          <w:bottom w:val="single" w:sz="8" w:space="0" w:color="4F81BD"/>
          <w:right w:val="single" w:sz="8" w:space="0" w:color="4F81BD"/>
          <w:insideV w:val="single" w:sz="8" w:space="0" w:color="4F81BD"/>
        </w:tcBorders>
        <w:shd w:val="clear" w:color="auto" w:fill="D3DFEE"/>
      </w:tcPr>
    </w:tblStylePr>
    <w:tblStylePr w:type="band2Horz">
      <w:tblPr/>
      <w:tcPr>
        <w:tcBorders>
          <w:top w:val="single" w:sz="8" w:space="0" w:color="4F81BD"/>
          <w:left w:val="single" w:sz="8" w:space="0" w:color="4F81BD"/>
          <w:bottom w:val="single" w:sz="8" w:space="0" w:color="4F81BD"/>
          <w:right w:val="single" w:sz="8" w:space="0" w:color="4F81BD"/>
          <w:insideV w:val="single" w:sz="8" w:space="0" w:color="4F81BD"/>
        </w:tcBorders>
      </w:tcPr>
    </w:tblStylePr>
  </w:style>
  <w:style w:type="table" w:customStyle="1" w:styleId="Jasnasiatka1">
    <w:name w:val="Jasna siatka1"/>
    <w:uiPriority w:val="99"/>
    <w:rsid w:val="00C40C11"/>
    <w:rPr>
      <w:rFonts w:cs="Calibri"/>
      <w:sz w:val="20"/>
      <w:szCs w:val="20"/>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blStylePr w:type="firstRow">
      <w:pPr>
        <w:spacing w:before="0" w:after="0"/>
      </w:pPr>
      <w:rPr>
        <w:rFonts w:ascii="Cambria" w:eastAsia="Times New Roman" w:hAnsi="Cambria" w:cs="Cambria"/>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pPr>
      <w:rPr>
        <w:rFonts w:ascii="Cambria" w:eastAsia="Times New Roman" w:hAnsi="Cambria" w:cs="Cambria"/>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mbria" w:eastAsia="Times New Roman" w:hAnsi="Cambria" w:cs="Cambria"/>
        <w:b/>
        <w:bCs/>
      </w:rPr>
    </w:tblStylePr>
    <w:tblStylePr w:type="lastCol">
      <w:rPr>
        <w:rFonts w:ascii="Cambria" w:eastAsia="Times New Roman" w:hAnsi="Cambria" w:cs="Cambria"/>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character" w:customStyle="1" w:styleId="Teksttreci49pt">
    <w:name w:val="Tekst treści (4) + 9 pt"/>
    <w:aliases w:val="Odstępy 1 pt"/>
    <w:basedOn w:val="DefaultParagraphFont"/>
    <w:uiPriority w:val="99"/>
    <w:rsid w:val="002F1F92"/>
    <w:rPr>
      <w:rFonts w:ascii="Arial" w:eastAsia="Times New Roman" w:hAnsi="Arial" w:cs="Arial"/>
      <w:spacing w:val="20"/>
      <w:sz w:val="18"/>
      <w:szCs w:val="18"/>
      <w:shd w:val="clear" w:color="auto" w:fill="FFFFFF"/>
    </w:rPr>
  </w:style>
  <w:style w:type="character" w:customStyle="1" w:styleId="Podpistabeli0">
    <w:name w:val="Podpis tabeli_"/>
    <w:basedOn w:val="DefaultParagraphFont"/>
    <w:link w:val="Podpistabeli"/>
    <w:uiPriority w:val="99"/>
    <w:locked/>
    <w:rsid w:val="002F1F92"/>
    <w:rPr>
      <w:rFonts w:ascii="Times New Roman" w:hAnsi="Times New Roman" w:cs="Times New Roman"/>
      <w:color w:val="000000"/>
      <w:spacing w:val="30"/>
      <w:kern w:val="28"/>
      <w:sz w:val="59"/>
      <w:szCs w:val="59"/>
      <w:lang w:eastAsia="pl-PL"/>
    </w:rPr>
  </w:style>
  <w:style w:type="character" w:customStyle="1" w:styleId="FontStyle16">
    <w:name w:val="Font Style16"/>
    <w:basedOn w:val="DefaultParagraphFont"/>
    <w:uiPriority w:val="99"/>
    <w:rsid w:val="00095C80"/>
    <w:rPr>
      <w:rFonts w:ascii="Times New Roman" w:hAnsi="Times New Roman" w:cs="Times New Roman"/>
      <w:b/>
      <w:bCs/>
      <w:sz w:val="70"/>
      <w:szCs w:val="70"/>
    </w:rPr>
  </w:style>
</w:styles>
</file>

<file path=word/webSettings.xml><?xml version="1.0" encoding="utf-8"?>
<w:webSettings xmlns:r="http://schemas.openxmlformats.org/officeDocument/2006/relationships" xmlns:w="http://schemas.openxmlformats.org/wordprocessingml/2006/main">
  <w:divs>
    <w:div w:id="1939024495">
      <w:marLeft w:val="0"/>
      <w:marRight w:val="0"/>
      <w:marTop w:val="0"/>
      <w:marBottom w:val="0"/>
      <w:divBdr>
        <w:top w:val="none" w:sz="0" w:space="0" w:color="auto"/>
        <w:left w:val="none" w:sz="0" w:space="0" w:color="auto"/>
        <w:bottom w:val="none" w:sz="0" w:space="0" w:color="auto"/>
        <w:right w:val="none" w:sz="0" w:space="0" w:color="auto"/>
      </w:divBdr>
    </w:div>
    <w:div w:id="1939024496">
      <w:marLeft w:val="0"/>
      <w:marRight w:val="0"/>
      <w:marTop w:val="0"/>
      <w:marBottom w:val="0"/>
      <w:divBdr>
        <w:top w:val="none" w:sz="0" w:space="0" w:color="auto"/>
        <w:left w:val="none" w:sz="0" w:space="0" w:color="auto"/>
        <w:bottom w:val="none" w:sz="0" w:space="0" w:color="auto"/>
        <w:right w:val="none" w:sz="0" w:space="0" w:color="auto"/>
      </w:divBdr>
    </w:div>
    <w:div w:id="1939024497">
      <w:marLeft w:val="0"/>
      <w:marRight w:val="0"/>
      <w:marTop w:val="0"/>
      <w:marBottom w:val="0"/>
      <w:divBdr>
        <w:top w:val="none" w:sz="0" w:space="0" w:color="auto"/>
        <w:left w:val="none" w:sz="0" w:space="0" w:color="auto"/>
        <w:bottom w:val="none" w:sz="0" w:space="0" w:color="auto"/>
        <w:right w:val="none" w:sz="0" w:space="0" w:color="auto"/>
      </w:divBdr>
    </w:div>
    <w:div w:id="1939024498">
      <w:marLeft w:val="0"/>
      <w:marRight w:val="0"/>
      <w:marTop w:val="0"/>
      <w:marBottom w:val="0"/>
      <w:divBdr>
        <w:top w:val="none" w:sz="0" w:space="0" w:color="auto"/>
        <w:left w:val="none" w:sz="0" w:space="0" w:color="auto"/>
        <w:bottom w:val="none" w:sz="0" w:space="0" w:color="auto"/>
        <w:right w:val="none" w:sz="0" w:space="0" w:color="auto"/>
      </w:divBdr>
    </w:div>
    <w:div w:id="1939024499">
      <w:marLeft w:val="0"/>
      <w:marRight w:val="0"/>
      <w:marTop w:val="0"/>
      <w:marBottom w:val="0"/>
      <w:divBdr>
        <w:top w:val="none" w:sz="0" w:space="0" w:color="auto"/>
        <w:left w:val="none" w:sz="0" w:space="0" w:color="auto"/>
        <w:bottom w:val="none" w:sz="0" w:space="0" w:color="auto"/>
        <w:right w:val="none" w:sz="0" w:space="0" w:color="auto"/>
      </w:divBdr>
    </w:div>
    <w:div w:id="1939024500">
      <w:marLeft w:val="0"/>
      <w:marRight w:val="0"/>
      <w:marTop w:val="0"/>
      <w:marBottom w:val="0"/>
      <w:divBdr>
        <w:top w:val="none" w:sz="0" w:space="0" w:color="auto"/>
        <w:left w:val="none" w:sz="0" w:space="0" w:color="auto"/>
        <w:bottom w:val="none" w:sz="0" w:space="0" w:color="auto"/>
        <w:right w:val="none" w:sz="0" w:space="0" w:color="auto"/>
      </w:divBdr>
    </w:div>
    <w:div w:id="1939024501">
      <w:marLeft w:val="0"/>
      <w:marRight w:val="0"/>
      <w:marTop w:val="0"/>
      <w:marBottom w:val="0"/>
      <w:divBdr>
        <w:top w:val="none" w:sz="0" w:space="0" w:color="auto"/>
        <w:left w:val="none" w:sz="0" w:space="0" w:color="auto"/>
        <w:bottom w:val="none" w:sz="0" w:space="0" w:color="auto"/>
        <w:right w:val="none" w:sz="0" w:space="0" w:color="auto"/>
      </w:divBdr>
    </w:div>
    <w:div w:id="1939024502">
      <w:marLeft w:val="0"/>
      <w:marRight w:val="0"/>
      <w:marTop w:val="0"/>
      <w:marBottom w:val="0"/>
      <w:divBdr>
        <w:top w:val="none" w:sz="0" w:space="0" w:color="auto"/>
        <w:left w:val="none" w:sz="0" w:space="0" w:color="auto"/>
        <w:bottom w:val="none" w:sz="0" w:space="0" w:color="auto"/>
        <w:right w:val="none" w:sz="0" w:space="0" w:color="auto"/>
      </w:divBdr>
    </w:div>
    <w:div w:id="1939024503">
      <w:marLeft w:val="0"/>
      <w:marRight w:val="0"/>
      <w:marTop w:val="0"/>
      <w:marBottom w:val="0"/>
      <w:divBdr>
        <w:top w:val="none" w:sz="0" w:space="0" w:color="auto"/>
        <w:left w:val="none" w:sz="0" w:space="0" w:color="auto"/>
        <w:bottom w:val="none" w:sz="0" w:space="0" w:color="auto"/>
        <w:right w:val="none" w:sz="0" w:space="0" w:color="auto"/>
      </w:divBdr>
    </w:div>
    <w:div w:id="1939024504">
      <w:marLeft w:val="0"/>
      <w:marRight w:val="0"/>
      <w:marTop w:val="0"/>
      <w:marBottom w:val="0"/>
      <w:divBdr>
        <w:top w:val="none" w:sz="0" w:space="0" w:color="auto"/>
        <w:left w:val="none" w:sz="0" w:space="0" w:color="auto"/>
        <w:bottom w:val="none" w:sz="0" w:space="0" w:color="auto"/>
        <w:right w:val="none" w:sz="0" w:space="0" w:color="auto"/>
      </w:divBdr>
    </w:div>
    <w:div w:id="1939024505">
      <w:marLeft w:val="0"/>
      <w:marRight w:val="0"/>
      <w:marTop w:val="0"/>
      <w:marBottom w:val="0"/>
      <w:divBdr>
        <w:top w:val="none" w:sz="0" w:space="0" w:color="auto"/>
        <w:left w:val="none" w:sz="0" w:space="0" w:color="auto"/>
        <w:bottom w:val="none" w:sz="0" w:space="0" w:color="auto"/>
        <w:right w:val="none" w:sz="0" w:space="0" w:color="auto"/>
      </w:divBdr>
    </w:div>
    <w:div w:id="1939024506">
      <w:marLeft w:val="0"/>
      <w:marRight w:val="0"/>
      <w:marTop w:val="0"/>
      <w:marBottom w:val="0"/>
      <w:divBdr>
        <w:top w:val="none" w:sz="0" w:space="0" w:color="auto"/>
        <w:left w:val="none" w:sz="0" w:space="0" w:color="auto"/>
        <w:bottom w:val="none" w:sz="0" w:space="0" w:color="auto"/>
        <w:right w:val="none" w:sz="0" w:space="0" w:color="auto"/>
      </w:divBdr>
    </w:div>
    <w:div w:id="1939024507">
      <w:marLeft w:val="0"/>
      <w:marRight w:val="0"/>
      <w:marTop w:val="0"/>
      <w:marBottom w:val="0"/>
      <w:divBdr>
        <w:top w:val="none" w:sz="0" w:space="0" w:color="auto"/>
        <w:left w:val="none" w:sz="0" w:space="0" w:color="auto"/>
        <w:bottom w:val="none" w:sz="0" w:space="0" w:color="auto"/>
        <w:right w:val="none" w:sz="0" w:space="0" w:color="auto"/>
      </w:divBdr>
    </w:div>
    <w:div w:id="1939024508">
      <w:marLeft w:val="0"/>
      <w:marRight w:val="0"/>
      <w:marTop w:val="0"/>
      <w:marBottom w:val="0"/>
      <w:divBdr>
        <w:top w:val="none" w:sz="0" w:space="0" w:color="auto"/>
        <w:left w:val="none" w:sz="0" w:space="0" w:color="auto"/>
        <w:bottom w:val="none" w:sz="0" w:space="0" w:color="auto"/>
        <w:right w:val="none" w:sz="0" w:space="0" w:color="auto"/>
      </w:divBdr>
    </w:div>
    <w:div w:id="1939024509">
      <w:marLeft w:val="0"/>
      <w:marRight w:val="0"/>
      <w:marTop w:val="0"/>
      <w:marBottom w:val="0"/>
      <w:divBdr>
        <w:top w:val="none" w:sz="0" w:space="0" w:color="auto"/>
        <w:left w:val="none" w:sz="0" w:space="0" w:color="auto"/>
        <w:bottom w:val="none" w:sz="0" w:space="0" w:color="auto"/>
        <w:right w:val="none" w:sz="0" w:space="0" w:color="auto"/>
      </w:divBdr>
    </w:div>
    <w:div w:id="1939024510">
      <w:marLeft w:val="0"/>
      <w:marRight w:val="0"/>
      <w:marTop w:val="0"/>
      <w:marBottom w:val="0"/>
      <w:divBdr>
        <w:top w:val="none" w:sz="0" w:space="0" w:color="auto"/>
        <w:left w:val="none" w:sz="0" w:space="0" w:color="auto"/>
        <w:bottom w:val="none" w:sz="0" w:space="0" w:color="auto"/>
        <w:right w:val="none" w:sz="0" w:space="0" w:color="auto"/>
      </w:divBdr>
    </w:div>
    <w:div w:id="1939024511">
      <w:marLeft w:val="0"/>
      <w:marRight w:val="0"/>
      <w:marTop w:val="0"/>
      <w:marBottom w:val="0"/>
      <w:divBdr>
        <w:top w:val="none" w:sz="0" w:space="0" w:color="auto"/>
        <w:left w:val="none" w:sz="0" w:space="0" w:color="auto"/>
        <w:bottom w:val="none" w:sz="0" w:space="0" w:color="auto"/>
        <w:right w:val="none" w:sz="0" w:space="0" w:color="auto"/>
      </w:divBdr>
    </w:div>
    <w:div w:id="1939024512">
      <w:marLeft w:val="0"/>
      <w:marRight w:val="0"/>
      <w:marTop w:val="0"/>
      <w:marBottom w:val="0"/>
      <w:divBdr>
        <w:top w:val="none" w:sz="0" w:space="0" w:color="auto"/>
        <w:left w:val="none" w:sz="0" w:space="0" w:color="auto"/>
        <w:bottom w:val="none" w:sz="0" w:space="0" w:color="auto"/>
        <w:right w:val="none" w:sz="0" w:space="0" w:color="auto"/>
      </w:divBdr>
    </w:div>
    <w:div w:id="1939024513">
      <w:marLeft w:val="0"/>
      <w:marRight w:val="0"/>
      <w:marTop w:val="0"/>
      <w:marBottom w:val="0"/>
      <w:divBdr>
        <w:top w:val="none" w:sz="0" w:space="0" w:color="auto"/>
        <w:left w:val="none" w:sz="0" w:space="0" w:color="auto"/>
        <w:bottom w:val="none" w:sz="0" w:space="0" w:color="auto"/>
        <w:right w:val="none" w:sz="0" w:space="0" w:color="auto"/>
      </w:divBdr>
    </w:div>
    <w:div w:id="1939024514">
      <w:marLeft w:val="0"/>
      <w:marRight w:val="0"/>
      <w:marTop w:val="0"/>
      <w:marBottom w:val="0"/>
      <w:divBdr>
        <w:top w:val="none" w:sz="0" w:space="0" w:color="auto"/>
        <w:left w:val="none" w:sz="0" w:space="0" w:color="auto"/>
        <w:bottom w:val="none" w:sz="0" w:space="0" w:color="auto"/>
        <w:right w:val="none" w:sz="0" w:space="0" w:color="auto"/>
      </w:divBdr>
    </w:div>
    <w:div w:id="1939024515">
      <w:marLeft w:val="0"/>
      <w:marRight w:val="0"/>
      <w:marTop w:val="0"/>
      <w:marBottom w:val="0"/>
      <w:divBdr>
        <w:top w:val="none" w:sz="0" w:space="0" w:color="auto"/>
        <w:left w:val="none" w:sz="0" w:space="0" w:color="auto"/>
        <w:bottom w:val="none" w:sz="0" w:space="0" w:color="auto"/>
        <w:right w:val="none" w:sz="0" w:space="0" w:color="auto"/>
      </w:divBdr>
    </w:div>
    <w:div w:id="1939024516">
      <w:marLeft w:val="0"/>
      <w:marRight w:val="0"/>
      <w:marTop w:val="0"/>
      <w:marBottom w:val="0"/>
      <w:divBdr>
        <w:top w:val="none" w:sz="0" w:space="0" w:color="auto"/>
        <w:left w:val="none" w:sz="0" w:space="0" w:color="auto"/>
        <w:bottom w:val="none" w:sz="0" w:space="0" w:color="auto"/>
        <w:right w:val="none" w:sz="0" w:space="0" w:color="auto"/>
      </w:divBdr>
    </w:div>
    <w:div w:id="1939024517">
      <w:marLeft w:val="0"/>
      <w:marRight w:val="0"/>
      <w:marTop w:val="0"/>
      <w:marBottom w:val="0"/>
      <w:divBdr>
        <w:top w:val="none" w:sz="0" w:space="0" w:color="auto"/>
        <w:left w:val="none" w:sz="0" w:space="0" w:color="auto"/>
        <w:bottom w:val="none" w:sz="0" w:space="0" w:color="auto"/>
        <w:right w:val="none" w:sz="0" w:space="0" w:color="auto"/>
      </w:divBdr>
    </w:div>
    <w:div w:id="1939024518">
      <w:marLeft w:val="0"/>
      <w:marRight w:val="0"/>
      <w:marTop w:val="0"/>
      <w:marBottom w:val="0"/>
      <w:divBdr>
        <w:top w:val="none" w:sz="0" w:space="0" w:color="auto"/>
        <w:left w:val="none" w:sz="0" w:space="0" w:color="auto"/>
        <w:bottom w:val="none" w:sz="0" w:space="0" w:color="auto"/>
        <w:right w:val="none" w:sz="0" w:space="0" w:color="auto"/>
      </w:divBdr>
    </w:div>
    <w:div w:id="1939024519">
      <w:marLeft w:val="0"/>
      <w:marRight w:val="0"/>
      <w:marTop w:val="0"/>
      <w:marBottom w:val="0"/>
      <w:divBdr>
        <w:top w:val="none" w:sz="0" w:space="0" w:color="auto"/>
        <w:left w:val="none" w:sz="0" w:space="0" w:color="auto"/>
        <w:bottom w:val="none" w:sz="0" w:space="0" w:color="auto"/>
        <w:right w:val="none" w:sz="0" w:space="0" w:color="auto"/>
      </w:divBdr>
    </w:div>
    <w:div w:id="1939024520">
      <w:marLeft w:val="0"/>
      <w:marRight w:val="0"/>
      <w:marTop w:val="0"/>
      <w:marBottom w:val="0"/>
      <w:divBdr>
        <w:top w:val="none" w:sz="0" w:space="0" w:color="auto"/>
        <w:left w:val="none" w:sz="0" w:space="0" w:color="auto"/>
        <w:bottom w:val="none" w:sz="0" w:space="0" w:color="auto"/>
        <w:right w:val="none" w:sz="0" w:space="0" w:color="auto"/>
      </w:divBdr>
    </w:div>
    <w:div w:id="1939024521">
      <w:marLeft w:val="0"/>
      <w:marRight w:val="0"/>
      <w:marTop w:val="0"/>
      <w:marBottom w:val="0"/>
      <w:divBdr>
        <w:top w:val="none" w:sz="0" w:space="0" w:color="auto"/>
        <w:left w:val="none" w:sz="0" w:space="0" w:color="auto"/>
        <w:bottom w:val="none" w:sz="0" w:space="0" w:color="auto"/>
        <w:right w:val="none" w:sz="0" w:space="0" w:color="auto"/>
      </w:divBdr>
    </w:div>
    <w:div w:id="1939024522">
      <w:marLeft w:val="0"/>
      <w:marRight w:val="0"/>
      <w:marTop w:val="0"/>
      <w:marBottom w:val="0"/>
      <w:divBdr>
        <w:top w:val="none" w:sz="0" w:space="0" w:color="auto"/>
        <w:left w:val="none" w:sz="0" w:space="0" w:color="auto"/>
        <w:bottom w:val="none" w:sz="0" w:space="0" w:color="auto"/>
        <w:right w:val="none" w:sz="0" w:space="0" w:color="auto"/>
      </w:divBdr>
    </w:div>
    <w:div w:id="1939024523">
      <w:marLeft w:val="0"/>
      <w:marRight w:val="0"/>
      <w:marTop w:val="0"/>
      <w:marBottom w:val="0"/>
      <w:divBdr>
        <w:top w:val="none" w:sz="0" w:space="0" w:color="auto"/>
        <w:left w:val="none" w:sz="0" w:space="0" w:color="auto"/>
        <w:bottom w:val="none" w:sz="0" w:space="0" w:color="auto"/>
        <w:right w:val="none" w:sz="0" w:space="0" w:color="auto"/>
      </w:divBdr>
    </w:div>
    <w:div w:id="1939024524">
      <w:marLeft w:val="0"/>
      <w:marRight w:val="0"/>
      <w:marTop w:val="0"/>
      <w:marBottom w:val="0"/>
      <w:divBdr>
        <w:top w:val="none" w:sz="0" w:space="0" w:color="auto"/>
        <w:left w:val="none" w:sz="0" w:space="0" w:color="auto"/>
        <w:bottom w:val="none" w:sz="0" w:space="0" w:color="auto"/>
        <w:right w:val="none" w:sz="0" w:space="0" w:color="auto"/>
      </w:divBdr>
    </w:div>
    <w:div w:id="1939024525">
      <w:marLeft w:val="0"/>
      <w:marRight w:val="0"/>
      <w:marTop w:val="0"/>
      <w:marBottom w:val="0"/>
      <w:divBdr>
        <w:top w:val="none" w:sz="0" w:space="0" w:color="auto"/>
        <w:left w:val="none" w:sz="0" w:space="0" w:color="auto"/>
        <w:bottom w:val="none" w:sz="0" w:space="0" w:color="auto"/>
        <w:right w:val="none" w:sz="0" w:space="0" w:color="auto"/>
      </w:divBdr>
    </w:div>
    <w:div w:id="1939024526">
      <w:marLeft w:val="0"/>
      <w:marRight w:val="0"/>
      <w:marTop w:val="0"/>
      <w:marBottom w:val="0"/>
      <w:divBdr>
        <w:top w:val="none" w:sz="0" w:space="0" w:color="auto"/>
        <w:left w:val="none" w:sz="0" w:space="0" w:color="auto"/>
        <w:bottom w:val="none" w:sz="0" w:space="0" w:color="auto"/>
        <w:right w:val="none" w:sz="0" w:space="0" w:color="auto"/>
      </w:divBdr>
    </w:div>
    <w:div w:id="1939024527">
      <w:marLeft w:val="0"/>
      <w:marRight w:val="0"/>
      <w:marTop w:val="0"/>
      <w:marBottom w:val="0"/>
      <w:divBdr>
        <w:top w:val="none" w:sz="0" w:space="0" w:color="auto"/>
        <w:left w:val="none" w:sz="0" w:space="0" w:color="auto"/>
        <w:bottom w:val="none" w:sz="0" w:space="0" w:color="auto"/>
        <w:right w:val="none" w:sz="0" w:space="0" w:color="auto"/>
      </w:divBdr>
    </w:div>
    <w:div w:id="1939024528">
      <w:marLeft w:val="0"/>
      <w:marRight w:val="0"/>
      <w:marTop w:val="0"/>
      <w:marBottom w:val="0"/>
      <w:divBdr>
        <w:top w:val="none" w:sz="0" w:space="0" w:color="auto"/>
        <w:left w:val="none" w:sz="0" w:space="0" w:color="auto"/>
        <w:bottom w:val="none" w:sz="0" w:space="0" w:color="auto"/>
        <w:right w:val="none" w:sz="0" w:space="0" w:color="auto"/>
      </w:divBdr>
    </w:div>
    <w:div w:id="1939024529">
      <w:marLeft w:val="0"/>
      <w:marRight w:val="0"/>
      <w:marTop w:val="0"/>
      <w:marBottom w:val="0"/>
      <w:divBdr>
        <w:top w:val="none" w:sz="0" w:space="0" w:color="auto"/>
        <w:left w:val="none" w:sz="0" w:space="0" w:color="auto"/>
        <w:bottom w:val="none" w:sz="0" w:space="0" w:color="auto"/>
        <w:right w:val="none" w:sz="0" w:space="0" w:color="auto"/>
      </w:divBdr>
    </w:div>
    <w:div w:id="1939024530">
      <w:marLeft w:val="0"/>
      <w:marRight w:val="0"/>
      <w:marTop w:val="0"/>
      <w:marBottom w:val="0"/>
      <w:divBdr>
        <w:top w:val="none" w:sz="0" w:space="0" w:color="auto"/>
        <w:left w:val="none" w:sz="0" w:space="0" w:color="auto"/>
        <w:bottom w:val="none" w:sz="0" w:space="0" w:color="auto"/>
        <w:right w:val="none" w:sz="0" w:space="0" w:color="auto"/>
      </w:divBdr>
    </w:div>
    <w:div w:id="1939024531">
      <w:marLeft w:val="0"/>
      <w:marRight w:val="0"/>
      <w:marTop w:val="0"/>
      <w:marBottom w:val="0"/>
      <w:divBdr>
        <w:top w:val="none" w:sz="0" w:space="0" w:color="auto"/>
        <w:left w:val="none" w:sz="0" w:space="0" w:color="auto"/>
        <w:bottom w:val="none" w:sz="0" w:space="0" w:color="auto"/>
        <w:right w:val="none" w:sz="0" w:space="0" w:color="auto"/>
      </w:divBdr>
    </w:div>
    <w:div w:id="1939024532">
      <w:marLeft w:val="0"/>
      <w:marRight w:val="0"/>
      <w:marTop w:val="0"/>
      <w:marBottom w:val="0"/>
      <w:divBdr>
        <w:top w:val="none" w:sz="0" w:space="0" w:color="auto"/>
        <w:left w:val="none" w:sz="0" w:space="0" w:color="auto"/>
        <w:bottom w:val="none" w:sz="0" w:space="0" w:color="auto"/>
        <w:right w:val="none" w:sz="0" w:space="0" w:color="auto"/>
      </w:divBdr>
    </w:div>
    <w:div w:id="1939024533">
      <w:marLeft w:val="0"/>
      <w:marRight w:val="0"/>
      <w:marTop w:val="0"/>
      <w:marBottom w:val="0"/>
      <w:divBdr>
        <w:top w:val="none" w:sz="0" w:space="0" w:color="auto"/>
        <w:left w:val="none" w:sz="0" w:space="0" w:color="auto"/>
        <w:bottom w:val="none" w:sz="0" w:space="0" w:color="auto"/>
        <w:right w:val="none" w:sz="0" w:space="0" w:color="auto"/>
      </w:divBdr>
    </w:div>
    <w:div w:id="1939024534">
      <w:marLeft w:val="0"/>
      <w:marRight w:val="0"/>
      <w:marTop w:val="0"/>
      <w:marBottom w:val="0"/>
      <w:divBdr>
        <w:top w:val="none" w:sz="0" w:space="0" w:color="auto"/>
        <w:left w:val="none" w:sz="0" w:space="0" w:color="auto"/>
        <w:bottom w:val="none" w:sz="0" w:space="0" w:color="auto"/>
        <w:right w:val="none" w:sz="0" w:space="0" w:color="auto"/>
      </w:divBdr>
    </w:div>
    <w:div w:id="1939024535">
      <w:marLeft w:val="0"/>
      <w:marRight w:val="0"/>
      <w:marTop w:val="0"/>
      <w:marBottom w:val="0"/>
      <w:divBdr>
        <w:top w:val="none" w:sz="0" w:space="0" w:color="auto"/>
        <w:left w:val="none" w:sz="0" w:space="0" w:color="auto"/>
        <w:bottom w:val="none" w:sz="0" w:space="0" w:color="auto"/>
        <w:right w:val="none" w:sz="0" w:space="0" w:color="auto"/>
      </w:divBdr>
    </w:div>
    <w:div w:id="1939024536">
      <w:marLeft w:val="0"/>
      <w:marRight w:val="0"/>
      <w:marTop w:val="0"/>
      <w:marBottom w:val="0"/>
      <w:divBdr>
        <w:top w:val="none" w:sz="0" w:space="0" w:color="auto"/>
        <w:left w:val="none" w:sz="0" w:space="0" w:color="auto"/>
        <w:bottom w:val="none" w:sz="0" w:space="0" w:color="auto"/>
        <w:right w:val="none" w:sz="0" w:space="0" w:color="auto"/>
      </w:divBdr>
    </w:div>
    <w:div w:id="1939024537">
      <w:marLeft w:val="0"/>
      <w:marRight w:val="0"/>
      <w:marTop w:val="0"/>
      <w:marBottom w:val="0"/>
      <w:divBdr>
        <w:top w:val="none" w:sz="0" w:space="0" w:color="auto"/>
        <w:left w:val="none" w:sz="0" w:space="0" w:color="auto"/>
        <w:bottom w:val="none" w:sz="0" w:space="0" w:color="auto"/>
        <w:right w:val="none" w:sz="0" w:space="0" w:color="auto"/>
      </w:divBdr>
    </w:div>
    <w:div w:id="1939024538">
      <w:marLeft w:val="0"/>
      <w:marRight w:val="0"/>
      <w:marTop w:val="0"/>
      <w:marBottom w:val="0"/>
      <w:divBdr>
        <w:top w:val="none" w:sz="0" w:space="0" w:color="auto"/>
        <w:left w:val="none" w:sz="0" w:space="0" w:color="auto"/>
        <w:bottom w:val="none" w:sz="0" w:space="0" w:color="auto"/>
        <w:right w:val="none" w:sz="0" w:space="0" w:color="auto"/>
      </w:divBdr>
    </w:div>
    <w:div w:id="1939024539">
      <w:marLeft w:val="0"/>
      <w:marRight w:val="0"/>
      <w:marTop w:val="0"/>
      <w:marBottom w:val="0"/>
      <w:divBdr>
        <w:top w:val="none" w:sz="0" w:space="0" w:color="auto"/>
        <w:left w:val="none" w:sz="0" w:space="0" w:color="auto"/>
        <w:bottom w:val="none" w:sz="0" w:space="0" w:color="auto"/>
        <w:right w:val="none" w:sz="0" w:space="0" w:color="auto"/>
      </w:divBdr>
    </w:div>
    <w:div w:id="1939024540">
      <w:marLeft w:val="0"/>
      <w:marRight w:val="0"/>
      <w:marTop w:val="0"/>
      <w:marBottom w:val="0"/>
      <w:divBdr>
        <w:top w:val="none" w:sz="0" w:space="0" w:color="auto"/>
        <w:left w:val="none" w:sz="0" w:space="0" w:color="auto"/>
        <w:bottom w:val="none" w:sz="0" w:space="0" w:color="auto"/>
        <w:right w:val="none" w:sz="0" w:space="0" w:color="auto"/>
      </w:divBdr>
    </w:div>
    <w:div w:id="1939024541">
      <w:marLeft w:val="0"/>
      <w:marRight w:val="0"/>
      <w:marTop w:val="0"/>
      <w:marBottom w:val="0"/>
      <w:divBdr>
        <w:top w:val="none" w:sz="0" w:space="0" w:color="auto"/>
        <w:left w:val="none" w:sz="0" w:space="0" w:color="auto"/>
        <w:bottom w:val="none" w:sz="0" w:space="0" w:color="auto"/>
        <w:right w:val="none" w:sz="0" w:space="0" w:color="auto"/>
      </w:divBdr>
    </w:div>
    <w:div w:id="1939024542">
      <w:marLeft w:val="0"/>
      <w:marRight w:val="0"/>
      <w:marTop w:val="0"/>
      <w:marBottom w:val="0"/>
      <w:divBdr>
        <w:top w:val="none" w:sz="0" w:space="0" w:color="auto"/>
        <w:left w:val="none" w:sz="0" w:space="0" w:color="auto"/>
        <w:bottom w:val="none" w:sz="0" w:space="0" w:color="auto"/>
        <w:right w:val="none" w:sz="0" w:space="0" w:color="auto"/>
      </w:divBdr>
    </w:div>
    <w:div w:id="1939024543">
      <w:marLeft w:val="0"/>
      <w:marRight w:val="0"/>
      <w:marTop w:val="0"/>
      <w:marBottom w:val="0"/>
      <w:divBdr>
        <w:top w:val="none" w:sz="0" w:space="0" w:color="auto"/>
        <w:left w:val="none" w:sz="0" w:space="0" w:color="auto"/>
        <w:bottom w:val="none" w:sz="0" w:space="0" w:color="auto"/>
        <w:right w:val="none" w:sz="0" w:space="0" w:color="auto"/>
      </w:divBdr>
    </w:div>
    <w:div w:id="1939024544">
      <w:marLeft w:val="0"/>
      <w:marRight w:val="0"/>
      <w:marTop w:val="0"/>
      <w:marBottom w:val="0"/>
      <w:divBdr>
        <w:top w:val="none" w:sz="0" w:space="0" w:color="auto"/>
        <w:left w:val="none" w:sz="0" w:space="0" w:color="auto"/>
        <w:bottom w:val="none" w:sz="0" w:space="0" w:color="auto"/>
        <w:right w:val="none" w:sz="0" w:space="0" w:color="auto"/>
      </w:divBdr>
    </w:div>
    <w:div w:id="1939024545">
      <w:marLeft w:val="0"/>
      <w:marRight w:val="0"/>
      <w:marTop w:val="0"/>
      <w:marBottom w:val="0"/>
      <w:divBdr>
        <w:top w:val="none" w:sz="0" w:space="0" w:color="auto"/>
        <w:left w:val="none" w:sz="0" w:space="0" w:color="auto"/>
        <w:bottom w:val="none" w:sz="0" w:space="0" w:color="auto"/>
        <w:right w:val="none" w:sz="0" w:space="0" w:color="auto"/>
      </w:divBdr>
    </w:div>
    <w:div w:id="1939024546">
      <w:marLeft w:val="0"/>
      <w:marRight w:val="0"/>
      <w:marTop w:val="0"/>
      <w:marBottom w:val="0"/>
      <w:divBdr>
        <w:top w:val="none" w:sz="0" w:space="0" w:color="auto"/>
        <w:left w:val="none" w:sz="0" w:space="0" w:color="auto"/>
        <w:bottom w:val="none" w:sz="0" w:space="0" w:color="auto"/>
        <w:right w:val="none" w:sz="0" w:space="0" w:color="auto"/>
      </w:divBdr>
    </w:div>
    <w:div w:id="1939024547">
      <w:marLeft w:val="0"/>
      <w:marRight w:val="0"/>
      <w:marTop w:val="0"/>
      <w:marBottom w:val="0"/>
      <w:divBdr>
        <w:top w:val="none" w:sz="0" w:space="0" w:color="auto"/>
        <w:left w:val="none" w:sz="0" w:space="0" w:color="auto"/>
        <w:bottom w:val="none" w:sz="0" w:space="0" w:color="auto"/>
        <w:right w:val="none" w:sz="0" w:space="0" w:color="auto"/>
      </w:divBdr>
      <w:divsChild>
        <w:div w:id="1939024650">
          <w:marLeft w:val="0"/>
          <w:marRight w:val="0"/>
          <w:marTop w:val="0"/>
          <w:marBottom w:val="0"/>
          <w:divBdr>
            <w:top w:val="none" w:sz="0" w:space="0" w:color="auto"/>
            <w:left w:val="none" w:sz="0" w:space="0" w:color="auto"/>
            <w:bottom w:val="none" w:sz="0" w:space="0" w:color="auto"/>
            <w:right w:val="none" w:sz="0" w:space="0" w:color="auto"/>
          </w:divBdr>
        </w:div>
      </w:divsChild>
    </w:div>
    <w:div w:id="1939024548">
      <w:marLeft w:val="0"/>
      <w:marRight w:val="0"/>
      <w:marTop w:val="0"/>
      <w:marBottom w:val="0"/>
      <w:divBdr>
        <w:top w:val="none" w:sz="0" w:space="0" w:color="auto"/>
        <w:left w:val="none" w:sz="0" w:space="0" w:color="auto"/>
        <w:bottom w:val="none" w:sz="0" w:space="0" w:color="auto"/>
        <w:right w:val="none" w:sz="0" w:space="0" w:color="auto"/>
      </w:divBdr>
    </w:div>
    <w:div w:id="1939024549">
      <w:marLeft w:val="0"/>
      <w:marRight w:val="0"/>
      <w:marTop w:val="0"/>
      <w:marBottom w:val="0"/>
      <w:divBdr>
        <w:top w:val="none" w:sz="0" w:space="0" w:color="auto"/>
        <w:left w:val="none" w:sz="0" w:space="0" w:color="auto"/>
        <w:bottom w:val="none" w:sz="0" w:space="0" w:color="auto"/>
        <w:right w:val="none" w:sz="0" w:space="0" w:color="auto"/>
      </w:divBdr>
    </w:div>
    <w:div w:id="1939024550">
      <w:marLeft w:val="0"/>
      <w:marRight w:val="0"/>
      <w:marTop w:val="0"/>
      <w:marBottom w:val="0"/>
      <w:divBdr>
        <w:top w:val="none" w:sz="0" w:space="0" w:color="auto"/>
        <w:left w:val="none" w:sz="0" w:space="0" w:color="auto"/>
        <w:bottom w:val="none" w:sz="0" w:space="0" w:color="auto"/>
        <w:right w:val="none" w:sz="0" w:space="0" w:color="auto"/>
      </w:divBdr>
    </w:div>
    <w:div w:id="1939024551">
      <w:marLeft w:val="0"/>
      <w:marRight w:val="0"/>
      <w:marTop w:val="0"/>
      <w:marBottom w:val="0"/>
      <w:divBdr>
        <w:top w:val="none" w:sz="0" w:space="0" w:color="auto"/>
        <w:left w:val="none" w:sz="0" w:space="0" w:color="auto"/>
        <w:bottom w:val="none" w:sz="0" w:space="0" w:color="auto"/>
        <w:right w:val="none" w:sz="0" w:space="0" w:color="auto"/>
      </w:divBdr>
    </w:div>
    <w:div w:id="1939024552">
      <w:marLeft w:val="0"/>
      <w:marRight w:val="0"/>
      <w:marTop w:val="0"/>
      <w:marBottom w:val="0"/>
      <w:divBdr>
        <w:top w:val="none" w:sz="0" w:space="0" w:color="auto"/>
        <w:left w:val="none" w:sz="0" w:space="0" w:color="auto"/>
        <w:bottom w:val="none" w:sz="0" w:space="0" w:color="auto"/>
        <w:right w:val="none" w:sz="0" w:space="0" w:color="auto"/>
      </w:divBdr>
    </w:div>
    <w:div w:id="1939024553">
      <w:marLeft w:val="0"/>
      <w:marRight w:val="0"/>
      <w:marTop w:val="0"/>
      <w:marBottom w:val="0"/>
      <w:divBdr>
        <w:top w:val="none" w:sz="0" w:space="0" w:color="auto"/>
        <w:left w:val="none" w:sz="0" w:space="0" w:color="auto"/>
        <w:bottom w:val="none" w:sz="0" w:space="0" w:color="auto"/>
        <w:right w:val="none" w:sz="0" w:space="0" w:color="auto"/>
      </w:divBdr>
    </w:div>
    <w:div w:id="1939024554">
      <w:marLeft w:val="0"/>
      <w:marRight w:val="0"/>
      <w:marTop w:val="0"/>
      <w:marBottom w:val="0"/>
      <w:divBdr>
        <w:top w:val="none" w:sz="0" w:space="0" w:color="auto"/>
        <w:left w:val="none" w:sz="0" w:space="0" w:color="auto"/>
        <w:bottom w:val="none" w:sz="0" w:space="0" w:color="auto"/>
        <w:right w:val="none" w:sz="0" w:space="0" w:color="auto"/>
      </w:divBdr>
    </w:div>
    <w:div w:id="1939024555">
      <w:marLeft w:val="0"/>
      <w:marRight w:val="0"/>
      <w:marTop w:val="0"/>
      <w:marBottom w:val="0"/>
      <w:divBdr>
        <w:top w:val="none" w:sz="0" w:space="0" w:color="auto"/>
        <w:left w:val="none" w:sz="0" w:space="0" w:color="auto"/>
        <w:bottom w:val="none" w:sz="0" w:space="0" w:color="auto"/>
        <w:right w:val="none" w:sz="0" w:space="0" w:color="auto"/>
      </w:divBdr>
      <w:divsChild>
        <w:div w:id="1939024689">
          <w:marLeft w:val="0"/>
          <w:marRight w:val="0"/>
          <w:marTop w:val="0"/>
          <w:marBottom w:val="0"/>
          <w:divBdr>
            <w:top w:val="none" w:sz="0" w:space="0" w:color="auto"/>
            <w:left w:val="none" w:sz="0" w:space="0" w:color="auto"/>
            <w:bottom w:val="none" w:sz="0" w:space="0" w:color="auto"/>
            <w:right w:val="none" w:sz="0" w:space="0" w:color="auto"/>
          </w:divBdr>
        </w:div>
      </w:divsChild>
    </w:div>
    <w:div w:id="1939024556">
      <w:marLeft w:val="0"/>
      <w:marRight w:val="0"/>
      <w:marTop w:val="0"/>
      <w:marBottom w:val="0"/>
      <w:divBdr>
        <w:top w:val="none" w:sz="0" w:space="0" w:color="auto"/>
        <w:left w:val="none" w:sz="0" w:space="0" w:color="auto"/>
        <w:bottom w:val="none" w:sz="0" w:space="0" w:color="auto"/>
        <w:right w:val="none" w:sz="0" w:space="0" w:color="auto"/>
      </w:divBdr>
    </w:div>
    <w:div w:id="1939024557">
      <w:marLeft w:val="0"/>
      <w:marRight w:val="0"/>
      <w:marTop w:val="0"/>
      <w:marBottom w:val="0"/>
      <w:divBdr>
        <w:top w:val="none" w:sz="0" w:space="0" w:color="auto"/>
        <w:left w:val="none" w:sz="0" w:space="0" w:color="auto"/>
        <w:bottom w:val="none" w:sz="0" w:space="0" w:color="auto"/>
        <w:right w:val="none" w:sz="0" w:space="0" w:color="auto"/>
      </w:divBdr>
    </w:div>
    <w:div w:id="1939024558">
      <w:marLeft w:val="0"/>
      <w:marRight w:val="0"/>
      <w:marTop w:val="0"/>
      <w:marBottom w:val="0"/>
      <w:divBdr>
        <w:top w:val="none" w:sz="0" w:space="0" w:color="auto"/>
        <w:left w:val="none" w:sz="0" w:space="0" w:color="auto"/>
        <w:bottom w:val="none" w:sz="0" w:space="0" w:color="auto"/>
        <w:right w:val="none" w:sz="0" w:space="0" w:color="auto"/>
      </w:divBdr>
    </w:div>
    <w:div w:id="1939024559">
      <w:marLeft w:val="0"/>
      <w:marRight w:val="0"/>
      <w:marTop w:val="0"/>
      <w:marBottom w:val="0"/>
      <w:divBdr>
        <w:top w:val="none" w:sz="0" w:space="0" w:color="auto"/>
        <w:left w:val="none" w:sz="0" w:space="0" w:color="auto"/>
        <w:bottom w:val="none" w:sz="0" w:space="0" w:color="auto"/>
        <w:right w:val="none" w:sz="0" w:space="0" w:color="auto"/>
      </w:divBdr>
    </w:div>
    <w:div w:id="1939024560">
      <w:marLeft w:val="0"/>
      <w:marRight w:val="0"/>
      <w:marTop w:val="0"/>
      <w:marBottom w:val="0"/>
      <w:divBdr>
        <w:top w:val="none" w:sz="0" w:space="0" w:color="auto"/>
        <w:left w:val="none" w:sz="0" w:space="0" w:color="auto"/>
        <w:bottom w:val="none" w:sz="0" w:space="0" w:color="auto"/>
        <w:right w:val="none" w:sz="0" w:space="0" w:color="auto"/>
      </w:divBdr>
    </w:div>
    <w:div w:id="1939024561">
      <w:marLeft w:val="0"/>
      <w:marRight w:val="0"/>
      <w:marTop w:val="0"/>
      <w:marBottom w:val="0"/>
      <w:divBdr>
        <w:top w:val="none" w:sz="0" w:space="0" w:color="auto"/>
        <w:left w:val="none" w:sz="0" w:space="0" w:color="auto"/>
        <w:bottom w:val="none" w:sz="0" w:space="0" w:color="auto"/>
        <w:right w:val="none" w:sz="0" w:space="0" w:color="auto"/>
      </w:divBdr>
    </w:div>
    <w:div w:id="1939024562">
      <w:marLeft w:val="0"/>
      <w:marRight w:val="0"/>
      <w:marTop w:val="0"/>
      <w:marBottom w:val="0"/>
      <w:divBdr>
        <w:top w:val="none" w:sz="0" w:space="0" w:color="auto"/>
        <w:left w:val="none" w:sz="0" w:space="0" w:color="auto"/>
        <w:bottom w:val="none" w:sz="0" w:space="0" w:color="auto"/>
        <w:right w:val="none" w:sz="0" w:space="0" w:color="auto"/>
      </w:divBdr>
    </w:div>
    <w:div w:id="1939024563">
      <w:marLeft w:val="0"/>
      <w:marRight w:val="0"/>
      <w:marTop w:val="0"/>
      <w:marBottom w:val="0"/>
      <w:divBdr>
        <w:top w:val="none" w:sz="0" w:space="0" w:color="auto"/>
        <w:left w:val="none" w:sz="0" w:space="0" w:color="auto"/>
        <w:bottom w:val="none" w:sz="0" w:space="0" w:color="auto"/>
        <w:right w:val="none" w:sz="0" w:space="0" w:color="auto"/>
      </w:divBdr>
    </w:div>
    <w:div w:id="1939024564">
      <w:marLeft w:val="0"/>
      <w:marRight w:val="0"/>
      <w:marTop w:val="0"/>
      <w:marBottom w:val="0"/>
      <w:divBdr>
        <w:top w:val="none" w:sz="0" w:space="0" w:color="auto"/>
        <w:left w:val="none" w:sz="0" w:space="0" w:color="auto"/>
        <w:bottom w:val="none" w:sz="0" w:space="0" w:color="auto"/>
        <w:right w:val="none" w:sz="0" w:space="0" w:color="auto"/>
      </w:divBdr>
    </w:div>
    <w:div w:id="1939024565">
      <w:marLeft w:val="0"/>
      <w:marRight w:val="0"/>
      <w:marTop w:val="0"/>
      <w:marBottom w:val="0"/>
      <w:divBdr>
        <w:top w:val="none" w:sz="0" w:space="0" w:color="auto"/>
        <w:left w:val="none" w:sz="0" w:space="0" w:color="auto"/>
        <w:bottom w:val="none" w:sz="0" w:space="0" w:color="auto"/>
        <w:right w:val="none" w:sz="0" w:space="0" w:color="auto"/>
      </w:divBdr>
    </w:div>
    <w:div w:id="1939024566">
      <w:marLeft w:val="0"/>
      <w:marRight w:val="0"/>
      <w:marTop w:val="0"/>
      <w:marBottom w:val="0"/>
      <w:divBdr>
        <w:top w:val="none" w:sz="0" w:space="0" w:color="auto"/>
        <w:left w:val="none" w:sz="0" w:space="0" w:color="auto"/>
        <w:bottom w:val="none" w:sz="0" w:space="0" w:color="auto"/>
        <w:right w:val="none" w:sz="0" w:space="0" w:color="auto"/>
      </w:divBdr>
    </w:div>
    <w:div w:id="1939024567">
      <w:marLeft w:val="0"/>
      <w:marRight w:val="0"/>
      <w:marTop w:val="0"/>
      <w:marBottom w:val="0"/>
      <w:divBdr>
        <w:top w:val="none" w:sz="0" w:space="0" w:color="auto"/>
        <w:left w:val="none" w:sz="0" w:space="0" w:color="auto"/>
        <w:bottom w:val="none" w:sz="0" w:space="0" w:color="auto"/>
        <w:right w:val="none" w:sz="0" w:space="0" w:color="auto"/>
      </w:divBdr>
    </w:div>
    <w:div w:id="1939024568">
      <w:marLeft w:val="0"/>
      <w:marRight w:val="0"/>
      <w:marTop w:val="0"/>
      <w:marBottom w:val="0"/>
      <w:divBdr>
        <w:top w:val="none" w:sz="0" w:space="0" w:color="auto"/>
        <w:left w:val="none" w:sz="0" w:space="0" w:color="auto"/>
        <w:bottom w:val="none" w:sz="0" w:space="0" w:color="auto"/>
        <w:right w:val="none" w:sz="0" w:space="0" w:color="auto"/>
      </w:divBdr>
    </w:div>
    <w:div w:id="1939024569">
      <w:marLeft w:val="0"/>
      <w:marRight w:val="0"/>
      <w:marTop w:val="0"/>
      <w:marBottom w:val="0"/>
      <w:divBdr>
        <w:top w:val="none" w:sz="0" w:space="0" w:color="auto"/>
        <w:left w:val="none" w:sz="0" w:space="0" w:color="auto"/>
        <w:bottom w:val="none" w:sz="0" w:space="0" w:color="auto"/>
        <w:right w:val="none" w:sz="0" w:space="0" w:color="auto"/>
      </w:divBdr>
    </w:div>
    <w:div w:id="1939024570">
      <w:marLeft w:val="0"/>
      <w:marRight w:val="0"/>
      <w:marTop w:val="0"/>
      <w:marBottom w:val="0"/>
      <w:divBdr>
        <w:top w:val="none" w:sz="0" w:space="0" w:color="auto"/>
        <w:left w:val="none" w:sz="0" w:space="0" w:color="auto"/>
        <w:bottom w:val="none" w:sz="0" w:space="0" w:color="auto"/>
        <w:right w:val="none" w:sz="0" w:space="0" w:color="auto"/>
      </w:divBdr>
    </w:div>
    <w:div w:id="1939024571">
      <w:marLeft w:val="0"/>
      <w:marRight w:val="0"/>
      <w:marTop w:val="0"/>
      <w:marBottom w:val="0"/>
      <w:divBdr>
        <w:top w:val="none" w:sz="0" w:space="0" w:color="auto"/>
        <w:left w:val="none" w:sz="0" w:space="0" w:color="auto"/>
        <w:bottom w:val="none" w:sz="0" w:space="0" w:color="auto"/>
        <w:right w:val="none" w:sz="0" w:space="0" w:color="auto"/>
      </w:divBdr>
    </w:div>
    <w:div w:id="1939024572">
      <w:marLeft w:val="0"/>
      <w:marRight w:val="0"/>
      <w:marTop w:val="0"/>
      <w:marBottom w:val="0"/>
      <w:divBdr>
        <w:top w:val="none" w:sz="0" w:space="0" w:color="auto"/>
        <w:left w:val="none" w:sz="0" w:space="0" w:color="auto"/>
        <w:bottom w:val="none" w:sz="0" w:space="0" w:color="auto"/>
        <w:right w:val="none" w:sz="0" w:space="0" w:color="auto"/>
      </w:divBdr>
    </w:div>
    <w:div w:id="1939024573">
      <w:marLeft w:val="0"/>
      <w:marRight w:val="0"/>
      <w:marTop w:val="0"/>
      <w:marBottom w:val="0"/>
      <w:divBdr>
        <w:top w:val="none" w:sz="0" w:space="0" w:color="auto"/>
        <w:left w:val="none" w:sz="0" w:space="0" w:color="auto"/>
        <w:bottom w:val="none" w:sz="0" w:space="0" w:color="auto"/>
        <w:right w:val="none" w:sz="0" w:space="0" w:color="auto"/>
      </w:divBdr>
    </w:div>
    <w:div w:id="1939024574">
      <w:marLeft w:val="0"/>
      <w:marRight w:val="0"/>
      <w:marTop w:val="0"/>
      <w:marBottom w:val="0"/>
      <w:divBdr>
        <w:top w:val="none" w:sz="0" w:space="0" w:color="auto"/>
        <w:left w:val="none" w:sz="0" w:space="0" w:color="auto"/>
        <w:bottom w:val="none" w:sz="0" w:space="0" w:color="auto"/>
        <w:right w:val="none" w:sz="0" w:space="0" w:color="auto"/>
      </w:divBdr>
    </w:div>
    <w:div w:id="1939024575">
      <w:marLeft w:val="0"/>
      <w:marRight w:val="0"/>
      <w:marTop w:val="0"/>
      <w:marBottom w:val="0"/>
      <w:divBdr>
        <w:top w:val="none" w:sz="0" w:space="0" w:color="auto"/>
        <w:left w:val="none" w:sz="0" w:space="0" w:color="auto"/>
        <w:bottom w:val="none" w:sz="0" w:space="0" w:color="auto"/>
        <w:right w:val="none" w:sz="0" w:space="0" w:color="auto"/>
      </w:divBdr>
    </w:div>
    <w:div w:id="1939024576">
      <w:marLeft w:val="0"/>
      <w:marRight w:val="0"/>
      <w:marTop w:val="0"/>
      <w:marBottom w:val="0"/>
      <w:divBdr>
        <w:top w:val="none" w:sz="0" w:space="0" w:color="auto"/>
        <w:left w:val="none" w:sz="0" w:space="0" w:color="auto"/>
        <w:bottom w:val="none" w:sz="0" w:space="0" w:color="auto"/>
        <w:right w:val="none" w:sz="0" w:space="0" w:color="auto"/>
      </w:divBdr>
    </w:div>
    <w:div w:id="1939024577">
      <w:marLeft w:val="0"/>
      <w:marRight w:val="0"/>
      <w:marTop w:val="0"/>
      <w:marBottom w:val="0"/>
      <w:divBdr>
        <w:top w:val="none" w:sz="0" w:space="0" w:color="auto"/>
        <w:left w:val="none" w:sz="0" w:space="0" w:color="auto"/>
        <w:bottom w:val="none" w:sz="0" w:space="0" w:color="auto"/>
        <w:right w:val="none" w:sz="0" w:space="0" w:color="auto"/>
      </w:divBdr>
    </w:div>
    <w:div w:id="1939024578">
      <w:marLeft w:val="0"/>
      <w:marRight w:val="0"/>
      <w:marTop w:val="0"/>
      <w:marBottom w:val="0"/>
      <w:divBdr>
        <w:top w:val="none" w:sz="0" w:space="0" w:color="auto"/>
        <w:left w:val="none" w:sz="0" w:space="0" w:color="auto"/>
        <w:bottom w:val="none" w:sz="0" w:space="0" w:color="auto"/>
        <w:right w:val="none" w:sz="0" w:space="0" w:color="auto"/>
      </w:divBdr>
    </w:div>
    <w:div w:id="1939024579">
      <w:marLeft w:val="0"/>
      <w:marRight w:val="0"/>
      <w:marTop w:val="0"/>
      <w:marBottom w:val="0"/>
      <w:divBdr>
        <w:top w:val="none" w:sz="0" w:space="0" w:color="auto"/>
        <w:left w:val="none" w:sz="0" w:space="0" w:color="auto"/>
        <w:bottom w:val="none" w:sz="0" w:space="0" w:color="auto"/>
        <w:right w:val="none" w:sz="0" w:space="0" w:color="auto"/>
      </w:divBdr>
    </w:div>
    <w:div w:id="1939024580">
      <w:marLeft w:val="0"/>
      <w:marRight w:val="0"/>
      <w:marTop w:val="0"/>
      <w:marBottom w:val="0"/>
      <w:divBdr>
        <w:top w:val="none" w:sz="0" w:space="0" w:color="auto"/>
        <w:left w:val="none" w:sz="0" w:space="0" w:color="auto"/>
        <w:bottom w:val="none" w:sz="0" w:space="0" w:color="auto"/>
        <w:right w:val="none" w:sz="0" w:space="0" w:color="auto"/>
      </w:divBdr>
    </w:div>
    <w:div w:id="1939024581">
      <w:marLeft w:val="0"/>
      <w:marRight w:val="0"/>
      <w:marTop w:val="0"/>
      <w:marBottom w:val="0"/>
      <w:divBdr>
        <w:top w:val="none" w:sz="0" w:space="0" w:color="auto"/>
        <w:left w:val="none" w:sz="0" w:space="0" w:color="auto"/>
        <w:bottom w:val="none" w:sz="0" w:space="0" w:color="auto"/>
        <w:right w:val="none" w:sz="0" w:space="0" w:color="auto"/>
      </w:divBdr>
    </w:div>
    <w:div w:id="1939024582">
      <w:marLeft w:val="0"/>
      <w:marRight w:val="0"/>
      <w:marTop w:val="0"/>
      <w:marBottom w:val="0"/>
      <w:divBdr>
        <w:top w:val="none" w:sz="0" w:space="0" w:color="auto"/>
        <w:left w:val="none" w:sz="0" w:space="0" w:color="auto"/>
        <w:bottom w:val="none" w:sz="0" w:space="0" w:color="auto"/>
        <w:right w:val="none" w:sz="0" w:space="0" w:color="auto"/>
      </w:divBdr>
    </w:div>
    <w:div w:id="1939024583">
      <w:marLeft w:val="0"/>
      <w:marRight w:val="0"/>
      <w:marTop w:val="0"/>
      <w:marBottom w:val="0"/>
      <w:divBdr>
        <w:top w:val="none" w:sz="0" w:space="0" w:color="auto"/>
        <w:left w:val="none" w:sz="0" w:space="0" w:color="auto"/>
        <w:bottom w:val="none" w:sz="0" w:space="0" w:color="auto"/>
        <w:right w:val="none" w:sz="0" w:space="0" w:color="auto"/>
      </w:divBdr>
    </w:div>
    <w:div w:id="1939024584">
      <w:marLeft w:val="0"/>
      <w:marRight w:val="0"/>
      <w:marTop w:val="0"/>
      <w:marBottom w:val="0"/>
      <w:divBdr>
        <w:top w:val="none" w:sz="0" w:space="0" w:color="auto"/>
        <w:left w:val="none" w:sz="0" w:space="0" w:color="auto"/>
        <w:bottom w:val="none" w:sz="0" w:space="0" w:color="auto"/>
        <w:right w:val="none" w:sz="0" w:space="0" w:color="auto"/>
      </w:divBdr>
    </w:div>
    <w:div w:id="1939024585">
      <w:marLeft w:val="0"/>
      <w:marRight w:val="0"/>
      <w:marTop w:val="0"/>
      <w:marBottom w:val="0"/>
      <w:divBdr>
        <w:top w:val="none" w:sz="0" w:space="0" w:color="auto"/>
        <w:left w:val="none" w:sz="0" w:space="0" w:color="auto"/>
        <w:bottom w:val="none" w:sz="0" w:space="0" w:color="auto"/>
        <w:right w:val="none" w:sz="0" w:space="0" w:color="auto"/>
      </w:divBdr>
    </w:div>
    <w:div w:id="1939024586">
      <w:marLeft w:val="0"/>
      <w:marRight w:val="0"/>
      <w:marTop w:val="0"/>
      <w:marBottom w:val="0"/>
      <w:divBdr>
        <w:top w:val="none" w:sz="0" w:space="0" w:color="auto"/>
        <w:left w:val="none" w:sz="0" w:space="0" w:color="auto"/>
        <w:bottom w:val="none" w:sz="0" w:space="0" w:color="auto"/>
        <w:right w:val="none" w:sz="0" w:space="0" w:color="auto"/>
      </w:divBdr>
    </w:div>
    <w:div w:id="1939024587">
      <w:marLeft w:val="0"/>
      <w:marRight w:val="0"/>
      <w:marTop w:val="0"/>
      <w:marBottom w:val="0"/>
      <w:divBdr>
        <w:top w:val="none" w:sz="0" w:space="0" w:color="auto"/>
        <w:left w:val="none" w:sz="0" w:space="0" w:color="auto"/>
        <w:bottom w:val="none" w:sz="0" w:space="0" w:color="auto"/>
        <w:right w:val="none" w:sz="0" w:space="0" w:color="auto"/>
      </w:divBdr>
    </w:div>
    <w:div w:id="1939024588">
      <w:marLeft w:val="0"/>
      <w:marRight w:val="0"/>
      <w:marTop w:val="0"/>
      <w:marBottom w:val="0"/>
      <w:divBdr>
        <w:top w:val="none" w:sz="0" w:space="0" w:color="auto"/>
        <w:left w:val="none" w:sz="0" w:space="0" w:color="auto"/>
        <w:bottom w:val="none" w:sz="0" w:space="0" w:color="auto"/>
        <w:right w:val="none" w:sz="0" w:space="0" w:color="auto"/>
      </w:divBdr>
    </w:div>
    <w:div w:id="1939024589">
      <w:marLeft w:val="0"/>
      <w:marRight w:val="0"/>
      <w:marTop w:val="0"/>
      <w:marBottom w:val="0"/>
      <w:divBdr>
        <w:top w:val="none" w:sz="0" w:space="0" w:color="auto"/>
        <w:left w:val="none" w:sz="0" w:space="0" w:color="auto"/>
        <w:bottom w:val="none" w:sz="0" w:space="0" w:color="auto"/>
        <w:right w:val="none" w:sz="0" w:space="0" w:color="auto"/>
      </w:divBdr>
    </w:div>
    <w:div w:id="1939024590">
      <w:marLeft w:val="0"/>
      <w:marRight w:val="0"/>
      <w:marTop w:val="0"/>
      <w:marBottom w:val="0"/>
      <w:divBdr>
        <w:top w:val="none" w:sz="0" w:space="0" w:color="auto"/>
        <w:left w:val="none" w:sz="0" w:space="0" w:color="auto"/>
        <w:bottom w:val="none" w:sz="0" w:space="0" w:color="auto"/>
        <w:right w:val="none" w:sz="0" w:space="0" w:color="auto"/>
      </w:divBdr>
    </w:div>
    <w:div w:id="1939024591">
      <w:marLeft w:val="0"/>
      <w:marRight w:val="0"/>
      <w:marTop w:val="0"/>
      <w:marBottom w:val="0"/>
      <w:divBdr>
        <w:top w:val="none" w:sz="0" w:space="0" w:color="auto"/>
        <w:left w:val="none" w:sz="0" w:space="0" w:color="auto"/>
        <w:bottom w:val="none" w:sz="0" w:space="0" w:color="auto"/>
        <w:right w:val="none" w:sz="0" w:space="0" w:color="auto"/>
      </w:divBdr>
    </w:div>
    <w:div w:id="1939024592">
      <w:marLeft w:val="0"/>
      <w:marRight w:val="0"/>
      <w:marTop w:val="0"/>
      <w:marBottom w:val="0"/>
      <w:divBdr>
        <w:top w:val="none" w:sz="0" w:space="0" w:color="auto"/>
        <w:left w:val="none" w:sz="0" w:space="0" w:color="auto"/>
        <w:bottom w:val="none" w:sz="0" w:space="0" w:color="auto"/>
        <w:right w:val="none" w:sz="0" w:space="0" w:color="auto"/>
      </w:divBdr>
    </w:div>
    <w:div w:id="1939024593">
      <w:marLeft w:val="0"/>
      <w:marRight w:val="0"/>
      <w:marTop w:val="0"/>
      <w:marBottom w:val="0"/>
      <w:divBdr>
        <w:top w:val="none" w:sz="0" w:space="0" w:color="auto"/>
        <w:left w:val="none" w:sz="0" w:space="0" w:color="auto"/>
        <w:bottom w:val="none" w:sz="0" w:space="0" w:color="auto"/>
        <w:right w:val="none" w:sz="0" w:space="0" w:color="auto"/>
      </w:divBdr>
    </w:div>
    <w:div w:id="1939024594">
      <w:marLeft w:val="0"/>
      <w:marRight w:val="0"/>
      <w:marTop w:val="0"/>
      <w:marBottom w:val="0"/>
      <w:divBdr>
        <w:top w:val="none" w:sz="0" w:space="0" w:color="auto"/>
        <w:left w:val="none" w:sz="0" w:space="0" w:color="auto"/>
        <w:bottom w:val="none" w:sz="0" w:space="0" w:color="auto"/>
        <w:right w:val="none" w:sz="0" w:space="0" w:color="auto"/>
      </w:divBdr>
    </w:div>
    <w:div w:id="1939024595">
      <w:marLeft w:val="0"/>
      <w:marRight w:val="0"/>
      <w:marTop w:val="0"/>
      <w:marBottom w:val="0"/>
      <w:divBdr>
        <w:top w:val="none" w:sz="0" w:space="0" w:color="auto"/>
        <w:left w:val="none" w:sz="0" w:space="0" w:color="auto"/>
        <w:bottom w:val="none" w:sz="0" w:space="0" w:color="auto"/>
        <w:right w:val="none" w:sz="0" w:space="0" w:color="auto"/>
      </w:divBdr>
    </w:div>
    <w:div w:id="1939024596">
      <w:marLeft w:val="0"/>
      <w:marRight w:val="0"/>
      <w:marTop w:val="0"/>
      <w:marBottom w:val="0"/>
      <w:divBdr>
        <w:top w:val="none" w:sz="0" w:space="0" w:color="auto"/>
        <w:left w:val="none" w:sz="0" w:space="0" w:color="auto"/>
        <w:bottom w:val="none" w:sz="0" w:space="0" w:color="auto"/>
        <w:right w:val="none" w:sz="0" w:space="0" w:color="auto"/>
      </w:divBdr>
    </w:div>
    <w:div w:id="1939024597">
      <w:marLeft w:val="0"/>
      <w:marRight w:val="0"/>
      <w:marTop w:val="0"/>
      <w:marBottom w:val="0"/>
      <w:divBdr>
        <w:top w:val="none" w:sz="0" w:space="0" w:color="auto"/>
        <w:left w:val="none" w:sz="0" w:space="0" w:color="auto"/>
        <w:bottom w:val="none" w:sz="0" w:space="0" w:color="auto"/>
        <w:right w:val="none" w:sz="0" w:space="0" w:color="auto"/>
      </w:divBdr>
    </w:div>
    <w:div w:id="1939024598">
      <w:marLeft w:val="0"/>
      <w:marRight w:val="0"/>
      <w:marTop w:val="0"/>
      <w:marBottom w:val="0"/>
      <w:divBdr>
        <w:top w:val="none" w:sz="0" w:space="0" w:color="auto"/>
        <w:left w:val="none" w:sz="0" w:space="0" w:color="auto"/>
        <w:bottom w:val="none" w:sz="0" w:space="0" w:color="auto"/>
        <w:right w:val="none" w:sz="0" w:space="0" w:color="auto"/>
      </w:divBdr>
    </w:div>
    <w:div w:id="1939024599">
      <w:marLeft w:val="0"/>
      <w:marRight w:val="0"/>
      <w:marTop w:val="0"/>
      <w:marBottom w:val="0"/>
      <w:divBdr>
        <w:top w:val="none" w:sz="0" w:space="0" w:color="auto"/>
        <w:left w:val="none" w:sz="0" w:space="0" w:color="auto"/>
        <w:bottom w:val="none" w:sz="0" w:space="0" w:color="auto"/>
        <w:right w:val="none" w:sz="0" w:space="0" w:color="auto"/>
      </w:divBdr>
    </w:div>
    <w:div w:id="1939024600">
      <w:marLeft w:val="0"/>
      <w:marRight w:val="0"/>
      <w:marTop w:val="0"/>
      <w:marBottom w:val="0"/>
      <w:divBdr>
        <w:top w:val="none" w:sz="0" w:space="0" w:color="auto"/>
        <w:left w:val="none" w:sz="0" w:space="0" w:color="auto"/>
        <w:bottom w:val="none" w:sz="0" w:space="0" w:color="auto"/>
        <w:right w:val="none" w:sz="0" w:space="0" w:color="auto"/>
      </w:divBdr>
    </w:div>
    <w:div w:id="1939024601">
      <w:marLeft w:val="0"/>
      <w:marRight w:val="0"/>
      <w:marTop w:val="0"/>
      <w:marBottom w:val="0"/>
      <w:divBdr>
        <w:top w:val="none" w:sz="0" w:space="0" w:color="auto"/>
        <w:left w:val="none" w:sz="0" w:space="0" w:color="auto"/>
        <w:bottom w:val="none" w:sz="0" w:space="0" w:color="auto"/>
        <w:right w:val="none" w:sz="0" w:space="0" w:color="auto"/>
      </w:divBdr>
    </w:div>
    <w:div w:id="1939024602">
      <w:marLeft w:val="0"/>
      <w:marRight w:val="0"/>
      <w:marTop w:val="0"/>
      <w:marBottom w:val="0"/>
      <w:divBdr>
        <w:top w:val="none" w:sz="0" w:space="0" w:color="auto"/>
        <w:left w:val="none" w:sz="0" w:space="0" w:color="auto"/>
        <w:bottom w:val="none" w:sz="0" w:space="0" w:color="auto"/>
        <w:right w:val="none" w:sz="0" w:space="0" w:color="auto"/>
      </w:divBdr>
    </w:div>
    <w:div w:id="1939024603">
      <w:marLeft w:val="0"/>
      <w:marRight w:val="0"/>
      <w:marTop w:val="0"/>
      <w:marBottom w:val="0"/>
      <w:divBdr>
        <w:top w:val="none" w:sz="0" w:space="0" w:color="auto"/>
        <w:left w:val="none" w:sz="0" w:space="0" w:color="auto"/>
        <w:bottom w:val="none" w:sz="0" w:space="0" w:color="auto"/>
        <w:right w:val="none" w:sz="0" w:space="0" w:color="auto"/>
      </w:divBdr>
    </w:div>
    <w:div w:id="1939024604">
      <w:marLeft w:val="0"/>
      <w:marRight w:val="0"/>
      <w:marTop w:val="0"/>
      <w:marBottom w:val="0"/>
      <w:divBdr>
        <w:top w:val="none" w:sz="0" w:space="0" w:color="auto"/>
        <w:left w:val="none" w:sz="0" w:space="0" w:color="auto"/>
        <w:bottom w:val="none" w:sz="0" w:space="0" w:color="auto"/>
        <w:right w:val="none" w:sz="0" w:space="0" w:color="auto"/>
      </w:divBdr>
    </w:div>
    <w:div w:id="1939024605">
      <w:marLeft w:val="0"/>
      <w:marRight w:val="0"/>
      <w:marTop w:val="0"/>
      <w:marBottom w:val="0"/>
      <w:divBdr>
        <w:top w:val="none" w:sz="0" w:space="0" w:color="auto"/>
        <w:left w:val="none" w:sz="0" w:space="0" w:color="auto"/>
        <w:bottom w:val="none" w:sz="0" w:space="0" w:color="auto"/>
        <w:right w:val="none" w:sz="0" w:space="0" w:color="auto"/>
      </w:divBdr>
    </w:div>
    <w:div w:id="1939024606">
      <w:marLeft w:val="0"/>
      <w:marRight w:val="0"/>
      <w:marTop w:val="0"/>
      <w:marBottom w:val="0"/>
      <w:divBdr>
        <w:top w:val="none" w:sz="0" w:space="0" w:color="auto"/>
        <w:left w:val="none" w:sz="0" w:space="0" w:color="auto"/>
        <w:bottom w:val="none" w:sz="0" w:space="0" w:color="auto"/>
        <w:right w:val="none" w:sz="0" w:space="0" w:color="auto"/>
      </w:divBdr>
    </w:div>
    <w:div w:id="1939024607">
      <w:marLeft w:val="0"/>
      <w:marRight w:val="0"/>
      <w:marTop w:val="0"/>
      <w:marBottom w:val="0"/>
      <w:divBdr>
        <w:top w:val="none" w:sz="0" w:space="0" w:color="auto"/>
        <w:left w:val="none" w:sz="0" w:space="0" w:color="auto"/>
        <w:bottom w:val="none" w:sz="0" w:space="0" w:color="auto"/>
        <w:right w:val="none" w:sz="0" w:space="0" w:color="auto"/>
      </w:divBdr>
    </w:div>
    <w:div w:id="1939024608">
      <w:marLeft w:val="0"/>
      <w:marRight w:val="0"/>
      <w:marTop w:val="0"/>
      <w:marBottom w:val="0"/>
      <w:divBdr>
        <w:top w:val="none" w:sz="0" w:space="0" w:color="auto"/>
        <w:left w:val="none" w:sz="0" w:space="0" w:color="auto"/>
        <w:bottom w:val="none" w:sz="0" w:space="0" w:color="auto"/>
        <w:right w:val="none" w:sz="0" w:space="0" w:color="auto"/>
      </w:divBdr>
    </w:div>
    <w:div w:id="1939024609">
      <w:marLeft w:val="0"/>
      <w:marRight w:val="0"/>
      <w:marTop w:val="0"/>
      <w:marBottom w:val="0"/>
      <w:divBdr>
        <w:top w:val="none" w:sz="0" w:space="0" w:color="auto"/>
        <w:left w:val="none" w:sz="0" w:space="0" w:color="auto"/>
        <w:bottom w:val="none" w:sz="0" w:space="0" w:color="auto"/>
        <w:right w:val="none" w:sz="0" w:space="0" w:color="auto"/>
      </w:divBdr>
    </w:div>
    <w:div w:id="1939024610">
      <w:marLeft w:val="0"/>
      <w:marRight w:val="0"/>
      <w:marTop w:val="0"/>
      <w:marBottom w:val="0"/>
      <w:divBdr>
        <w:top w:val="none" w:sz="0" w:space="0" w:color="auto"/>
        <w:left w:val="none" w:sz="0" w:space="0" w:color="auto"/>
        <w:bottom w:val="none" w:sz="0" w:space="0" w:color="auto"/>
        <w:right w:val="none" w:sz="0" w:space="0" w:color="auto"/>
      </w:divBdr>
    </w:div>
    <w:div w:id="1939024611">
      <w:marLeft w:val="0"/>
      <w:marRight w:val="0"/>
      <w:marTop w:val="0"/>
      <w:marBottom w:val="0"/>
      <w:divBdr>
        <w:top w:val="none" w:sz="0" w:space="0" w:color="auto"/>
        <w:left w:val="none" w:sz="0" w:space="0" w:color="auto"/>
        <w:bottom w:val="none" w:sz="0" w:space="0" w:color="auto"/>
        <w:right w:val="none" w:sz="0" w:space="0" w:color="auto"/>
      </w:divBdr>
    </w:div>
    <w:div w:id="1939024612">
      <w:marLeft w:val="0"/>
      <w:marRight w:val="0"/>
      <w:marTop w:val="0"/>
      <w:marBottom w:val="0"/>
      <w:divBdr>
        <w:top w:val="none" w:sz="0" w:space="0" w:color="auto"/>
        <w:left w:val="none" w:sz="0" w:space="0" w:color="auto"/>
        <w:bottom w:val="none" w:sz="0" w:space="0" w:color="auto"/>
        <w:right w:val="none" w:sz="0" w:space="0" w:color="auto"/>
      </w:divBdr>
    </w:div>
    <w:div w:id="1939024613">
      <w:marLeft w:val="0"/>
      <w:marRight w:val="0"/>
      <w:marTop w:val="0"/>
      <w:marBottom w:val="0"/>
      <w:divBdr>
        <w:top w:val="none" w:sz="0" w:space="0" w:color="auto"/>
        <w:left w:val="none" w:sz="0" w:space="0" w:color="auto"/>
        <w:bottom w:val="none" w:sz="0" w:space="0" w:color="auto"/>
        <w:right w:val="none" w:sz="0" w:space="0" w:color="auto"/>
      </w:divBdr>
    </w:div>
    <w:div w:id="1939024614">
      <w:marLeft w:val="0"/>
      <w:marRight w:val="0"/>
      <w:marTop w:val="0"/>
      <w:marBottom w:val="0"/>
      <w:divBdr>
        <w:top w:val="none" w:sz="0" w:space="0" w:color="auto"/>
        <w:left w:val="none" w:sz="0" w:space="0" w:color="auto"/>
        <w:bottom w:val="none" w:sz="0" w:space="0" w:color="auto"/>
        <w:right w:val="none" w:sz="0" w:space="0" w:color="auto"/>
      </w:divBdr>
    </w:div>
    <w:div w:id="1939024615">
      <w:marLeft w:val="0"/>
      <w:marRight w:val="0"/>
      <w:marTop w:val="0"/>
      <w:marBottom w:val="0"/>
      <w:divBdr>
        <w:top w:val="none" w:sz="0" w:space="0" w:color="auto"/>
        <w:left w:val="none" w:sz="0" w:space="0" w:color="auto"/>
        <w:bottom w:val="none" w:sz="0" w:space="0" w:color="auto"/>
        <w:right w:val="none" w:sz="0" w:space="0" w:color="auto"/>
      </w:divBdr>
    </w:div>
    <w:div w:id="1939024616">
      <w:marLeft w:val="0"/>
      <w:marRight w:val="0"/>
      <w:marTop w:val="0"/>
      <w:marBottom w:val="0"/>
      <w:divBdr>
        <w:top w:val="none" w:sz="0" w:space="0" w:color="auto"/>
        <w:left w:val="none" w:sz="0" w:space="0" w:color="auto"/>
        <w:bottom w:val="none" w:sz="0" w:space="0" w:color="auto"/>
        <w:right w:val="none" w:sz="0" w:space="0" w:color="auto"/>
      </w:divBdr>
    </w:div>
    <w:div w:id="1939024617">
      <w:marLeft w:val="0"/>
      <w:marRight w:val="0"/>
      <w:marTop w:val="0"/>
      <w:marBottom w:val="0"/>
      <w:divBdr>
        <w:top w:val="none" w:sz="0" w:space="0" w:color="auto"/>
        <w:left w:val="none" w:sz="0" w:space="0" w:color="auto"/>
        <w:bottom w:val="none" w:sz="0" w:space="0" w:color="auto"/>
        <w:right w:val="none" w:sz="0" w:space="0" w:color="auto"/>
      </w:divBdr>
    </w:div>
    <w:div w:id="1939024618">
      <w:marLeft w:val="0"/>
      <w:marRight w:val="0"/>
      <w:marTop w:val="0"/>
      <w:marBottom w:val="0"/>
      <w:divBdr>
        <w:top w:val="none" w:sz="0" w:space="0" w:color="auto"/>
        <w:left w:val="none" w:sz="0" w:space="0" w:color="auto"/>
        <w:bottom w:val="none" w:sz="0" w:space="0" w:color="auto"/>
        <w:right w:val="none" w:sz="0" w:space="0" w:color="auto"/>
      </w:divBdr>
    </w:div>
    <w:div w:id="1939024619">
      <w:marLeft w:val="0"/>
      <w:marRight w:val="0"/>
      <w:marTop w:val="0"/>
      <w:marBottom w:val="0"/>
      <w:divBdr>
        <w:top w:val="none" w:sz="0" w:space="0" w:color="auto"/>
        <w:left w:val="none" w:sz="0" w:space="0" w:color="auto"/>
        <w:bottom w:val="none" w:sz="0" w:space="0" w:color="auto"/>
        <w:right w:val="none" w:sz="0" w:space="0" w:color="auto"/>
      </w:divBdr>
    </w:div>
    <w:div w:id="1939024620">
      <w:marLeft w:val="0"/>
      <w:marRight w:val="0"/>
      <w:marTop w:val="0"/>
      <w:marBottom w:val="0"/>
      <w:divBdr>
        <w:top w:val="none" w:sz="0" w:space="0" w:color="auto"/>
        <w:left w:val="none" w:sz="0" w:space="0" w:color="auto"/>
        <w:bottom w:val="none" w:sz="0" w:space="0" w:color="auto"/>
        <w:right w:val="none" w:sz="0" w:space="0" w:color="auto"/>
      </w:divBdr>
    </w:div>
    <w:div w:id="1939024621">
      <w:marLeft w:val="0"/>
      <w:marRight w:val="0"/>
      <w:marTop w:val="0"/>
      <w:marBottom w:val="0"/>
      <w:divBdr>
        <w:top w:val="none" w:sz="0" w:space="0" w:color="auto"/>
        <w:left w:val="none" w:sz="0" w:space="0" w:color="auto"/>
        <w:bottom w:val="none" w:sz="0" w:space="0" w:color="auto"/>
        <w:right w:val="none" w:sz="0" w:space="0" w:color="auto"/>
      </w:divBdr>
    </w:div>
    <w:div w:id="1939024622">
      <w:marLeft w:val="0"/>
      <w:marRight w:val="0"/>
      <w:marTop w:val="0"/>
      <w:marBottom w:val="0"/>
      <w:divBdr>
        <w:top w:val="none" w:sz="0" w:space="0" w:color="auto"/>
        <w:left w:val="none" w:sz="0" w:space="0" w:color="auto"/>
        <w:bottom w:val="none" w:sz="0" w:space="0" w:color="auto"/>
        <w:right w:val="none" w:sz="0" w:space="0" w:color="auto"/>
      </w:divBdr>
    </w:div>
    <w:div w:id="1939024623">
      <w:marLeft w:val="0"/>
      <w:marRight w:val="0"/>
      <w:marTop w:val="0"/>
      <w:marBottom w:val="0"/>
      <w:divBdr>
        <w:top w:val="none" w:sz="0" w:space="0" w:color="auto"/>
        <w:left w:val="none" w:sz="0" w:space="0" w:color="auto"/>
        <w:bottom w:val="none" w:sz="0" w:space="0" w:color="auto"/>
        <w:right w:val="none" w:sz="0" w:space="0" w:color="auto"/>
      </w:divBdr>
    </w:div>
    <w:div w:id="1939024624">
      <w:marLeft w:val="0"/>
      <w:marRight w:val="0"/>
      <w:marTop w:val="0"/>
      <w:marBottom w:val="0"/>
      <w:divBdr>
        <w:top w:val="none" w:sz="0" w:space="0" w:color="auto"/>
        <w:left w:val="none" w:sz="0" w:space="0" w:color="auto"/>
        <w:bottom w:val="none" w:sz="0" w:space="0" w:color="auto"/>
        <w:right w:val="none" w:sz="0" w:space="0" w:color="auto"/>
      </w:divBdr>
    </w:div>
    <w:div w:id="1939024625">
      <w:marLeft w:val="0"/>
      <w:marRight w:val="0"/>
      <w:marTop w:val="0"/>
      <w:marBottom w:val="0"/>
      <w:divBdr>
        <w:top w:val="none" w:sz="0" w:space="0" w:color="auto"/>
        <w:left w:val="none" w:sz="0" w:space="0" w:color="auto"/>
        <w:bottom w:val="none" w:sz="0" w:space="0" w:color="auto"/>
        <w:right w:val="none" w:sz="0" w:space="0" w:color="auto"/>
      </w:divBdr>
    </w:div>
    <w:div w:id="1939024626">
      <w:marLeft w:val="0"/>
      <w:marRight w:val="0"/>
      <w:marTop w:val="0"/>
      <w:marBottom w:val="0"/>
      <w:divBdr>
        <w:top w:val="none" w:sz="0" w:space="0" w:color="auto"/>
        <w:left w:val="none" w:sz="0" w:space="0" w:color="auto"/>
        <w:bottom w:val="none" w:sz="0" w:space="0" w:color="auto"/>
        <w:right w:val="none" w:sz="0" w:space="0" w:color="auto"/>
      </w:divBdr>
    </w:div>
    <w:div w:id="1939024627">
      <w:marLeft w:val="0"/>
      <w:marRight w:val="0"/>
      <w:marTop w:val="0"/>
      <w:marBottom w:val="0"/>
      <w:divBdr>
        <w:top w:val="none" w:sz="0" w:space="0" w:color="auto"/>
        <w:left w:val="none" w:sz="0" w:space="0" w:color="auto"/>
        <w:bottom w:val="none" w:sz="0" w:space="0" w:color="auto"/>
        <w:right w:val="none" w:sz="0" w:space="0" w:color="auto"/>
      </w:divBdr>
    </w:div>
    <w:div w:id="1939024628">
      <w:marLeft w:val="0"/>
      <w:marRight w:val="0"/>
      <w:marTop w:val="0"/>
      <w:marBottom w:val="0"/>
      <w:divBdr>
        <w:top w:val="none" w:sz="0" w:space="0" w:color="auto"/>
        <w:left w:val="none" w:sz="0" w:space="0" w:color="auto"/>
        <w:bottom w:val="none" w:sz="0" w:space="0" w:color="auto"/>
        <w:right w:val="none" w:sz="0" w:space="0" w:color="auto"/>
      </w:divBdr>
    </w:div>
    <w:div w:id="1939024629">
      <w:marLeft w:val="0"/>
      <w:marRight w:val="0"/>
      <w:marTop w:val="0"/>
      <w:marBottom w:val="0"/>
      <w:divBdr>
        <w:top w:val="none" w:sz="0" w:space="0" w:color="auto"/>
        <w:left w:val="none" w:sz="0" w:space="0" w:color="auto"/>
        <w:bottom w:val="none" w:sz="0" w:space="0" w:color="auto"/>
        <w:right w:val="none" w:sz="0" w:space="0" w:color="auto"/>
      </w:divBdr>
    </w:div>
    <w:div w:id="1939024630">
      <w:marLeft w:val="0"/>
      <w:marRight w:val="0"/>
      <w:marTop w:val="0"/>
      <w:marBottom w:val="0"/>
      <w:divBdr>
        <w:top w:val="none" w:sz="0" w:space="0" w:color="auto"/>
        <w:left w:val="none" w:sz="0" w:space="0" w:color="auto"/>
        <w:bottom w:val="none" w:sz="0" w:space="0" w:color="auto"/>
        <w:right w:val="none" w:sz="0" w:space="0" w:color="auto"/>
      </w:divBdr>
    </w:div>
    <w:div w:id="1939024631">
      <w:marLeft w:val="0"/>
      <w:marRight w:val="0"/>
      <w:marTop w:val="0"/>
      <w:marBottom w:val="0"/>
      <w:divBdr>
        <w:top w:val="none" w:sz="0" w:space="0" w:color="auto"/>
        <w:left w:val="none" w:sz="0" w:space="0" w:color="auto"/>
        <w:bottom w:val="none" w:sz="0" w:space="0" w:color="auto"/>
        <w:right w:val="none" w:sz="0" w:space="0" w:color="auto"/>
      </w:divBdr>
    </w:div>
    <w:div w:id="1939024632">
      <w:marLeft w:val="0"/>
      <w:marRight w:val="0"/>
      <w:marTop w:val="0"/>
      <w:marBottom w:val="0"/>
      <w:divBdr>
        <w:top w:val="none" w:sz="0" w:space="0" w:color="auto"/>
        <w:left w:val="none" w:sz="0" w:space="0" w:color="auto"/>
        <w:bottom w:val="none" w:sz="0" w:space="0" w:color="auto"/>
        <w:right w:val="none" w:sz="0" w:space="0" w:color="auto"/>
      </w:divBdr>
    </w:div>
    <w:div w:id="1939024633">
      <w:marLeft w:val="0"/>
      <w:marRight w:val="0"/>
      <w:marTop w:val="0"/>
      <w:marBottom w:val="0"/>
      <w:divBdr>
        <w:top w:val="none" w:sz="0" w:space="0" w:color="auto"/>
        <w:left w:val="none" w:sz="0" w:space="0" w:color="auto"/>
        <w:bottom w:val="none" w:sz="0" w:space="0" w:color="auto"/>
        <w:right w:val="none" w:sz="0" w:space="0" w:color="auto"/>
      </w:divBdr>
    </w:div>
    <w:div w:id="1939024634">
      <w:marLeft w:val="0"/>
      <w:marRight w:val="0"/>
      <w:marTop w:val="0"/>
      <w:marBottom w:val="0"/>
      <w:divBdr>
        <w:top w:val="none" w:sz="0" w:space="0" w:color="auto"/>
        <w:left w:val="none" w:sz="0" w:space="0" w:color="auto"/>
        <w:bottom w:val="none" w:sz="0" w:space="0" w:color="auto"/>
        <w:right w:val="none" w:sz="0" w:space="0" w:color="auto"/>
      </w:divBdr>
    </w:div>
    <w:div w:id="1939024635">
      <w:marLeft w:val="0"/>
      <w:marRight w:val="0"/>
      <w:marTop w:val="0"/>
      <w:marBottom w:val="0"/>
      <w:divBdr>
        <w:top w:val="none" w:sz="0" w:space="0" w:color="auto"/>
        <w:left w:val="none" w:sz="0" w:space="0" w:color="auto"/>
        <w:bottom w:val="none" w:sz="0" w:space="0" w:color="auto"/>
        <w:right w:val="none" w:sz="0" w:space="0" w:color="auto"/>
      </w:divBdr>
    </w:div>
    <w:div w:id="1939024636">
      <w:marLeft w:val="0"/>
      <w:marRight w:val="0"/>
      <w:marTop w:val="0"/>
      <w:marBottom w:val="0"/>
      <w:divBdr>
        <w:top w:val="none" w:sz="0" w:space="0" w:color="auto"/>
        <w:left w:val="none" w:sz="0" w:space="0" w:color="auto"/>
        <w:bottom w:val="none" w:sz="0" w:space="0" w:color="auto"/>
        <w:right w:val="none" w:sz="0" w:space="0" w:color="auto"/>
      </w:divBdr>
    </w:div>
    <w:div w:id="1939024637">
      <w:marLeft w:val="0"/>
      <w:marRight w:val="0"/>
      <w:marTop w:val="0"/>
      <w:marBottom w:val="0"/>
      <w:divBdr>
        <w:top w:val="none" w:sz="0" w:space="0" w:color="auto"/>
        <w:left w:val="none" w:sz="0" w:space="0" w:color="auto"/>
        <w:bottom w:val="none" w:sz="0" w:space="0" w:color="auto"/>
        <w:right w:val="none" w:sz="0" w:space="0" w:color="auto"/>
      </w:divBdr>
    </w:div>
    <w:div w:id="1939024638">
      <w:marLeft w:val="0"/>
      <w:marRight w:val="0"/>
      <w:marTop w:val="0"/>
      <w:marBottom w:val="0"/>
      <w:divBdr>
        <w:top w:val="none" w:sz="0" w:space="0" w:color="auto"/>
        <w:left w:val="none" w:sz="0" w:space="0" w:color="auto"/>
        <w:bottom w:val="none" w:sz="0" w:space="0" w:color="auto"/>
        <w:right w:val="none" w:sz="0" w:space="0" w:color="auto"/>
      </w:divBdr>
    </w:div>
    <w:div w:id="1939024639">
      <w:marLeft w:val="0"/>
      <w:marRight w:val="0"/>
      <w:marTop w:val="0"/>
      <w:marBottom w:val="0"/>
      <w:divBdr>
        <w:top w:val="none" w:sz="0" w:space="0" w:color="auto"/>
        <w:left w:val="none" w:sz="0" w:space="0" w:color="auto"/>
        <w:bottom w:val="none" w:sz="0" w:space="0" w:color="auto"/>
        <w:right w:val="none" w:sz="0" w:space="0" w:color="auto"/>
      </w:divBdr>
    </w:div>
    <w:div w:id="1939024640">
      <w:marLeft w:val="0"/>
      <w:marRight w:val="0"/>
      <w:marTop w:val="0"/>
      <w:marBottom w:val="0"/>
      <w:divBdr>
        <w:top w:val="none" w:sz="0" w:space="0" w:color="auto"/>
        <w:left w:val="none" w:sz="0" w:space="0" w:color="auto"/>
        <w:bottom w:val="none" w:sz="0" w:space="0" w:color="auto"/>
        <w:right w:val="none" w:sz="0" w:space="0" w:color="auto"/>
      </w:divBdr>
    </w:div>
    <w:div w:id="1939024641">
      <w:marLeft w:val="0"/>
      <w:marRight w:val="0"/>
      <w:marTop w:val="0"/>
      <w:marBottom w:val="0"/>
      <w:divBdr>
        <w:top w:val="none" w:sz="0" w:space="0" w:color="auto"/>
        <w:left w:val="none" w:sz="0" w:space="0" w:color="auto"/>
        <w:bottom w:val="none" w:sz="0" w:space="0" w:color="auto"/>
        <w:right w:val="none" w:sz="0" w:space="0" w:color="auto"/>
      </w:divBdr>
    </w:div>
    <w:div w:id="1939024642">
      <w:marLeft w:val="0"/>
      <w:marRight w:val="0"/>
      <w:marTop w:val="0"/>
      <w:marBottom w:val="0"/>
      <w:divBdr>
        <w:top w:val="none" w:sz="0" w:space="0" w:color="auto"/>
        <w:left w:val="none" w:sz="0" w:space="0" w:color="auto"/>
        <w:bottom w:val="none" w:sz="0" w:space="0" w:color="auto"/>
        <w:right w:val="none" w:sz="0" w:space="0" w:color="auto"/>
      </w:divBdr>
    </w:div>
    <w:div w:id="1939024643">
      <w:marLeft w:val="0"/>
      <w:marRight w:val="0"/>
      <w:marTop w:val="0"/>
      <w:marBottom w:val="0"/>
      <w:divBdr>
        <w:top w:val="none" w:sz="0" w:space="0" w:color="auto"/>
        <w:left w:val="none" w:sz="0" w:space="0" w:color="auto"/>
        <w:bottom w:val="none" w:sz="0" w:space="0" w:color="auto"/>
        <w:right w:val="none" w:sz="0" w:space="0" w:color="auto"/>
      </w:divBdr>
    </w:div>
    <w:div w:id="1939024644">
      <w:marLeft w:val="0"/>
      <w:marRight w:val="0"/>
      <w:marTop w:val="0"/>
      <w:marBottom w:val="0"/>
      <w:divBdr>
        <w:top w:val="none" w:sz="0" w:space="0" w:color="auto"/>
        <w:left w:val="none" w:sz="0" w:space="0" w:color="auto"/>
        <w:bottom w:val="none" w:sz="0" w:space="0" w:color="auto"/>
        <w:right w:val="none" w:sz="0" w:space="0" w:color="auto"/>
      </w:divBdr>
    </w:div>
    <w:div w:id="1939024645">
      <w:marLeft w:val="0"/>
      <w:marRight w:val="0"/>
      <w:marTop w:val="0"/>
      <w:marBottom w:val="0"/>
      <w:divBdr>
        <w:top w:val="none" w:sz="0" w:space="0" w:color="auto"/>
        <w:left w:val="none" w:sz="0" w:space="0" w:color="auto"/>
        <w:bottom w:val="none" w:sz="0" w:space="0" w:color="auto"/>
        <w:right w:val="none" w:sz="0" w:space="0" w:color="auto"/>
      </w:divBdr>
    </w:div>
    <w:div w:id="1939024646">
      <w:marLeft w:val="0"/>
      <w:marRight w:val="0"/>
      <w:marTop w:val="0"/>
      <w:marBottom w:val="0"/>
      <w:divBdr>
        <w:top w:val="none" w:sz="0" w:space="0" w:color="auto"/>
        <w:left w:val="none" w:sz="0" w:space="0" w:color="auto"/>
        <w:bottom w:val="none" w:sz="0" w:space="0" w:color="auto"/>
        <w:right w:val="none" w:sz="0" w:space="0" w:color="auto"/>
      </w:divBdr>
    </w:div>
    <w:div w:id="1939024647">
      <w:marLeft w:val="0"/>
      <w:marRight w:val="0"/>
      <w:marTop w:val="0"/>
      <w:marBottom w:val="0"/>
      <w:divBdr>
        <w:top w:val="none" w:sz="0" w:space="0" w:color="auto"/>
        <w:left w:val="none" w:sz="0" w:space="0" w:color="auto"/>
        <w:bottom w:val="none" w:sz="0" w:space="0" w:color="auto"/>
        <w:right w:val="none" w:sz="0" w:space="0" w:color="auto"/>
      </w:divBdr>
    </w:div>
    <w:div w:id="1939024648">
      <w:marLeft w:val="0"/>
      <w:marRight w:val="0"/>
      <w:marTop w:val="0"/>
      <w:marBottom w:val="0"/>
      <w:divBdr>
        <w:top w:val="none" w:sz="0" w:space="0" w:color="auto"/>
        <w:left w:val="none" w:sz="0" w:space="0" w:color="auto"/>
        <w:bottom w:val="none" w:sz="0" w:space="0" w:color="auto"/>
        <w:right w:val="none" w:sz="0" w:space="0" w:color="auto"/>
      </w:divBdr>
    </w:div>
    <w:div w:id="1939024649">
      <w:marLeft w:val="0"/>
      <w:marRight w:val="0"/>
      <w:marTop w:val="0"/>
      <w:marBottom w:val="0"/>
      <w:divBdr>
        <w:top w:val="none" w:sz="0" w:space="0" w:color="auto"/>
        <w:left w:val="none" w:sz="0" w:space="0" w:color="auto"/>
        <w:bottom w:val="none" w:sz="0" w:space="0" w:color="auto"/>
        <w:right w:val="none" w:sz="0" w:space="0" w:color="auto"/>
      </w:divBdr>
    </w:div>
    <w:div w:id="1939024651">
      <w:marLeft w:val="0"/>
      <w:marRight w:val="0"/>
      <w:marTop w:val="0"/>
      <w:marBottom w:val="0"/>
      <w:divBdr>
        <w:top w:val="none" w:sz="0" w:space="0" w:color="auto"/>
        <w:left w:val="none" w:sz="0" w:space="0" w:color="auto"/>
        <w:bottom w:val="none" w:sz="0" w:space="0" w:color="auto"/>
        <w:right w:val="none" w:sz="0" w:space="0" w:color="auto"/>
      </w:divBdr>
    </w:div>
    <w:div w:id="1939024652">
      <w:marLeft w:val="0"/>
      <w:marRight w:val="0"/>
      <w:marTop w:val="0"/>
      <w:marBottom w:val="0"/>
      <w:divBdr>
        <w:top w:val="none" w:sz="0" w:space="0" w:color="auto"/>
        <w:left w:val="none" w:sz="0" w:space="0" w:color="auto"/>
        <w:bottom w:val="none" w:sz="0" w:space="0" w:color="auto"/>
        <w:right w:val="none" w:sz="0" w:space="0" w:color="auto"/>
      </w:divBdr>
    </w:div>
    <w:div w:id="1939024653">
      <w:marLeft w:val="0"/>
      <w:marRight w:val="0"/>
      <w:marTop w:val="0"/>
      <w:marBottom w:val="0"/>
      <w:divBdr>
        <w:top w:val="none" w:sz="0" w:space="0" w:color="auto"/>
        <w:left w:val="none" w:sz="0" w:space="0" w:color="auto"/>
        <w:bottom w:val="none" w:sz="0" w:space="0" w:color="auto"/>
        <w:right w:val="none" w:sz="0" w:space="0" w:color="auto"/>
      </w:divBdr>
    </w:div>
    <w:div w:id="1939024654">
      <w:marLeft w:val="0"/>
      <w:marRight w:val="0"/>
      <w:marTop w:val="0"/>
      <w:marBottom w:val="0"/>
      <w:divBdr>
        <w:top w:val="none" w:sz="0" w:space="0" w:color="auto"/>
        <w:left w:val="none" w:sz="0" w:space="0" w:color="auto"/>
        <w:bottom w:val="none" w:sz="0" w:space="0" w:color="auto"/>
        <w:right w:val="none" w:sz="0" w:space="0" w:color="auto"/>
      </w:divBdr>
    </w:div>
    <w:div w:id="1939024655">
      <w:marLeft w:val="0"/>
      <w:marRight w:val="0"/>
      <w:marTop w:val="0"/>
      <w:marBottom w:val="0"/>
      <w:divBdr>
        <w:top w:val="none" w:sz="0" w:space="0" w:color="auto"/>
        <w:left w:val="none" w:sz="0" w:space="0" w:color="auto"/>
        <w:bottom w:val="none" w:sz="0" w:space="0" w:color="auto"/>
        <w:right w:val="none" w:sz="0" w:space="0" w:color="auto"/>
      </w:divBdr>
    </w:div>
    <w:div w:id="1939024656">
      <w:marLeft w:val="0"/>
      <w:marRight w:val="0"/>
      <w:marTop w:val="0"/>
      <w:marBottom w:val="0"/>
      <w:divBdr>
        <w:top w:val="none" w:sz="0" w:space="0" w:color="auto"/>
        <w:left w:val="none" w:sz="0" w:space="0" w:color="auto"/>
        <w:bottom w:val="none" w:sz="0" w:space="0" w:color="auto"/>
        <w:right w:val="none" w:sz="0" w:space="0" w:color="auto"/>
      </w:divBdr>
    </w:div>
    <w:div w:id="1939024657">
      <w:marLeft w:val="0"/>
      <w:marRight w:val="0"/>
      <w:marTop w:val="0"/>
      <w:marBottom w:val="0"/>
      <w:divBdr>
        <w:top w:val="none" w:sz="0" w:space="0" w:color="auto"/>
        <w:left w:val="none" w:sz="0" w:space="0" w:color="auto"/>
        <w:bottom w:val="none" w:sz="0" w:space="0" w:color="auto"/>
        <w:right w:val="none" w:sz="0" w:space="0" w:color="auto"/>
      </w:divBdr>
    </w:div>
    <w:div w:id="1939024658">
      <w:marLeft w:val="0"/>
      <w:marRight w:val="0"/>
      <w:marTop w:val="0"/>
      <w:marBottom w:val="0"/>
      <w:divBdr>
        <w:top w:val="none" w:sz="0" w:space="0" w:color="auto"/>
        <w:left w:val="none" w:sz="0" w:space="0" w:color="auto"/>
        <w:bottom w:val="none" w:sz="0" w:space="0" w:color="auto"/>
        <w:right w:val="none" w:sz="0" w:space="0" w:color="auto"/>
      </w:divBdr>
    </w:div>
    <w:div w:id="1939024659">
      <w:marLeft w:val="0"/>
      <w:marRight w:val="0"/>
      <w:marTop w:val="0"/>
      <w:marBottom w:val="0"/>
      <w:divBdr>
        <w:top w:val="none" w:sz="0" w:space="0" w:color="auto"/>
        <w:left w:val="none" w:sz="0" w:space="0" w:color="auto"/>
        <w:bottom w:val="none" w:sz="0" w:space="0" w:color="auto"/>
        <w:right w:val="none" w:sz="0" w:space="0" w:color="auto"/>
      </w:divBdr>
    </w:div>
    <w:div w:id="1939024660">
      <w:marLeft w:val="0"/>
      <w:marRight w:val="0"/>
      <w:marTop w:val="0"/>
      <w:marBottom w:val="0"/>
      <w:divBdr>
        <w:top w:val="none" w:sz="0" w:space="0" w:color="auto"/>
        <w:left w:val="none" w:sz="0" w:space="0" w:color="auto"/>
        <w:bottom w:val="none" w:sz="0" w:space="0" w:color="auto"/>
        <w:right w:val="none" w:sz="0" w:space="0" w:color="auto"/>
      </w:divBdr>
    </w:div>
    <w:div w:id="1939024661">
      <w:marLeft w:val="0"/>
      <w:marRight w:val="0"/>
      <w:marTop w:val="0"/>
      <w:marBottom w:val="0"/>
      <w:divBdr>
        <w:top w:val="none" w:sz="0" w:space="0" w:color="auto"/>
        <w:left w:val="none" w:sz="0" w:space="0" w:color="auto"/>
        <w:bottom w:val="none" w:sz="0" w:space="0" w:color="auto"/>
        <w:right w:val="none" w:sz="0" w:space="0" w:color="auto"/>
      </w:divBdr>
    </w:div>
    <w:div w:id="1939024662">
      <w:marLeft w:val="0"/>
      <w:marRight w:val="0"/>
      <w:marTop w:val="0"/>
      <w:marBottom w:val="0"/>
      <w:divBdr>
        <w:top w:val="none" w:sz="0" w:space="0" w:color="auto"/>
        <w:left w:val="none" w:sz="0" w:space="0" w:color="auto"/>
        <w:bottom w:val="none" w:sz="0" w:space="0" w:color="auto"/>
        <w:right w:val="none" w:sz="0" w:space="0" w:color="auto"/>
      </w:divBdr>
    </w:div>
    <w:div w:id="1939024663">
      <w:marLeft w:val="0"/>
      <w:marRight w:val="0"/>
      <w:marTop w:val="0"/>
      <w:marBottom w:val="0"/>
      <w:divBdr>
        <w:top w:val="none" w:sz="0" w:space="0" w:color="auto"/>
        <w:left w:val="none" w:sz="0" w:space="0" w:color="auto"/>
        <w:bottom w:val="none" w:sz="0" w:space="0" w:color="auto"/>
        <w:right w:val="none" w:sz="0" w:space="0" w:color="auto"/>
      </w:divBdr>
    </w:div>
    <w:div w:id="1939024664">
      <w:marLeft w:val="0"/>
      <w:marRight w:val="0"/>
      <w:marTop w:val="0"/>
      <w:marBottom w:val="0"/>
      <w:divBdr>
        <w:top w:val="none" w:sz="0" w:space="0" w:color="auto"/>
        <w:left w:val="none" w:sz="0" w:space="0" w:color="auto"/>
        <w:bottom w:val="none" w:sz="0" w:space="0" w:color="auto"/>
        <w:right w:val="none" w:sz="0" w:space="0" w:color="auto"/>
      </w:divBdr>
    </w:div>
    <w:div w:id="1939024665">
      <w:marLeft w:val="0"/>
      <w:marRight w:val="0"/>
      <w:marTop w:val="0"/>
      <w:marBottom w:val="0"/>
      <w:divBdr>
        <w:top w:val="none" w:sz="0" w:space="0" w:color="auto"/>
        <w:left w:val="none" w:sz="0" w:space="0" w:color="auto"/>
        <w:bottom w:val="none" w:sz="0" w:space="0" w:color="auto"/>
        <w:right w:val="none" w:sz="0" w:space="0" w:color="auto"/>
      </w:divBdr>
    </w:div>
    <w:div w:id="1939024666">
      <w:marLeft w:val="0"/>
      <w:marRight w:val="0"/>
      <w:marTop w:val="0"/>
      <w:marBottom w:val="0"/>
      <w:divBdr>
        <w:top w:val="none" w:sz="0" w:space="0" w:color="auto"/>
        <w:left w:val="none" w:sz="0" w:space="0" w:color="auto"/>
        <w:bottom w:val="none" w:sz="0" w:space="0" w:color="auto"/>
        <w:right w:val="none" w:sz="0" w:space="0" w:color="auto"/>
      </w:divBdr>
    </w:div>
    <w:div w:id="1939024667">
      <w:marLeft w:val="0"/>
      <w:marRight w:val="0"/>
      <w:marTop w:val="0"/>
      <w:marBottom w:val="0"/>
      <w:divBdr>
        <w:top w:val="none" w:sz="0" w:space="0" w:color="auto"/>
        <w:left w:val="none" w:sz="0" w:space="0" w:color="auto"/>
        <w:bottom w:val="none" w:sz="0" w:space="0" w:color="auto"/>
        <w:right w:val="none" w:sz="0" w:space="0" w:color="auto"/>
      </w:divBdr>
    </w:div>
    <w:div w:id="1939024668">
      <w:marLeft w:val="0"/>
      <w:marRight w:val="0"/>
      <w:marTop w:val="0"/>
      <w:marBottom w:val="0"/>
      <w:divBdr>
        <w:top w:val="none" w:sz="0" w:space="0" w:color="auto"/>
        <w:left w:val="none" w:sz="0" w:space="0" w:color="auto"/>
        <w:bottom w:val="none" w:sz="0" w:space="0" w:color="auto"/>
        <w:right w:val="none" w:sz="0" w:space="0" w:color="auto"/>
      </w:divBdr>
    </w:div>
    <w:div w:id="1939024669">
      <w:marLeft w:val="0"/>
      <w:marRight w:val="0"/>
      <w:marTop w:val="0"/>
      <w:marBottom w:val="0"/>
      <w:divBdr>
        <w:top w:val="none" w:sz="0" w:space="0" w:color="auto"/>
        <w:left w:val="none" w:sz="0" w:space="0" w:color="auto"/>
        <w:bottom w:val="none" w:sz="0" w:space="0" w:color="auto"/>
        <w:right w:val="none" w:sz="0" w:space="0" w:color="auto"/>
      </w:divBdr>
    </w:div>
    <w:div w:id="1939024670">
      <w:marLeft w:val="0"/>
      <w:marRight w:val="0"/>
      <w:marTop w:val="0"/>
      <w:marBottom w:val="0"/>
      <w:divBdr>
        <w:top w:val="none" w:sz="0" w:space="0" w:color="auto"/>
        <w:left w:val="none" w:sz="0" w:space="0" w:color="auto"/>
        <w:bottom w:val="none" w:sz="0" w:space="0" w:color="auto"/>
        <w:right w:val="none" w:sz="0" w:space="0" w:color="auto"/>
      </w:divBdr>
    </w:div>
    <w:div w:id="1939024671">
      <w:marLeft w:val="0"/>
      <w:marRight w:val="0"/>
      <w:marTop w:val="0"/>
      <w:marBottom w:val="0"/>
      <w:divBdr>
        <w:top w:val="none" w:sz="0" w:space="0" w:color="auto"/>
        <w:left w:val="none" w:sz="0" w:space="0" w:color="auto"/>
        <w:bottom w:val="none" w:sz="0" w:space="0" w:color="auto"/>
        <w:right w:val="none" w:sz="0" w:space="0" w:color="auto"/>
      </w:divBdr>
    </w:div>
    <w:div w:id="1939024672">
      <w:marLeft w:val="0"/>
      <w:marRight w:val="0"/>
      <w:marTop w:val="0"/>
      <w:marBottom w:val="0"/>
      <w:divBdr>
        <w:top w:val="none" w:sz="0" w:space="0" w:color="auto"/>
        <w:left w:val="none" w:sz="0" w:space="0" w:color="auto"/>
        <w:bottom w:val="none" w:sz="0" w:space="0" w:color="auto"/>
        <w:right w:val="none" w:sz="0" w:space="0" w:color="auto"/>
      </w:divBdr>
    </w:div>
    <w:div w:id="1939024673">
      <w:marLeft w:val="0"/>
      <w:marRight w:val="0"/>
      <w:marTop w:val="0"/>
      <w:marBottom w:val="0"/>
      <w:divBdr>
        <w:top w:val="none" w:sz="0" w:space="0" w:color="auto"/>
        <w:left w:val="none" w:sz="0" w:space="0" w:color="auto"/>
        <w:bottom w:val="none" w:sz="0" w:space="0" w:color="auto"/>
        <w:right w:val="none" w:sz="0" w:space="0" w:color="auto"/>
      </w:divBdr>
    </w:div>
    <w:div w:id="1939024674">
      <w:marLeft w:val="0"/>
      <w:marRight w:val="0"/>
      <w:marTop w:val="0"/>
      <w:marBottom w:val="0"/>
      <w:divBdr>
        <w:top w:val="none" w:sz="0" w:space="0" w:color="auto"/>
        <w:left w:val="none" w:sz="0" w:space="0" w:color="auto"/>
        <w:bottom w:val="none" w:sz="0" w:space="0" w:color="auto"/>
        <w:right w:val="none" w:sz="0" w:space="0" w:color="auto"/>
      </w:divBdr>
    </w:div>
    <w:div w:id="1939024675">
      <w:marLeft w:val="0"/>
      <w:marRight w:val="0"/>
      <w:marTop w:val="0"/>
      <w:marBottom w:val="0"/>
      <w:divBdr>
        <w:top w:val="none" w:sz="0" w:space="0" w:color="auto"/>
        <w:left w:val="none" w:sz="0" w:space="0" w:color="auto"/>
        <w:bottom w:val="none" w:sz="0" w:space="0" w:color="auto"/>
        <w:right w:val="none" w:sz="0" w:space="0" w:color="auto"/>
      </w:divBdr>
    </w:div>
    <w:div w:id="1939024676">
      <w:marLeft w:val="0"/>
      <w:marRight w:val="0"/>
      <w:marTop w:val="0"/>
      <w:marBottom w:val="0"/>
      <w:divBdr>
        <w:top w:val="none" w:sz="0" w:space="0" w:color="auto"/>
        <w:left w:val="none" w:sz="0" w:space="0" w:color="auto"/>
        <w:bottom w:val="none" w:sz="0" w:space="0" w:color="auto"/>
        <w:right w:val="none" w:sz="0" w:space="0" w:color="auto"/>
      </w:divBdr>
    </w:div>
    <w:div w:id="1939024677">
      <w:marLeft w:val="0"/>
      <w:marRight w:val="0"/>
      <w:marTop w:val="0"/>
      <w:marBottom w:val="0"/>
      <w:divBdr>
        <w:top w:val="none" w:sz="0" w:space="0" w:color="auto"/>
        <w:left w:val="none" w:sz="0" w:space="0" w:color="auto"/>
        <w:bottom w:val="none" w:sz="0" w:space="0" w:color="auto"/>
        <w:right w:val="none" w:sz="0" w:space="0" w:color="auto"/>
      </w:divBdr>
    </w:div>
    <w:div w:id="1939024678">
      <w:marLeft w:val="0"/>
      <w:marRight w:val="0"/>
      <w:marTop w:val="0"/>
      <w:marBottom w:val="0"/>
      <w:divBdr>
        <w:top w:val="none" w:sz="0" w:space="0" w:color="auto"/>
        <w:left w:val="none" w:sz="0" w:space="0" w:color="auto"/>
        <w:bottom w:val="none" w:sz="0" w:space="0" w:color="auto"/>
        <w:right w:val="none" w:sz="0" w:space="0" w:color="auto"/>
      </w:divBdr>
    </w:div>
    <w:div w:id="1939024679">
      <w:marLeft w:val="0"/>
      <w:marRight w:val="0"/>
      <w:marTop w:val="0"/>
      <w:marBottom w:val="0"/>
      <w:divBdr>
        <w:top w:val="none" w:sz="0" w:space="0" w:color="auto"/>
        <w:left w:val="none" w:sz="0" w:space="0" w:color="auto"/>
        <w:bottom w:val="none" w:sz="0" w:space="0" w:color="auto"/>
        <w:right w:val="none" w:sz="0" w:space="0" w:color="auto"/>
      </w:divBdr>
    </w:div>
    <w:div w:id="1939024680">
      <w:marLeft w:val="0"/>
      <w:marRight w:val="0"/>
      <w:marTop w:val="0"/>
      <w:marBottom w:val="0"/>
      <w:divBdr>
        <w:top w:val="none" w:sz="0" w:space="0" w:color="auto"/>
        <w:left w:val="none" w:sz="0" w:space="0" w:color="auto"/>
        <w:bottom w:val="none" w:sz="0" w:space="0" w:color="auto"/>
        <w:right w:val="none" w:sz="0" w:space="0" w:color="auto"/>
      </w:divBdr>
    </w:div>
    <w:div w:id="1939024681">
      <w:marLeft w:val="0"/>
      <w:marRight w:val="0"/>
      <w:marTop w:val="0"/>
      <w:marBottom w:val="0"/>
      <w:divBdr>
        <w:top w:val="none" w:sz="0" w:space="0" w:color="auto"/>
        <w:left w:val="none" w:sz="0" w:space="0" w:color="auto"/>
        <w:bottom w:val="none" w:sz="0" w:space="0" w:color="auto"/>
        <w:right w:val="none" w:sz="0" w:space="0" w:color="auto"/>
      </w:divBdr>
    </w:div>
    <w:div w:id="1939024682">
      <w:marLeft w:val="0"/>
      <w:marRight w:val="0"/>
      <w:marTop w:val="0"/>
      <w:marBottom w:val="0"/>
      <w:divBdr>
        <w:top w:val="none" w:sz="0" w:space="0" w:color="auto"/>
        <w:left w:val="none" w:sz="0" w:space="0" w:color="auto"/>
        <w:bottom w:val="none" w:sz="0" w:space="0" w:color="auto"/>
        <w:right w:val="none" w:sz="0" w:space="0" w:color="auto"/>
      </w:divBdr>
    </w:div>
    <w:div w:id="1939024683">
      <w:marLeft w:val="0"/>
      <w:marRight w:val="0"/>
      <w:marTop w:val="0"/>
      <w:marBottom w:val="0"/>
      <w:divBdr>
        <w:top w:val="none" w:sz="0" w:space="0" w:color="auto"/>
        <w:left w:val="none" w:sz="0" w:space="0" w:color="auto"/>
        <w:bottom w:val="none" w:sz="0" w:space="0" w:color="auto"/>
        <w:right w:val="none" w:sz="0" w:space="0" w:color="auto"/>
      </w:divBdr>
    </w:div>
    <w:div w:id="1939024684">
      <w:marLeft w:val="0"/>
      <w:marRight w:val="0"/>
      <w:marTop w:val="0"/>
      <w:marBottom w:val="0"/>
      <w:divBdr>
        <w:top w:val="none" w:sz="0" w:space="0" w:color="auto"/>
        <w:left w:val="none" w:sz="0" w:space="0" w:color="auto"/>
        <w:bottom w:val="none" w:sz="0" w:space="0" w:color="auto"/>
        <w:right w:val="none" w:sz="0" w:space="0" w:color="auto"/>
      </w:divBdr>
    </w:div>
    <w:div w:id="1939024685">
      <w:marLeft w:val="0"/>
      <w:marRight w:val="0"/>
      <w:marTop w:val="0"/>
      <w:marBottom w:val="0"/>
      <w:divBdr>
        <w:top w:val="none" w:sz="0" w:space="0" w:color="auto"/>
        <w:left w:val="none" w:sz="0" w:space="0" w:color="auto"/>
        <w:bottom w:val="none" w:sz="0" w:space="0" w:color="auto"/>
        <w:right w:val="none" w:sz="0" w:space="0" w:color="auto"/>
      </w:divBdr>
    </w:div>
    <w:div w:id="1939024686">
      <w:marLeft w:val="0"/>
      <w:marRight w:val="0"/>
      <w:marTop w:val="0"/>
      <w:marBottom w:val="0"/>
      <w:divBdr>
        <w:top w:val="none" w:sz="0" w:space="0" w:color="auto"/>
        <w:left w:val="none" w:sz="0" w:space="0" w:color="auto"/>
        <w:bottom w:val="none" w:sz="0" w:space="0" w:color="auto"/>
        <w:right w:val="none" w:sz="0" w:space="0" w:color="auto"/>
      </w:divBdr>
    </w:div>
    <w:div w:id="1939024687">
      <w:marLeft w:val="0"/>
      <w:marRight w:val="0"/>
      <w:marTop w:val="0"/>
      <w:marBottom w:val="0"/>
      <w:divBdr>
        <w:top w:val="none" w:sz="0" w:space="0" w:color="auto"/>
        <w:left w:val="none" w:sz="0" w:space="0" w:color="auto"/>
        <w:bottom w:val="none" w:sz="0" w:space="0" w:color="auto"/>
        <w:right w:val="none" w:sz="0" w:space="0" w:color="auto"/>
      </w:divBdr>
    </w:div>
    <w:div w:id="1939024688">
      <w:marLeft w:val="0"/>
      <w:marRight w:val="0"/>
      <w:marTop w:val="0"/>
      <w:marBottom w:val="0"/>
      <w:divBdr>
        <w:top w:val="none" w:sz="0" w:space="0" w:color="auto"/>
        <w:left w:val="none" w:sz="0" w:space="0" w:color="auto"/>
        <w:bottom w:val="none" w:sz="0" w:space="0" w:color="auto"/>
        <w:right w:val="none" w:sz="0" w:space="0" w:color="auto"/>
      </w:divBdr>
    </w:div>
    <w:div w:id="1939024690">
      <w:marLeft w:val="0"/>
      <w:marRight w:val="0"/>
      <w:marTop w:val="0"/>
      <w:marBottom w:val="0"/>
      <w:divBdr>
        <w:top w:val="none" w:sz="0" w:space="0" w:color="auto"/>
        <w:left w:val="none" w:sz="0" w:space="0" w:color="auto"/>
        <w:bottom w:val="none" w:sz="0" w:space="0" w:color="auto"/>
        <w:right w:val="none" w:sz="0" w:space="0" w:color="auto"/>
      </w:divBdr>
    </w:div>
    <w:div w:id="1939024691">
      <w:marLeft w:val="0"/>
      <w:marRight w:val="0"/>
      <w:marTop w:val="0"/>
      <w:marBottom w:val="0"/>
      <w:divBdr>
        <w:top w:val="none" w:sz="0" w:space="0" w:color="auto"/>
        <w:left w:val="none" w:sz="0" w:space="0" w:color="auto"/>
        <w:bottom w:val="none" w:sz="0" w:space="0" w:color="auto"/>
        <w:right w:val="none" w:sz="0" w:space="0" w:color="auto"/>
      </w:divBdr>
    </w:div>
    <w:div w:id="1939024692">
      <w:marLeft w:val="0"/>
      <w:marRight w:val="0"/>
      <w:marTop w:val="0"/>
      <w:marBottom w:val="0"/>
      <w:divBdr>
        <w:top w:val="none" w:sz="0" w:space="0" w:color="auto"/>
        <w:left w:val="none" w:sz="0" w:space="0" w:color="auto"/>
        <w:bottom w:val="none" w:sz="0" w:space="0" w:color="auto"/>
        <w:right w:val="none" w:sz="0" w:space="0" w:color="auto"/>
      </w:divBdr>
    </w:div>
    <w:div w:id="1939024693">
      <w:marLeft w:val="0"/>
      <w:marRight w:val="0"/>
      <w:marTop w:val="0"/>
      <w:marBottom w:val="0"/>
      <w:divBdr>
        <w:top w:val="none" w:sz="0" w:space="0" w:color="auto"/>
        <w:left w:val="none" w:sz="0" w:space="0" w:color="auto"/>
        <w:bottom w:val="none" w:sz="0" w:space="0" w:color="auto"/>
        <w:right w:val="none" w:sz="0" w:space="0" w:color="auto"/>
      </w:divBdr>
    </w:div>
    <w:div w:id="1939024694">
      <w:marLeft w:val="0"/>
      <w:marRight w:val="0"/>
      <w:marTop w:val="0"/>
      <w:marBottom w:val="0"/>
      <w:divBdr>
        <w:top w:val="none" w:sz="0" w:space="0" w:color="auto"/>
        <w:left w:val="none" w:sz="0" w:space="0" w:color="auto"/>
        <w:bottom w:val="none" w:sz="0" w:space="0" w:color="auto"/>
        <w:right w:val="none" w:sz="0" w:space="0" w:color="auto"/>
      </w:divBdr>
    </w:div>
    <w:div w:id="1939024695">
      <w:marLeft w:val="0"/>
      <w:marRight w:val="0"/>
      <w:marTop w:val="0"/>
      <w:marBottom w:val="0"/>
      <w:divBdr>
        <w:top w:val="none" w:sz="0" w:space="0" w:color="auto"/>
        <w:left w:val="none" w:sz="0" w:space="0" w:color="auto"/>
        <w:bottom w:val="none" w:sz="0" w:space="0" w:color="auto"/>
        <w:right w:val="none" w:sz="0" w:space="0" w:color="auto"/>
      </w:divBdr>
    </w:div>
    <w:div w:id="1939024696">
      <w:marLeft w:val="0"/>
      <w:marRight w:val="0"/>
      <w:marTop w:val="0"/>
      <w:marBottom w:val="0"/>
      <w:divBdr>
        <w:top w:val="none" w:sz="0" w:space="0" w:color="auto"/>
        <w:left w:val="none" w:sz="0" w:space="0" w:color="auto"/>
        <w:bottom w:val="none" w:sz="0" w:space="0" w:color="auto"/>
        <w:right w:val="none" w:sz="0" w:space="0" w:color="auto"/>
      </w:divBdr>
    </w:div>
    <w:div w:id="1939024697">
      <w:marLeft w:val="0"/>
      <w:marRight w:val="0"/>
      <w:marTop w:val="0"/>
      <w:marBottom w:val="0"/>
      <w:divBdr>
        <w:top w:val="none" w:sz="0" w:space="0" w:color="auto"/>
        <w:left w:val="none" w:sz="0" w:space="0" w:color="auto"/>
        <w:bottom w:val="none" w:sz="0" w:space="0" w:color="auto"/>
        <w:right w:val="none" w:sz="0" w:space="0" w:color="auto"/>
      </w:divBdr>
    </w:div>
    <w:div w:id="1939024698">
      <w:marLeft w:val="0"/>
      <w:marRight w:val="0"/>
      <w:marTop w:val="0"/>
      <w:marBottom w:val="0"/>
      <w:divBdr>
        <w:top w:val="none" w:sz="0" w:space="0" w:color="auto"/>
        <w:left w:val="none" w:sz="0" w:space="0" w:color="auto"/>
        <w:bottom w:val="none" w:sz="0" w:space="0" w:color="auto"/>
        <w:right w:val="none" w:sz="0" w:space="0" w:color="auto"/>
      </w:divBdr>
    </w:div>
    <w:div w:id="1939024699">
      <w:marLeft w:val="0"/>
      <w:marRight w:val="0"/>
      <w:marTop w:val="0"/>
      <w:marBottom w:val="0"/>
      <w:divBdr>
        <w:top w:val="none" w:sz="0" w:space="0" w:color="auto"/>
        <w:left w:val="none" w:sz="0" w:space="0" w:color="auto"/>
        <w:bottom w:val="none" w:sz="0" w:space="0" w:color="auto"/>
        <w:right w:val="none" w:sz="0" w:space="0" w:color="auto"/>
      </w:divBdr>
    </w:div>
    <w:div w:id="1939024700">
      <w:marLeft w:val="0"/>
      <w:marRight w:val="0"/>
      <w:marTop w:val="0"/>
      <w:marBottom w:val="0"/>
      <w:divBdr>
        <w:top w:val="none" w:sz="0" w:space="0" w:color="auto"/>
        <w:left w:val="none" w:sz="0" w:space="0" w:color="auto"/>
        <w:bottom w:val="none" w:sz="0" w:space="0" w:color="auto"/>
        <w:right w:val="none" w:sz="0" w:space="0" w:color="auto"/>
      </w:divBdr>
    </w:div>
    <w:div w:id="1939024701">
      <w:marLeft w:val="0"/>
      <w:marRight w:val="0"/>
      <w:marTop w:val="0"/>
      <w:marBottom w:val="0"/>
      <w:divBdr>
        <w:top w:val="none" w:sz="0" w:space="0" w:color="auto"/>
        <w:left w:val="none" w:sz="0" w:space="0" w:color="auto"/>
        <w:bottom w:val="none" w:sz="0" w:space="0" w:color="auto"/>
        <w:right w:val="none" w:sz="0" w:space="0" w:color="auto"/>
      </w:divBdr>
    </w:div>
    <w:div w:id="1939024702">
      <w:marLeft w:val="0"/>
      <w:marRight w:val="0"/>
      <w:marTop w:val="0"/>
      <w:marBottom w:val="0"/>
      <w:divBdr>
        <w:top w:val="none" w:sz="0" w:space="0" w:color="auto"/>
        <w:left w:val="none" w:sz="0" w:space="0" w:color="auto"/>
        <w:bottom w:val="none" w:sz="0" w:space="0" w:color="auto"/>
        <w:right w:val="none" w:sz="0" w:space="0" w:color="auto"/>
      </w:divBdr>
    </w:div>
    <w:div w:id="1939024703">
      <w:marLeft w:val="0"/>
      <w:marRight w:val="0"/>
      <w:marTop w:val="0"/>
      <w:marBottom w:val="0"/>
      <w:divBdr>
        <w:top w:val="none" w:sz="0" w:space="0" w:color="auto"/>
        <w:left w:val="none" w:sz="0" w:space="0" w:color="auto"/>
        <w:bottom w:val="none" w:sz="0" w:space="0" w:color="auto"/>
        <w:right w:val="none" w:sz="0" w:space="0" w:color="auto"/>
      </w:divBdr>
    </w:div>
    <w:div w:id="1939024704">
      <w:marLeft w:val="0"/>
      <w:marRight w:val="0"/>
      <w:marTop w:val="0"/>
      <w:marBottom w:val="0"/>
      <w:divBdr>
        <w:top w:val="none" w:sz="0" w:space="0" w:color="auto"/>
        <w:left w:val="none" w:sz="0" w:space="0" w:color="auto"/>
        <w:bottom w:val="none" w:sz="0" w:space="0" w:color="auto"/>
        <w:right w:val="none" w:sz="0" w:space="0" w:color="auto"/>
      </w:divBdr>
    </w:div>
    <w:div w:id="1939024705">
      <w:marLeft w:val="0"/>
      <w:marRight w:val="0"/>
      <w:marTop w:val="0"/>
      <w:marBottom w:val="0"/>
      <w:divBdr>
        <w:top w:val="none" w:sz="0" w:space="0" w:color="auto"/>
        <w:left w:val="none" w:sz="0" w:space="0" w:color="auto"/>
        <w:bottom w:val="none" w:sz="0" w:space="0" w:color="auto"/>
        <w:right w:val="none" w:sz="0" w:space="0" w:color="auto"/>
      </w:divBdr>
    </w:div>
    <w:div w:id="1939024706">
      <w:marLeft w:val="0"/>
      <w:marRight w:val="0"/>
      <w:marTop w:val="0"/>
      <w:marBottom w:val="0"/>
      <w:divBdr>
        <w:top w:val="none" w:sz="0" w:space="0" w:color="auto"/>
        <w:left w:val="none" w:sz="0" w:space="0" w:color="auto"/>
        <w:bottom w:val="none" w:sz="0" w:space="0" w:color="auto"/>
        <w:right w:val="none" w:sz="0" w:space="0" w:color="auto"/>
      </w:divBdr>
    </w:div>
    <w:div w:id="1939024707">
      <w:marLeft w:val="0"/>
      <w:marRight w:val="0"/>
      <w:marTop w:val="0"/>
      <w:marBottom w:val="0"/>
      <w:divBdr>
        <w:top w:val="none" w:sz="0" w:space="0" w:color="auto"/>
        <w:left w:val="none" w:sz="0" w:space="0" w:color="auto"/>
        <w:bottom w:val="none" w:sz="0" w:space="0" w:color="auto"/>
        <w:right w:val="none" w:sz="0" w:space="0" w:color="auto"/>
      </w:divBdr>
    </w:div>
    <w:div w:id="1939024708">
      <w:marLeft w:val="0"/>
      <w:marRight w:val="0"/>
      <w:marTop w:val="0"/>
      <w:marBottom w:val="0"/>
      <w:divBdr>
        <w:top w:val="none" w:sz="0" w:space="0" w:color="auto"/>
        <w:left w:val="none" w:sz="0" w:space="0" w:color="auto"/>
        <w:bottom w:val="none" w:sz="0" w:space="0" w:color="auto"/>
        <w:right w:val="none" w:sz="0" w:space="0" w:color="auto"/>
      </w:divBdr>
    </w:div>
    <w:div w:id="1939024709">
      <w:marLeft w:val="0"/>
      <w:marRight w:val="0"/>
      <w:marTop w:val="0"/>
      <w:marBottom w:val="0"/>
      <w:divBdr>
        <w:top w:val="none" w:sz="0" w:space="0" w:color="auto"/>
        <w:left w:val="none" w:sz="0" w:space="0" w:color="auto"/>
        <w:bottom w:val="none" w:sz="0" w:space="0" w:color="auto"/>
        <w:right w:val="none" w:sz="0" w:space="0" w:color="auto"/>
      </w:divBdr>
    </w:div>
    <w:div w:id="1939024710">
      <w:marLeft w:val="0"/>
      <w:marRight w:val="0"/>
      <w:marTop w:val="0"/>
      <w:marBottom w:val="0"/>
      <w:divBdr>
        <w:top w:val="none" w:sz="0" w:space="0" w:color="auto"/>
        <w:left w:val="none" w:sz="0" w:space="0" w:color="auto"/>
        <w:bottom w:val="none" w:sz="0" w:space="0" w:color="auto"/>
        <w:right w:val="none" w:sz="0" w:space="0" w:color="auto"/>
      </w:divBdr>
    </w:div>
    <w:div w:id="1939024711">
      <w:marLeft w:val="0"/>
      <w:marRight w:val="0"/>
      <w:marTop w:val="0"/>
      <w:marBottom w:val="0"/>
      <w:divBdr>
        <w:top w:val="none" w:sz="0" w:space="0" w:color="auto"/>
        <w:left w:val="none" w:sz="0" w:space="0" w:color="auto"/>
        <w:bottom w:val="none" w:sz="0" w:space="0" w:color="auto"/>
        <w:right w:val="none" w:sz="0" w:space="0" w:color="auto"/>
      </w:divBdr>
    </w:div>
    <w:div w:id="1939024712">
      <w:marLeft w:val="0"/>
      <w:marRight w:val="0"/>
      <w:marTop w:val="0"/>
      <w:marBottom w:val="0"/>
      <w:divBdr>
        <w:top w:val="none" w:sz="0" w:space="0" w:color="auto"/>
        <w:left w:val="none" w:sz="0" w:space="0" w:color="auto"/>
        <w:bottom w:val="none" w:sz="0" w:space="0" w:color="auto"/>
        <w:right w:val="none" w:sz="0" w:space="0" w:color="auto"/>
      </w:divBdr>
    </w:div>
    <w:div w:id="1939024713">
      <w:marLeft w:val="0"/>
      <w:marRight w:val="0"/>
      <w:marTop w:val="0"/>
      <w:marBottom w:val="0"/>
      <w:divBdr>
        <w:top w:val="none" w:sz="0" w:space="0" w:color="auto"/>
        <w:left w:val="none" w:sz="0" w:space="0" w:color="auto"/>
        <w:bottom w:val="none" w:sz="0" w:space="0" w:color="auto"/>
        <w:right w:val="none" w:sz="0" w:space="0" w:color="auto"/>
      </w:divBdr>
    </w:div>
    <w:div w:id="1939024714">
      <w:marLeft w:val="0"/>
      <w:marRight w:val="0"/>
      <w:marTop w:val="0"/>
      <w:marBottom w:val="0"/>
      <w:divBdr>
        <w:top w:val="none" w:sz="0" w:space="0" w:color="auto"/>
        <w:left w:val="none" w:sz="0" w:space="0" w:color="auto"/>
        <w:bottom w:val="none" w:sz="0" w:space="0" w:color="auto"/>
        <w:right w:val="none" w:sz="0" w:space="0" w:color="auto"/>
      </w:divBdr>
    </w:div>
    <w:div w:id="1939024715">
      <w:marLeft w:val="0"/>
      <w:marRight w:val="0"/>
      <w:marTop w:val="0"/>
      <w:marBottom w:val="0"/>
      <w:divBdr>
        <w:top w:val="none" w:sz="0" w:space="0" w:color="auto"/>
        <w:left w:val="none" w:sz="0" w:space="0" w:color="auto"/>
        <w:bottom w:val="none" w:sz="0" w:space="0" w:color="auto"/>
        <w:right w:val="none" w:sz="0" w:space="0" w:color="auto"/>
      </w:divBdr>
    </w:div>
    <w:div w:id="1939024716">
      <w:marLeft w:val="0"/>
      <w:marRight w:val="0"/>
      <w:marTop w:val="0"/>
      <w:marBottom w:val="0"/>
      <w:divBdr>
        <w:top w:val="none" w:sz="0" w:space="0" w:color="auto"/>
        <w:left w:val="none" w:sz="0" w:space="0" w:color="auto"/>
        <w:bottom w:val="none" w:sz="0" w:space="0" w:color="auto"/>
        <w:right w:val="none" w:sz="0" w:space="0" w:color="auto"/>
      </w:divBdr>
    </w:div>
    <w:div w:id="1939024717">
      <w:marLeft w:val="0"/>
      <w:marRight w:val="0"/>
      <w:marTop w:val="0"/>
      <w:marBottom w:val="0"/>
      <w:divBdr>
        <w:top w:val="none" w:sz="0" w:space="0" w:color="auto"/>
        <w:left w:val="none" w:sz="0" w:space="0" w:color="auto"/>
        <w:bottom w:val="none" w:sz="0" w:space="0" w:color="auto"/>
        <w:right w:val="none" w:sz="0" w:space="0" w:color="auto"/>
      </w:divBdr>
    </w:div>
    <w:div w:id="1939024718">
      <w:marLeft w:val="0"/>
      <w:marRight w:val="0"/>
      <w:marTop w:val="0"/>
      <w:marBottom w:val="0"/>
      <w:divBdr>
        <w:top w:val="none" w:sz="0" w:space="0" w:color="auto"/>
        <w:left w:val="none" w:sz="0" w:space="0" w:color="auto"/>
        <w:bottom w:val="none" w:sz="0" w:space="0" w:color="auto"/>
        <w:right w:val="none" w:sz="0" w:space="0" w:color="auto"/>
      </w:divBdr>
    </w:div>
    <w:div w:id="1939024719">
      <w:marLeft w:val="0"/>
      <w:marRight w:val="0"/>
      <w:marTop w:val="0"/>
      <w:marBottom w:val="0"/>
      <w:divBdr>
        <w:top w:val="none" w:sz="0" w:space="0" w:color="auto"/>
        <w:left w:val="none" w:sz="0" w:space="0" w:color="auto"/>
        <w:bottom w:val="none" w:sz="0" w:space="0" w:color="auto"/>
        <w:right w:val="none" w:sz="0" w:space="0" w:color="auto"/>
      </w:divBdr>
    </w:div>
    <w:div w:id="1939024720">
      <w:marLeft w:val="0"/>
      <w:marRight w:val="0"/>
      <w:marTop w:val="0"/>
      <w:marBottom w:val="0"/>
      <w:divBdr>
        <w:top w:val="none" w:sz="0" w:space="0" w:color="auto"/>
        <w:left w:val="none" w:sz="0" w:space="0" w:color="auto"/>
        <w:bottom w:val="none" w:sz="0" w:space="0" w:color="auto"/>
        <w:right w:val="none" w:sz="0" w:space="0" w:color="auto"/>
      </w:divBdr>
    </w:div>
    <w:div w:id="1939024721">
      <w:marLeft w:val="0"/>
      <w:marRight w:val="0"/>
      <w:marTop w:val="0"/>
      <w:marBottom w:val="0"/>
      <w:divBdr>
        <w:top w:val="none" w:sz="0" w:space="0" w:color="auto"/>
        <w:left w:val="none" w:sz="0" w:space="0" w:color="auto"/>
        <w:bottom w:val="none" w:sz="0" w:space="0" w:color="auto"/>
        <w:right w:val="none" w:sz="0" w:space="0" w:color="auto"/>
      </w:divBdr>
    </w:div>
    <w:div w:id="1939024722">
      <w:marLeft w:val="0"/>
      <w:marRight w:val="0"/>
      <w:marTop w:val="0"/>
      <w:marBottom w:val="0"/>
      <w:divBdr>
        <w:top w:val="none" w:sz="0" w:space="0" w:color="auto"/>
        <w:left w:val="none" w:sz="0" w:space="0" w:color="auto"/>
        <w:bottom w:val="none" w:sz="0" w:space="0" w:color="auto"/>
        <w:right w:val="none" w:sz="0" w:space="0" w:color="auto"/>
      </w:divBdr>
    </w:div>
    <w:div w:id="1939024723">
      <w:marLeft w:val="0"/>
      <w:marRight w:val="0"/>
      <w:marTop w:val="0"/>
      <w:marBottom w:val="0"/>
      <w:divBdr>
        <w:top w:val="none" w:sz="0" w:space="0" w:color="auto"/>
        <w:left w:val="none" w:sz="0" w:space="0" w:color="auto"/>
        <w:bottom w:val="none" w:sz="0" w:space="0" w:color="auto"/>
        <w:right w:val="none" w:sz="0" w:space="0" w:color="auto"/>
      </w:divBdr>
    </w:div>
    <w:div w:id="1939024724">
      <w:marLeft w:val="0"/>
      <w:marRight w:val="0"/>
      <w:marTop w:val="0"/>
      <w:marBottom w:val="0"/>
      <w:divBdr>
        <w:top w:val="none" w:sz="0" w:space="0" w:color="auto"/>
        <w:left w:val="none" w:sz="0" w:space="0" w:color="auto"/>
        <w:bottom w:val="none" w:sz="0" w:space="0" w:color="auto"/>
        <w:right w:val="none" w:sz="0" w:space="0" w:color="auto"/>
      </w:divBdr>
    </w:div>
    <w:div w:id="1939024725">
      <w:marLeft w:val="0"/>
      <w:marRight w:val="0"/>
      <w:marTop w:val="0"/>
      <w:marBottom w:val="0"/>
      <w:divBdr>
        <w:top w:val="none" w:sz="0" w:space="0" w:color="auto"/>
        <w:left w:val="none" w:sz="0" w:space="0" w:color="auto"/>
        <w:bottom w:val="none" w:sz="0" w:space="0" w:color="auto"/>
        <w:right w:val="none" w:sz="0" w:space="0" w:color="auto"/>
      </w:divBdr>
    </w:div>
    <w:div w:id="1939024726">
      <w:marLeft w:val="0"/>
      <w:marRight w:val="0"/>
      <w:marTop w:val="0"/>
      <w:marBottom w:val="0"/>
      <w:divBdr>
        <w:top w:val="none" w:sz="0" w:space="0" w:color="auto"/>
        <w:left w:val="none" w:sz="0" w:space="0" w:color="auto"/>
        <w:bottom w:val="none" w:sz="0" w:space="0" w:color="auto"/>
        <w:right w:val="none" w:sz="0" w:space="0" w:color="auto"/>
      </w:divBdr>
    </w:div>
    <w:div w:id="1939024727">
      <w:marLeft w:val="0"/>
      <w:marRight w:val="0"/>
      <w:marTop w:val="0"/>
      <w:marBottom w:val="0"/>
      <w:divBdr>
        <w:top w:val="none" w:sz="0" w:space="0" w:color="auto"/>
        <w:left w:val="none" w:sz="0" w:space="0" w:color="auto"/>
        <w:bottom w:val="none" w:sz="0" w:space="0" w:color="auto"/>
        <w:right w:val="none" w:sz="0" w:space="0" w:color="auto"/>
      </w:divBdr>
    </w:div>
    <w:div w:id="1939024728">
      <w:marLeft w:val="0"/>
      <w:marRight w:val="0"/>
      <w:marTop w:val="0"/>
      <w:marBottom w:val="0"/>
      <w:divBdr>
        <w:top w:val="none" w:sz="0" w:space="0" w:color="auto"/>
        <w:left w:val="none" w:sz="0" w:space="0" w:color="auto"/>
        <w:bottom w:val="none" w:sz="0" w:space="0" w:color="auto"/>
        <w:right w:val="none" w:sz="0" w:space="0" w:color="auto"/>
      </w:divBdr>
    </w:div>
    <w:div w:id="1939024729">
      <w:marLeft w:val="0"/>
      <w:marRight w:val="0"/>
      <w:marTop w:val="0"/>
      <w:marBottom w:val="0"/>
      <w:divBdr>
        <w:top w:val="none" w:sz="0" w:space="0" w:color="auto"/>
        <w:left w:val="none" w:sz="0" w:space="0" w:color="auto"/>
        <w:bottom w:val="none" w:sz="0" w:space="0" w:color="auto"/>
        <w:right w:val="none" w:sz="0" w:space="0" w:color="auto"/>
      </w:divBdr>
    </w:div>
    <w:div w:id="1939024730">
      <w:marLeft w:val="0"/>
      <w:marRight w:val="0"/>
      <w:marTop w:val="0"/>
      <w:marBottom w:val="0"/>
      <w:divBdr>
        <w:top w:val="none" w:sz="0" w:space="0" w:color="auto"/>
        <w:left w:val="none" w:sz="0" w:space="0" w:color="auto"/>
        <w:bottom w:val="none" w:sz="0" w:space="0" w:color="auto"/>
        <w:right w:val="none" w:sz="0" w:space="0" w:color="auto"/>
      </w:divBdr>
    </w:div>
    <w:div w:id="1939024731">
      <w:marLeft w:val="0"/>
      <w:marRight w:val="0"/>
      <w:marTop w:val="0"/>
      <w:marBottom w:val="0"/>
      <w:divBdr>
        <w:top w:val="none" w:sz="0" w:space="0" w:color="auto"/>
        <w:left w:val="none" w:sz="0" w:space="0" w:color="auto"/>
        <w:bottom w:val="none" w:sz="0" w:space="0" w:color="auto"/>
        <w:right w:val="none" w:sz="0" w:space="0" w:color="auto"/>
      </w:divBdr>
    </w:div>
    <w:div w:id="1939024732">
      <w:marLeft w:val="0"/>
      <w:marRight w:val="0"/>
      <w:marTop w:val="0"/>
      <w:marBottom w:val="0"/>
      <w:divBdr>
        <w:top w:val="none" w:sz="0" w:space="0" w:color="auto"/>
        <w:left w:val="none" w:sz="0" w:space="0" w:color="auto"/>
        <w:bottom w:val="none" w:sz="0" w:space="0" w:color="auto"/>
        <w:right w:val="none" w:sz="0" w:space="0" w:color="auto"/>
      </w:divBdr>
    </w:div>
    <w:div w:id="1939024733">
      <w:marLeft w:val="0"/>
      <w:marRight w:val="0"/>
      <w:marTop w:val="0"/>
      <w:marBottom w:val="0"/>
      <w:divBdr>
        <w:top w:val="none" w:sz="0" w:space="0" w:color="auto"/>
        <w:left w:val="none" w:sz="0" w:space="0" w:color="auto"/>
        <w:bottom w:val="none" w:sz="0" w:space="0" w:color="auto"/>
        <w:right w:val="none" w:sz="0" w:space="0" w:color="auto"/>
      </w:divBdr>
    </w:div>
    <w:div w:id="1939024734">
      <w:marLeft w:val="0"/>
      <w:marRight w:val="0"/>
      <w:marTop w:val="0"/>
      <w:marBottom w:val="0"/>
      <w:divBdr>
        <w:top w:val="none" w:sz="0" w:space="0" w:color="auto"/>
        <w:left w:val="none" w:sz="0" w:space="0" w:color="auto"/>
        <w:bottom w:val="none" w:sz="0" w:space="0" w:color="auto"/>
        <w:right w:val="none" w:sz="0" w:space="0" w:color="auto"/>
      </w:divBdr>
    </w:div>
    <w:div w:id="1939024735">
      <w:marLeft w:val="0"/>
      <w:marRight w:val="0"/>
      <w:marTop w:val="0"/>
      <w:marBottom w:val="0"/>
      <w:divBdr>
        <w:top w:val="none" w:sz="0" w:space="0" w:color="auto"/>
        <w:left w:val="none" w:sz="0" w:space="0" w:color="auto"/>
        <w:bottom w:val="none" w:sz="0" w:space="0" w:color="auto"/>
        <w:right w:val="none" w:sz="0" w:space="0" w:color="auto"/>
      </w:divBdr>
    </w:div>
    <w:div w:id="1939024736">
      <w:marLeft w:val="0"/>
      <w:marRight w:val="0"/>
      <w:marTop w:val="0"/>
      <w:marBottom w:val="0"/>
      <w:divBdr>
        <w:top w:val="none" w:sz="0" w:space="0" w:color="auto"/>
        <w:left w:val="none" w:sz="0" w:space="0" w:color="auto"/>
        <w:bottom w:val="none" w:sz="0" w:space="0" w:color="auto"/>
        <w:right w:val="none" w:sz="0" w:space="0" w:color="auto"/>
      </w:divBdr>
    </w:div>
    <w:div w:id="1939024737">
      <w:marLeft w:val="0"/>
      <w:marRight w:val="0"/>
      <w:marTop w:val="0"/>
      <w:marBottom w:val="0"/>
      <w:divBdr>
        <w:top w:val="none" w:sz="0" w:space="0" w:color="auto"/>
        <w:left w:val="none" w:sz="0" w:space="0" w:color="auto"/>
        <w:bottom w:val="none" w:sz="0" w:space="0" w:color="auto"/>
        <w:right w:val="none" w:sz="0" w:space="0" w:color="auto"/>
      </w:divBdr>
    </w:div>
    <w:div w:id="1939024738">
      <w:marLeft w:val="0"/>
      <w:marRight w:val="0"/>
      <w:marTop w:val="0"/>
      <w:marBottom w:val="0"/>
      <w:divBdr>
        <w:top w:val="none" w:sz="0" w:space="0" w:color="auto"/>
        <w:left w:val="none" w:sz="0" w:space="0" w:color="auto"/>
        <w:bottom w:val="none" w:sz="0" w:space="0" w:color="auto"/>
        <w:right w:val="none" w:sz="0" w:space="0" w:color="auto"/>
      </w:divBdr>
    </w:div>
    <w:div w:id="1939024739">
      <w:marLeft w:val="0"/>
      <w:marRight w:val="0"/>
      <w:marTop w:val="0"/>
      <w:marBottom w:val="0"/>
      <w:divBdr>
        <w:top w:val="none" w:sz="0" w:space="0" w:color="auto"/>
        <w:left w:val="none" w:sz="0" w:space="0" w:color="auto"/>
        <w:bottom w:val="none" w:sz="0" w:space="0" w:color="auto"/>
        <w:right w:val="none" w:sz="0" w:space="0" w:color="auto"/>
      </w:divBdr>
    </w:div>
    <w:div w:id="1939024740">
      <w:marLeft w:val="0"/>
      <w:marRight w:val="0"/>
      <w:marTop w:val="0"/>
      <w:marBottom w:val="0"/>
      <w:divBdr>
        <w:top w:val="none" w:sz="0" w:space="0" w:color="auto"/>
        <w:left w:val="none" w:sz="0" w:space="0" w:color="auto"/>
        <w:bottom w:val="none" w:sz="0" w:space="0" w:color="auto"/>
        <w:right w:val="none" w:sz="0" w:space="0" w:color="auto"/>
      </w:divBdr>
    </w:div>
    <w:div w:id="1939024741">
      <w:marLeft w:val="0"/>
      <w:marRight w:val="0"/>
      <w:marTop w:val="0"/>
      <w:marBottom w:val="0"/>
      <w:divBdr>
        <w:top w:val="none" w:sz="0" w:space="0" w:color="auto"/>
        <w:left w:val="none" w:sz="0" w:space="0" w:color="auto"/>
        <w:bottom w:val="none" w:sz="0" w:space="0" w:color="auto"/>
        <w:right w:val="none" w:sz="0" w:space="0" w:color="auto"/>
      </w:divBdr>
    </w:div>
    <w:div w:id="1939024742">
      <w:marLeft w:val="0"/>
      <w:marRight w:val="0"/>
      <w:marTop w:val="0"/>
      <w:marBottom w:val="0"/>
      <w:divBdr>
        <w:top w:val="none" w:sz="0" w:space="0" w:color="auto"/>
        <w:left w:val="none" w:sz="0" w:space="0" w:color="auto"/>
        <w:bottom w:val="none" w:sz="0" w:space="0" w:color="auto"/>
        <w:right w:val="none" w:sz="0" w:space="0" w:color="auto"/>
      </w:divBdr>
    </w:div>
    <w:div w:id="1939024743">
      <w:marLeft w:val="0"/>
      <w:marRight w:val="0"/>
      <w:marTop w:val="0"/>
      <w:marBottom w:val="0"/>
      <w:divBdr>
        <w:top w:val="none" w:sz="0" w:space="0" w:color="auto"/>
        <w:left w:val="none" w:sz="0" w:space="0" w:color="auto"/>
        <w:bottom w:val="none" w:sz="0" w:space="0" w:color="auto"/>
        <w:right w:val="none" w:sz="0" w:space="0" w:color="auto"/>
      </w:divBdr>
    </w:div>
    <w:div w:id="1939024744">
      <w:marLeft w:val="0"/>
      <w:marRight w:val="0"/>
      <w:marTop w:val="0"/>
      <w:marBottom w:val="0"/>
      <w:divBdr>
        <w:top w:val="none" w:sz="0" w:space="0" w:color="auto"/>
        <w:left w:val="none" w:sz="0" w:space="0" w:color="auto"/>
        <w:bottom w:val="none" w:sz="0" w:space="0" w:color="auto"/>
        <w:right w:val="none" w:sz="0" w:space="0" w:color="auto"/>
      </w:divBdr>
    </w:div>
    <w:div w:id="1939024745">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6.png"/><Relationship Id="rId21" Type="http://schemas.openxmlformats.org/officeDocument/2006/relationships/image" Target="media/image11.jpeg"/><Relationship Id="rId42" Type="http://schemas.openxmlformats.org/officeDocument/2006/relationships/image" Target="media/image26.png"/><Relationship Id="rId47" Type="http://schemas.openxmlformats.org/officeDocument/2006/relationships/image" Target="media/image29.png"/><Relationship Id="rId63" Type="http://schemas.openxmlformats.org/officeDocument/2006/relationships/image" Target="media/image36.emf"/><Relationship Id="rId68" Type="http://schemas.openxmlformats.org/officeDocument/2006/relationships/oleObject" Target="embeddings/oleObject21.bin"/><Relationship Id="rId84" Type="http://schemas.openxmlformats.org/officeDocument/2006/relationships/image" Target="media/image47.jpeg"/><Relationship Id="rId89" Type="http://schemas.openxmlformats.org/officeDocument/2006/relationships/image" Target="media/image52.jpeg"/><Relationship Id="rId7" Type="http://schemas.openxmlformats.org/officeDocument/2006/relationships/image" Target="media/image1.jpeg"/><Relationship Id="rId71" Type="http://schemas.openxmlformats.org/officeDocument/2006/relationships/image" Target="media/image40.png"/><Relationship Id="rId92" Type="http://schemas.openxmlformats.org/officeDocument/2006/relationships/image" Target="media/image55.jpeg"/><Relationship Id="rId2" Type="http://schemas.openxmlformats.org/officeDocument/2006/relationships/styles" Target="styles.xml"/><Relationship Id="rId16" Type="http://schemas.openxmlformats.org/officeDocument/2006/relationships/image" Target="media/image6.emf"/><Relationship Id="rId29" Type="http://schemas.openxmlformats.org/officeDocument/2006/relationships/image" Target="media/image18.png"/><Relationship Id="rId107" Type="http://schemas.openxmlformats.org/officeDocument/2006/relationships/theme" Target="theme/theme1.xml"/><Relationship Id="rId11" Type="http://schemas.openxmlformats.org/officeDocument/2006/relationships/oleObject" Target="embeddings/oleObject2.bin"/><Relationship Id="rId24" Type="http://schemas.openxmlformats.org/officeDocument/2006/relationships/image" Target="media/image14.jpeg"/><Relationship Id="rId32" Type="http://schemas.openxmlformats.org/officeDocument/2006/relationships/oleObject" Target="embeddings/oleObject7.bin"/><Relationship Id="rId37" Type="http://schemas.openxmlformats.org/officeDocument/2006/relationships/oleObject" Target="embeddings/oleObject9.bin"/><Relationship Id="rId40" Type="http://schemas.openxmlformats.org/officeDocument/2006/relationships/image" Target="media/image24.jpeg"/><Relationship Id="rId45" Type="http://schemas.openxmlformats.org/officeDocument/2006/relationships/image" Target="media/image28.emf"/><Relationship Id="rId53" Type="http://schemas.openxmlformats.org/officeDocument/2006/relationships/image" Target="media/image32.png"/><Relationship Id="rId58" Type="http://schemas.openxmlformats.org/officeDocument/2006/relationships/oleObject" Target="embeddings/oleObject17.bin"/><Relationship Id="rId66" Type="http://schemas.openxmlformats.org/officeDocument/2006/relationships/oleObject" Target="embeddings/oleObject20.bin"/><Relationship Id="rId74" Type="http://schemas.openxmlformats.org/officeDocument/2006/relationships/oleObject" Target="embeddings/oleObject24.bin"/><Relationship Id="rId79" Type="http://schemas.openxmlformats.org/officeDocument/2006/relationships/image" Target="media/image44.png"/><Relationship Id="rId87" Type="http://schemas.openxmlformats.org/officeDocument/2006/relationships/image" Target="media/image50.jpeg"/><Relationship Id="rId102" Type="http://schemas.openxmlformats.org/officeDocument/2006/relationships/image" Target="media/image65.jpeg"/><Relationship Id="rId5" Type="http://schemas.openxmlformats.org/officeDocument/2006/relationships/footnotes" Target="footnotes.xml"/><Relationship Id="rId61" Type="http://schemas.openxmlformats.org/officeDocument/2006/relationships/image" Target="media/image35.png"/><Relationship Id="rId82" Type="http://schemas.openxmlformats.org/officeDocument/2006/relationships/oleObject" Target="embeddings/oleObject28.bin"/><Relationship Id="rId90" Type="http://schemas.openxmlformats.org/officeDocument/2006/relationships/image" Target="media/image53.jpeg"/><Relationship Id="rId95" Type="http://schemas.openxmlformats.org/officeDocument/2006/relationships/image" Target="media/image58.jpeg"/><Relationship Id="rId19" Type="http://schemas.openxmlformats.org/officeDocument/2006/relationships/image" Target="media/image9.png"/><Relationship Id="rId14" Type="http://schemas.openxmlformats.org/officeDocument/2006/relationships/image" Target="media/image5.png"/><Relationship Id="rId22" Type="http://schemas.openxmlformats.org/officeDocument/2006/relationships/image" Target="media/image12.jpeg"/><Relationship Id="rId27" Type="http://schemas.openxmlformats.org/officeDocument/2006/relationships/image" Target="media/image17.png"/><Relationship Id="rId30" Type="http://schemas.openxmlformats.org/officeDocument/2006/relationships/oleObject" Target="embeddings/oleObject6.bin"/><Relationship Id="rId35" Type="http://schemas.openxmlformats.org/officeDocument/2006/relationships/oleObject" Target="embeddings/oleObject8.bin"/><Relationship Id="rId43" Type="http://schemas.openxmlformats.org/officeDocument/2006/relationships/oleObject" Target="embeddings/oleObject10.bin"/><Relationship Id="rId48" Type="http://schemas.openxmlformats.org/officeDocument/2006/relationships/oleObject" Target="embeddings/oleObject12.bin"/><Relationship Id="rId56" Type="http://schemas.openxmlformats.org/officeDocument/2006/relationships/oleObject" Target="embeddings/oleObject16.bin"/><Relationship Id="rId64" Type="http://schemas.openxmlformats.org/officeDocument/2006/relationships/oleObject" Target="embeddings/oleObject19.bin"/><Relationship Id="rId69" Type="http://schemas.openxmlformats.org/officeDocument/2006/relationships/image" Target="media/image39.emf"/><Relationship Id="rId77" Type="http://schemas.openxmlformats.org/officeDocument/2006/relationships/image" Target="media/image43.png"/><Relationship Id="rId100" Type="http://schemas.openxmlformats.org/officeDocument/2006/relationships/image" Target="media/image63.jpeg"/><Relationship Id="rId105" Type="http://schemas.openxmlformats.org/officeDocument/2006/relationships/image" Target="media/image68.jpeg"/><Relationship Id="rId8" Type="http://schemas.openxmlformats.org/officeDocument/2006/relationships/image" Target="media/image2.png"/><Relationship Id="rId51" Type="http://schemas.openxmlformats.org/officeDocument/2006/relationships/image" Target="media/image31.png"/><Relationship Id="rId72" Type="http://schemas.openxmlformats.org/officeDocument/2006/relationships/oleObject" Target="embeddings/oleObject23.bin"/><Relationship Id="rId80" Type="http://schemas.openxmlformats.org/officeDocument/2006/relationships/oleObject" Target="embeddings/oleObject27.bin"/><Relationship Id="rId85" Type="http://schemas.openxmlformats.org/officeDocument/2006/relationships/image" Target="media/image48.jpeg"/><Relationship Id="rId93" Type="http://schemas.openxmlformats.org/officeDocument/2006/relationships/image" Target="media/image56.jpeg"/><Relationship Id="rId98" Type="http://schemas.openxmlformats.org/officeDocument/2006/relationships/image" Target="media/image61.jpeg"/><Relationship Id="rId3" Type="http://schemas.openxmlformats.org/officeDocument/2006/relationships/settings" Target="settings.xml"/><Relationship Id="rId12" Type="http://schemas.openxmlformats.org/officeDocument/2006/relationships/image" Target="media/image4.png"/><Relationship Id="rId17" Type="http://schemas.openxmlformats.org/officeDocument/2006/relationships/image" Target="media/image7.emf"/><Relationship Id="rId25" Type="http://schemas.openxmlformats.org/officeDocument/2006/relationships/image" Target="media/image15.jpeg"/><Relationship Id="rId33" Type="http://schemas.openxmlformats.org/officeDocument/2006/relationships/footer" Target="footer1.xml"/><Relationship Id="rId38" Type="http://schemas.openxmlformats.org/officeDocument/2006/relationships/image" Target="media/image22.jpeg"/><Relationship Id="rId46" Type="http://schemas.openxmlformats.org/officeDocument/2006/relationships/oleObject" Target="embeddings/oleObject11.bin"/><Relationship Id="rId59" Type="http://schemas.openxmlformats.org/officeDocument/2006/relationships/footer" Target="footer2.xml"/><Relationship Id="rId67" Type="http://schemas.openxmlformats.org/officeDocument/2006/relationships/image" Target="media/image38.png"/><Relationship Id="rId103" Type="http://schemas.openxmlformats.org/officeDocument/2006/relationships/image" Target="media/image66.jpeg"/><Relationship Id="rId20" Type="http://schemas.openxmlformats.org/officeDocument/2006/relationships/image" Target="media/image10.jpeg"/><Relationship Id="rId41" Type="http://schemas.openxmlformats.org/officeDocument/2006/relationships/image" Target="media/image25.jpeg"/><Relationship Id="rId54" Type="http://schemas.openxmlformats.org/officeDocument/2006/relationships/oleObject" Target="embeddings/oleObject15.bin"/><Relationship Id="rId62" Type="http://schemas.openxmlformats.org/officeDocument/2006/relationships/oleObject" Target="embeddings/oleObject18.bin"/><Relationship Id="rId70" Type="http://schemas.openxmlformats.org/officeDocument/2006/relationships/oleObject" Target="embeddings/oleObject22.bin"/><Relationship Id="rId75" Type="http://schemas.openxmlformats.org/officeDocument/2006/relationships/image" Target="media/image42.png"/><Relationship Id="rId83" Type="http://schemas.openxmlformats.org/officeDocument/2006/relationships/image" Target="media/image46.jpeg"/><Relationship Id="rId88" Type="http://schemas.openxmlformats.org/officeDocument/2006/relationships/image" Target="media/image51.jpeg"/><Relationship Id="rId91" Type="http://schemas.openxmlformats.org/officeDocument/2006/relationships/image" Target="media/image54.jpeg"/><Relationship Id="rId96" Type="http://schemas.openxmlformats.org/officeDocument/2006/relationships/image" Target="media/image59.jpeg"/><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oleObject" Target="embeddings/oleObject4.bin"/><Relationship Id="rId23" Type="http://schemas.openxmlformats.org/officeDocument/2006/relationships/image" Target="media/image13.png"/><Relationship Id="rId28" Type="http://schemas.openxmlformats.org/officeDocument/2006/relationships/oleObject" Target="embeddings/oleObject5.bin"/><Relationship Id="rId36" Type="http://schemas.openxmlformats.org/officeDocument/2006/relationships/image" Target="media/image21.png"/><Relationship Id="rId49" Type="http://schemas.openxmlformats.org/officeDocument/2006/relationships/image" Target="media/image30.png"/><Relationship Id="rId57" Type="http://schemas.openxmlformats.org/officeDocument/2006/relationships/image" Target="media/image34.png"/><Relationship Id="rId106" Type="http://schemas.openxmlformats.org/officeDocument/2006/relationships/fontTable" Target="fontTable.xml"/><Relationship Id="rId10" Type="http://schemas.openxmlformats.org/officeDocument/2006/relationships/image" Target="media/image3.png"/><Relationship Id="rId31" Type="http://schemas.openxmlformats.org/officeDocument/2006/relationships/image" Target="media/image19.png"/><Relationship Id="rId44" Type="http://schemas.openxmlformats.org/officeDocument/2006/relationships/image" Target="media/image27.png"/><Relationship Id="rId52" Type="http://schemas.openxmlformats.org/officeDocument/2006/relationships/oleObject" Target="embeddings/oleObject14.bin"/><Relationship Id="rId60" Type="http://schemas.openxmlformats.org/officeDocument/2006/relationships/footer" Target="footer3.xml"/><Relationship Id="rId65" Type="http://schemas.openxmlformats.org/officeDocument/2006/relationships/image" Target="media/image37.png"/><Relationship Id="rId73" Type="http://schemas.openxmlformats.org/officeDocument/2006/relationships/image" Target="media/image41.png"/><Relationship Id="rId78" Type="http://schemas.openxmlformats.org/officeDocument/2006/relationships/oleObject" Target="embeddings/oleObject26.bin"/><Relationship Id="rId81" Type="http://schemas.openxmlformats.org/officeDocument/2006/relationships/image" Target="media/image45.png"/><Relationship Id="rId86" Type="http://schemas.openxmlformats.org/officeDocument/2006/relationships/image" Target="media/image49.jpeg"/><Relationship Id="rId94" Type="http://schemas.openxmlformats.org/officeDocument/2006/relationships/image" Target="media/image57.jpeg"/><Relationship Id="rId99" Type="http://schemas.openxmlformats.org/officeDocument/2006/relationships/image" Target="media/image62.jpeg"/><Relationship Id="rId101" Type="http://schemas.openxmlformats.org/officeDocument/2006/relationships/image" Target="media/image64.jpeg"/><Relationship Id="rId4" Type="http://schemas.openxmlformats.org/officeDocument/2006/relationships/webSettings" Target="webSettings.xml"/><Relationship Id="rId9" Type="http://schemas.openxmlformats.org/officeDocument/2006/relationships/oleObject" Target="embeddings/oleObject1.bin"/><Relationship Id="rId13" Type="http://schemas.openxmlformats.org/officeDocument/2006/relationships/oleObject" Target="embeddings/oleObject3.bin"/><Relationship Id="rId18" Type="http://schemas.openxmlformats.org/officeDocument/2006/relationships/image" Target="media/image8.png"/><Relationship Id="rId39" Type="http://schemas.openxmlformats.org/officeDocument/2006/relationships/image" Target="media/image23.jpeg"/><Relationship Id="rId34" Type="http://schemas.openxmlformats.org/officeDocument/2006/relationships/image" Target="media/image20.emf"/><Relationship Id="rId50" Type="http://schemas.openxmlformats.org/officeDocument/2006/relationships/oleObject" Target="embeddings/oleObject13.bin"/><Relationship Id="rId55" Type="http://schemas.openxmlformats.org/officeDocument/2006/relationships/image" Target="media/image33.png"/><Relationship Id="rId76" Type="http://schemas.openxmlformats.org/officeDocument/2006/relationships/oleObject" Target="embeddings/oleObject25.bin"/><Relationship Id="rId97" Type="http://schemas.openxmlformats.org/officeDocument/2006/relationships/image" Target="media/image60.jpeg"/><Relationship Id="rId104" Type="http://schemas.openxmlformats.org/officeDocument/2006/relationships/image" Target="media/image67.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Normal_Wordconv.dotm</Template>
  <TotalTime>8</TotalTime>
  <Pages>81</Pages>
  <Words>12316</Words>
  <Characters>-32766</Characters>
  <Application>Microsoft Office Outlook</Application>
  <DocSecurity>0</DocSecurity>
  <Lines>0</Lines>
  <Paragraphs>0</Paragraphs>
  <ScaleCrop>false</ScaleCrop>
  <Company>Acer</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title>
  <dc:subject/>
  <dc:creator>Maciej</dc:creator>
  <cp:keywords/>
  <dc:description/>
  <cp:lastModifiedBy>mfigurska</cp:lastModifiedBy>
  <cp:revision>2</cp:revision>
  <cp:lastPrinted>2019-03-19T13:40:00Z</cp:lastPrinted>
  <dcterms:created xsi:type="dcterms:W3CDTF">2019-03-20T10:26:00Z</dcterms:created>
  <dcterms:modified xsi:type="dcterms:W3CDTF">2019-03-20T10:26:00Z</dcterms:modified>
</cp:coreProperties>
</file>